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F637F" w14:textId="77777777" w:rsidR="00236E56" w:rsidRDefault="00146C31">
      <w:pPr>
        <w:spacing w:before="85"/>
        <w:ind w:left="134"/>
        <w:rPr>
          <w:b/>
          <w:sz w:val="28"/>
        </w:rPr>
      </w:pPr>
      <w:r>
        <w:rPr>
          <w:noProof/>
        </w:rPr>
        <mc:AlternateContent>
          <mc:Choice Requires="wpg">
            <w:drawing>
              <wp:anchor distT="0" distB="0" distL="0" distR="0" simplePos="0" relativeHeight="487311872" behindDoc="1" locked="0" layoutInCell="1" allowOverlap="1" wp14:anchorId="013F64EC" wp14:editId="013F64ED">
                <wp:simplePos x="0" y="0"/>
                <wp:positionH relativeFrom="page">
                  <wp:posOffset>0</wp:posOffset>
                </wp:positionH>
                <wp:positionV relativeFrom="page">
                  <wp:posOffset>-12</wp:posOffset>
                </wp:positionV>
                <wp:extent cx="7558405" cy="88201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8405" cy="8820150"/>
                          <a:chOff x="0" y="0"/>
                          <a:chExt cx="7558405" cy="8820150"/>
                        </a:xfrm>
                      </wpg:grpSpPr>
                      <wps:wsp>
                        <wps:cNvPr id="2" name="Graphic 2"/>
                        <wps:cNvSpPr/>
                        <wps:spPr>
                          <a:xfrm>
                            <a:off x="0" y="7991576"/>
                            <a:ext cx="7558405" cy="828040"/>
                          </a:xfrm>
                          <a:custGeom>
                            <a:avLst/>
                            <a:gdLst/>
                            <a:ahLst/>
                            <a:cxnLst/>
                            <a:rect l="l" t="t" r="r" b="b"/>
                            <a:pathLst>
                              <a:path w="7558405" h="828040">
                                <a:moveTo>
                                  <a:pt x="0" y="827951"/>
                                </a:moveTo>
                                <a:lnTo>
                                  <a:pt x="7558405" y="827951"/>
                                </a:lnTo>
                                <a:lnTo>
                                  <a:pt x="7558405" y="0"/>
                                </a:lnTo>
                                <a:lnTo>
                                  <a:pt x="0" y="0"/>
                                </a:lnTo>
                                <a:lnTo>
                                  <a:pt x="0" y="827951"/>
                                </a:lnTo>
                                <a:close/>
                              </a:path>
                            </a:pathLst>
                          </a:custGeom>
                          <a:solidFill>
                            <a:srgbClr val="136CFC"/>
                          </a:solidFill>
                        </wps:spPr>
                        <wps:bodyPr wrap="square" lIns="0" tIns="0" rIns="0" bIns="0" rtlCol="0">
                          <a:prstTxWarp prst="textNoShape">
                            <a:avLst/>
                          </a:prstTxWarp>
                          <a:noAutofit/>
                        </wps:bodyPr>
                      </wps:wsp>
                      <wps:wsp>
                        <wps:cNvPr id="3" name="Graphic 3"/>
                        <wps:cNvSpPr/>
                        <wps:spPr>
                          <a:xfrm>
                            <a:off x="0" y="0"/>
                            <a:ext cx="7558405" cy="7992109"/>
                          </a:xfrm>
                          <a:custGeom>
                            <a:avLst/>
                            <a:gdLst/>
                            <a:ahLst/>
                            <a:cxnLst/>
                            <a:rect l="l" t="t" r="r" b="b"/>
                            <a:pathLst>
                              <a:path w="7558405" h="7992109">
                                <a:moveTo>
                                  <a:pt x="7558405" y="0"/>
                                </a:moveTo>
                                <a:lnTo>
                                  <a:pt x="0" y="0"/>
                                </a:lnTo>
                                <a:lnTo>
                                  <a:pt x="0" y="7991576"/>
                                </a:lnTo>
                                <a:lnTo>
                                  <a:pt x="7558405" y="7991576"/>
                                </a:lnTo>
                                <a:lnTo>
                                  <a:pt x="7558405" y="0"/>
                                </a:lnTo>
                                <a:close/>
                              </a:path>
                            </a:pathLst>
                          </a:custGeom>
                          <a:solidFill>
                            <a:srgbClr val="002563"/>
                          </a:solidFill>
                        </wps:spPr>
                        <wps:bodyPr wrap="square" lIns="0" tIns="0" rIns="0" bIns="0" rtlCol="0">
                          <a:prstTxWarp prst="textNoShape">
                            <a:avLst/>
                          </a:prstTxWarp>
                          <a:noAutofit/>
                        </wps:bodyPr>
                      </wps:wsp>
                      <wps:wsp>
                        <wps:cNvPr id="4" name="Graphic 4"/>
                        <wps:cNvSpPr/>
                        <wps:spPr>
                          <a:xfrm>
                            <a:off x="521208" y="3605796"/>
                            <a:ext cx="6517005" cy="6350"/>
                          </a:xfrm>
                          <a:custGeom>
                            <a:avLst/>
                            <a:gdLst/>
                            <a:ahLst/>
                            <a:cxnLst/>
                            <a:rect l="l" t="t" r="r" b="b"/>
                            <a:pathLst>
                              <a:path w="6517005" h="6350">
                                <a:moveTo>
                                  <a:pt x="6516624" y="0"/>
                                </a:moveTo>
                                <a:lnTo>
                                  <a:pt x="0" y="0"/>
                                </a:lnTo>
                                <a:lnTo>
                                  <a:pt x="0" y="6096"/>
                                </a:lnTo>
                                <a:lnTo>
                                  <a:pt x="6516624" y="6096"/>
                                </a:lnTo>
                                <a:lnTo>
                                  <a:pt x="651662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E18EACB" id="Group 1" o:spid="_x0000_s1026" style="position:absolute;margin-left:0;margin-top:0;width:595.15pt;height:694.5pt;z-index:-16004608;mso-wrap-distance-left:0;mso-wrap-distance-right:0;mso-position-horizontal-relative:page;mso-position-vertical-relative:page" coordsize="75584,8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">
                <v:shape id="Graphic 2" o:spid="_x0000_s1027" style="position:absolute;top:79915;width:75584;height:8281;visibility:visible;mso-wrap-style:square;v-text-anchor:top" coordsize="755840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" path="m,827951r7558405,l7558405,,,,,827951xe" fillcolor="#136cfc" stroked="f">
                  <v:path arrowok="t"/>
                </v:shape>
                <v:shape id="Graphic 3" o:spid="_x0000_s1028" style="position:absolute;width:75584;height:79921;visibility:visible;mso-wrap-style:square;v-text-anchor:top" coordsize="7558405,79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" path="m7558405,l,,,7991576r7558405,l7558405,xe" fillcolor="#002563" stroked="f">
                  <v:path arrowok="t"/>
                </v:shape>
                <v:shape id="Graphic 4" o:spid="_x0000_s1029" style="position:absolute;left:5212;top:36057;width:65170;height:64;visibility:visible;mso-wrap-style:square;v-text-anchor:top" coordsize="65170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" path="m6516624,l,,,6096r6516624,l6516624,xe" stroked="f">
                  <v:path arrowok="t"/>
                </v:shape>
                <w10:wrap anchorx="page" anchory="page"/>
              </v:group>
            </w:pict>
          </mc:Fallback>
        </mc:AlternateContent>
      </w:r>
      <w:r>
        <w:rPr>
          <w:b/>
          <w:color w:val="FFFFFF"/>
          <w:w w:val="110"/>
          <w:sz w:val="28"/>
        </w:rPr>
        <w:t>NSW</w:t>
      </w:r>
      <w:r>
        <w:rPr>
          <w:b/>
          <w:color w:val="FFFFFF"/>
          <w:spacing w:val="11"/>
          <w:w w:val="110"/>
          <w:sz w:val="28"/>
        </w:rPr>
        <w:t xml:space="preserve"> </w:t>
      </w:r>
      <w:r>
        <w:rPr>
          <w:b/>
          <w:color w:val="FFFFFF"/>
          <w:spacing w:val="-2"/>
          <w:w w:val="110"/>
          <w:sz w:val="28"/>
        </w:rPr>
        <w:t>Treasury</w:t>
      </w:r>
    </w:p>
    <w:p w14:paraId="013F6380" w14:textId="77777777" w:rsidR="00236E56" w:rsidRDefault="00236E56">
      <w:pPr>
        <w:pStyle w:val="BodyText"/>
        <w:ind w:left="0"/>
        <w:rPr>
          <w:b/>
          <w:sz w:val="28"/>
        </w:rPr>
      </w:pPr>
    </w:p>
    <w:p w14:paraId="013F6381" w14:textId="77777777" w:rsidR="00236E56" w:rsidRDefault="00236E56">
      <w:pPr>
        <w:pStyle w:val="BodyText"/>
        <w:ind w:left="0"/>
        <w:rPr>
          <w:b/>
          <w:sz w:val="28"/>
        </w:rPr>
      </w:pPr>
    </w:p>
    <w:p w14:paraId="013F6382" w14:textId="77777777" w:rsidR="00236E56" w:rsidRDefault="00236E56">
      <w:pPr>
        <w:pStyle w:val="BodyText"/>
        <w:ind w:left="0"/>
        <w:rPr>
          <w:b/>
          <w:sz w:val="28"/>
        </w:rPr>
      </w:pPr>
    </w:p>
    <w:p w14:paraId="013F6383" w14:textId="77777777" w:rsidR="00236E56" w:rsidRDefault="00236E56">
      <w:pPr>
        <w:pStyle w:val="BodyText"/>
        <w:ind w:left="0"/>
        <w:rPr>
          <w:b/>
          <w:sz w:val="28"/>
        </w:rPr>
      </w:pPr>
    </w:p>
    <w:p w14:paraId="013F6384" w14:textId="77777777" w:rsidR="00236E56" w:rsidRDefault="00236E56">
      <w:pPr>
        <w:pStyle w:val="BodyText"/>
        <w:ind w:left="0"/>
        <w:rPr>
          <w:b/>
          <w:sz w:val="28"/>
        </w:rPr>
      </w:pPr>
    </w:p>
    <w:p w14:paraId="013F6385" w14:textId="77777777" w:rsidR="00236E56" w:rsidRDefault="00236E56">
      <w:pPr>
        <w:pStyle w:val="BodyText"/>
        <w:ind w:left="0"/>
        <w:rPr>
          <w:b/>
          <w:sz w:val="28"/>
        </w:rPr>
      </w:pPr>
    </w:p>
    <w:p w14:paraId="013F6386" w14:textId="77777777" w:rsidR="00236E56" w:rsidRDefault="00236E56">
      <w:pPr>
        <w:pStyle w:val="BodyText"/>
        <w:ind w:left="0"/>
        <w:rPr>
          <w:b/>
          <w:sz w:val="28"/>
        </w:rPr>
      </w:pPr>
    </w:p>
    <w:p w14:paraId="013F6387" w14:textId="77777777" w:rsidR="00236E56" w:rsidRDefault="00236E56">
      <w:pPr>
        <w:pStyle w:val="BodyText"/>
        <w:ind w:left="0"/>
        <w:rPr>
          <w:b/>
          <w:sz w:val="28"/>
        </w:rPr>
      </w:pPr>
    </w:p>
    <w:p w14:paraId="013F6388" w14:textId="77777777" w:rsidR="00236E56" w:rsidRDefault="00236E56">
      <w:pPr>
        <w:pStyle w:val="BodyText"/>
        <w:spacing w:before="235"/>
        <w:ind w:left="0"/>
        <w:rPr>
          <w:b/>
          <w:sz w:val="28"/>
        </w:rPr>
      </w:pPr>
    </w:p>
    <w:p w14:paraId="013F6389" w14:textId="77777777" w:rsidR="00236E56" w:rsidRDefault="00146C31">
      <w:pPr>
        <w:pStyle w:val="Title"/>
      </w:pPr>
      <w:r>
        <w:rPr>
          <w:color w:val="FFFFFF"/>
        </w:rPr>
        <w:t>Consultation</w:t>
      </w:r>
      <w:r>
        <w:rPr>
          <w:color w:val="FFFFFF"/>
          <w:spacing w:val="31"/>
        </w:rPr>
        <w:t xml:space="preserve"> </w:t>
      </w:r>
      <w:r>
        <w:rPr>
          <w:color w:val="FFFFFF"/>
          <w:spacing w:val="-2"/>
        </w:rPr>
        <w:t>Paper</w:t>
      </w:r>
    </w:p>
    <w:p w14:paraId="1B3866C9" w14:textId="77777777" w:rsidR="00146C31" w:rsidRDefault="00146C31">
      <w:pPr>
        <w:spacing w:before="209"/>
        <w:ind w:left="129"/>
        <w:rPr>
          <w:b/>
          <w:color w:val="FFFFFF"/>
          <w:spacing w:val="-2"/>
          <w:sz w:val="36"/>
        </w:rPr>
      </w:pPr>
      <w:r>
        <w:rPr>
          <w:b/>
          <w:color w:val="FFFFFF"/>
          <w:sz w:val="36"/>
        </w:rPr>
        <w:t>Internal</w:t>
      </w:r>
      <w:r>
        <w:rPr>
          <w:b/>
          <w:color w:val="FFFFFF"/>
          <w:spacing w:val="18"/>
          <w:sz w:val="36"/>
        </w:rPr>
        <w:t xml:space="preserve"> </w:t>
      </w:r>
      <w:r>
        <w:rPr>
          <w:b/>
          <w:color w:val="FFFFFF"/>
          <w:sz w:val="36"/>
        </w:rPr>
        <w:t>Audit</w:t>
      </w:r>
      <w:r>
        <w:rPr>
          <w:b/>
          <w:color w:val="FFFFFF"/>
          <w:spacing w:val="14"/>
          <w:sz w:val="36"/>
        </w:rPr>
        <w:t xml:space="preserve"> </w:t>
      </w:r>
      <w:r>
        <w:rPr>
          <w:b/>
          <w:color w:val="FFFFFF"/>
          <w:sz w:val="36"/>
        </w:rPr>
        <w:t>&amp;</w:t>
      </w:r>
      <w:r>
        <w:rPr>
          <w:b/>
          <w:color w:val="FFFFFF"/>
          <w:spacing w:val="14"/>
          <w:sz w:val="36"/>
        </w:rPr>
        <w:t xml:space="preserve"> </w:t>
      </w:r>
      <w:r>
        <w:rPr>
          <w:b/>
          <w:color w:val="FFFFFF"/>
          <w:sz w:val="36"/>
        </w:rPr>
        <w:t>Risk</w:t>
      </w:r>
      <w:r>
        <w:rPr>
          <w:b/>
          <w:color w:val="FFFFFF"/>
          <w:spacing w:val="17"/>
          <w:sz w:val="36"/>
        </w:rPr>
        <w:t xml:space="preserve"> </w:t>
      </w:r>
      <w:r>
        <w:rPr>
          <w:b/>
          <w:color w:val="FFFFFF"/>
          <w:sz w:val="36"/>
        </w:rPr>
        <w:t>Management</w:t>
      </w:r>
      <w:r>
        <w:rPr>
          <w:b/>
          <w:color w:val="FFFFFF"/>
          <w:spacing w:val="14"/>
          <w:sz w:val="36"/>
        </w:rPr>
        <w:t xml:space="preserve"> </w:t>
      </w:r>
      <w:r>
        <w:rPr>
          <w:b/>
          <w:color w:val="FFFFFF"/>
          <w:spacing w:val="-2"/>
          <w:sz w:val="36"/>
        </w:rPr>
        <w:t xml:space="preserve">Policy </w:t>
      </w:r>
    </w:p>
    <w:p w14:paraId="013F638A" w14:textId="58C86786" w:rsidR="00236E56" w:rsidRDefault="00146C31">
      <w:pPr>
        <w:spacing w:before="209"/>
        <w:ind w:left="129"/>
        <w:rPr>
          <w:b/>
          <w:sz w:val="36"/>
        </w:rPr>
      </w:pPr>
      <w:r>
        <w:rPr>
          <w:b/>
          <w:color w:val="FFFFFF"/>
          <w:spacing w:val="-2"/>
          <w:sz w:val="36"/>
        </w:rPr>
        <w:t>(Word version of consultation questions)</w:t>
      </w:r>
    </w:p>
    <w:p w14:paraId="013F638B" w14:textId="77777777" w:rsidR="00236E56" w:rsidRDefault="00236E56">
      <w:pPr>
        <w:pStyle w:val="BodyText"/>
        <w:ind w:left="0"/>
        <w:rPr>
          <w:b/>
          <w:sz w:val="28"/>
        </w:rPr>
      </w:pPr>
    </w:p>
    <w:p w14:paraId="013F638C" w14:textId="77777777" w:rsidR="00236E56" w:rsidRDefault="00236E56">
      <w:pPr>
        <w:pStyle w:val="BodyText"/>
        <w:spacing w:before="106"/>
        <w:ind w:left="0"/>
        <w:rPr>
          <w:b/>
          <w:sz w:val="28"/>
        </w:rPr>
      </w:pPr>
    </w:p>
    <w:p w14:paraId="013F638D" w14:textId="77777777" w:rsidR="00236E56" w:rsidRDefault="00146C31">
      <w:pPr>
        <w:pStyle w:val="Heading4"/>
        <w:spacing w:line="244" w:lineRule="auto"/>
      </w:pPr>
      <w:r>
        <w:rPr>
          <w:color w:val="FFFFFF"/>
        </w:rPr>
        <w:t xml:space="preserve">Responses to the Consultation Paper are welcome to be sent to: The Treasury Financial Management Policy team at </w:t>
      </w:r>
      <w:hyperlink r:id="rId7">
        <w:r>
          <w:rPr>
            <w:color w:val="FFFFFF"/>
            <w:spacing w:val="-2"/>
          </w:rPr>
          <w:t>finpol@treasury.nsw.gov.au</w:t>
        </w:r>
      </w:hyperlink>
    </w:p>
    <w:p w14:paraId="013F638E" w14:textId="77777777" w:rsidR="00236E56" w:rsidRDefault="00236E56">
      <w:pPr>
        <w:pStyle w:val="BodyText"/>
        <w:spacing w:before="152"/>
        <w:ind w:left="0"/>
        <w:rPr>
          <w:sz w:val="28"/>
        </w:rPr>
      </w:pPr>
    </w:p>
    <w:p w14:paraId="013F638F" w14:textId="77777777" w:rsidR="00236E56" w:rsidRDefault="00146C31">
      <w:pPr>
        <w:pStyle w:val="BodyText"/>
      </w:pPr>
      <w:r>
        <w:rPr>
          <w:color w:val="FFFFFF"/>
          <w:spacing w:val="-2"/>
        </w:rPr>
        <w:t>July</w:t>
      </w:r>
      <w:r>
        <w:rPr>
          <w:color w:val="FFFFFF"/>
          <w:spacing w:val="-9"/>
        </w:rPr>
        <w:t xml:space="preserve"> </w:t>
      </w:r>
      <w:r>
        <w:rPr>
          <w:color w:val="FFFFFF"/>
          <w:spacing w:val="-4"/>
        </w:rPr>
        <w:t>2024</w:t>
      </w:r>
    </w:p>
    <w:p w14:paraId="013F6390" w14:textId="77777777" w:rsidR="00236E56" w:rsidRDefault="00236E56">
      <w:pPr>
        <w:pStyle w:val="BodyText"/>
        <w:ind w:left="0"/>
        <w:rPr>
          <w:sz w:val="20"/>
        </w:rPr>
      </w:pPr>
    </w:p>
    <w:p w14:paraId="013F6391" w14:textId="77777777" w:rsidR="00236E56" w:rsidRDefault="00236E56">
      <w:pPr>
        <w:pStyle w:val="BodyText"/>
        <w:ind w:left="0"/>
        <w:rPr>
          <w:sz w:val="20"/>
        </w:rPr>
      </w:pPr>
    </w:p>
    <w:p w14:paraId="013F6392" w14:textId="77777777" w:rsidR="00236E56" w:rsidRDefault="00236E56">
      <w:pPr>
        <w:pStyle w:val="BodyText"/>
        <w:ind w:left="0"/>
        <w:rPr>
          <w:sz w:val="20"/>
        </w:rPr>
      </w:pPr>
    </w:p>
    <w:p w14:paraId="013F6393" w14:textId="77777777" w:rsidR="00236E56" w:rsidRDefault="00236E56">
      <w:pPr>
        <w:pStyle w:val="BodyText"/>
        <w:ind w:left="0"/>
        <w:rPr>
          <w:sz w:val="20"/>
        </w:rPr>
      </w:pPr>
    </w:p>
    <w:p w14:paraId="013F6394" w14:textId="77777777" w:rsidR="00236E56" w:rsidRDefault="00236E56">
      <w:pPr>
        <w:pStyle w:val="BodyText"/>
        <w:ind w:left="0"/>
        <w:rPr>
          <w:sz w:val="20"/>
        </w:rPr>
      </w:pPr>
    </w:p>
    <w:p w14:paraId="013F6395" w14:textId="77777777" w:rsidR="00236E56" w:rsidRDefault="00236E56">
      <w:pPr>
        <w:pStyle w:val="BodyText"/>
        <w:ind w:left="0"/>
        <w:rPr>
          <w:sz w:val="20"/>
        </w:rPr>
      </w:pPr>
    </w:p>
    <w:p w14:paraId="013F6396" w14:textId="77777777" w:rsidR="00236E56" w:rsidRDefault="00236E56">
      <w:pPr>
        <w:pStyle w:val="BodyText"/>
        <w:ind w:left="0"/>
        <w:rPr>
          <w:sz w:val="20"/>
        </w:rPr>
      </w:pPr>
    </w:p>
    <w:p w14:paraId="013F6397" w14:textId="77777777" w:rsidR="00236E56" w:rsidRDefault="00236E56">
      <w:pPr>
        <w:pStyle w:val="BodyText"/>
        <w:ind w:left="0"/>
        <w:rPr>
          <w:sz w:val="20"/>
        </w:rPr>
      </w:pPr>
    </w:p>
    <w:p w14:paraId="013F6398" w14:textId="77777777" w:rsidR="00236E56" w:rsidRDefault="00236E56">
      <w:pPr>
        <w:pStyle w:val="BodyText"/>
        <w:ind w:left="0"/>
        <w:rPr>
          <w:sz w:val="20"/>
        </w:rPr>
      </w:pPr>
    </w:p>
    <w:p w14:paraId="013F6399" w14:textId="77777777" w:rsidR="00236E56" w:rsidRDefault="00236E56">
      <w:pPr>
        <w:pStyle w:val="BodyText"/>
        <w:ind w:left="0"/>
        <w:rPr>
          <w:sz w:val="20"/>
        </w:rPr>
      </w:pPr>
    </w:p>
    <w:p w14:paraId="013F639A" w14:textId="77777777" w:rsidR="00236E56" w:rsidRDefault="00236E56">
      <w:pPr>
        <w:pStyle w:val="BodyText"/>
        <w:ind w:left="0"/>
        <w:rPr>
          <w:sz w:val="20"/>
        </w:rPr>
      </w:pPr>
    </w:p>
    <w:p w14:paraId="013F639B" w14:textId="77777777" w:rsidR="00236E56" w:rsidRDefault="00236E56">
      <w:pPr>
        <w:pStyle w:val="BodyText"/>
        <w:ind w:left="0"/>
        <w:rPr>
          <w:sz w:val="20"/>
        </w:rPr>
      </w:pPr>
    </w:p>
    <w:p w14:paraId="013F639C" w14:textId="77777777" w:rsidR="00236E56" w:rsidRDefault="00236E56">
      <w:pPr>
        <w:pStyle w:val="BodyText"/>
        <w:ind w:left="0"/>
        <w:rPr>
          <w:sz w:val="20"/>
        </w:rPr>
      </w:pPr>
    </w:p>
    <w:p w14:paraId="013F639D" w14:textId="77777777" w:rsidR="00236E56" w:rsidRDefault="00236E56">
      <w:pPr>
        <w:pStyle w:val="BodyText"/>
        <w:ind w:left="0"/>
        <w:rPr>
          <w:sz w:val="20"/>
        </w:rPr>
      </w:pPr>
    </w:p>
    <w:p w14:paraId="013F639E" w14:textId="77777777" w:rsidR="00236E56" w:rsidRDefault="00236E56">
      <w:pPr>
        <w:pStyle w:val="BodyText"/>
        <w:ind w:left="0"/>
        <w:rPr>
          <w:sz w:val="20"/>
        </w:rPr>
      </w:pPr>
    </w:p>
    <w:p w14:paraId="013F639F" w14:textId="77777777" w:rsidR="00236E56" w:rsidRDefault="00236E56">
      <w:pPr>
        <w:pStyle w:val="BodyText"/>
        <w:ind w:left="0"/>
        <w:rPr>
          <w:sz w:val="20"/>
        </w:rPr>
      </w:pPr>
    </w:p>
    <w:p w14:paraId="013F63A0" w14:textId="77777777" w:rsidR="00236E56" w:rsidRDefault="00236E56">
      <w:pPr>
        <w:pStyle w:val="BodyText"/>
        <w:ind w:left="0"/>
        <w:rPr>
          <w:sz w:val="20"/>
        </w:rPr>
      </w:pPr>
    </w:p>
    <w:p w14:paraId="013F63A1" w14:textId="77777777" w:rsidR="00236E56" w:rsidRDefault="00236E56">
      <w:pPr>
        <w:pStyle w:val="BodyText"/>
        <w:ind w:left="0"/>
        <w:rPr>
          <w:sz w:val="20"/>
        </w:rPr>
      </w:pPr>
    </w:p>
    <w:p w14:paraId="013F63A2" w14:textId="77777777" w:rsidR="00236E56" w:rsidRDefault="00236E56">
      <w:pPr>
        <w:pStyle w:val="BodyText"/>
        <w:ind w:left="0"/>
        <w:rPr>
          <w:sz w:val="20"/>
        </w:rPr>
      </w:pPr>
    </w:p>
    <w:p w14:paraId="013F63A3" w14:textId="77777777" w:rsidR="00236E56" w:rsidRDefault="00236E56">
      <w:pPr>
        <w:pStyle w:val="BodyText"/>
        <w:ind w:left="0"/>
        <w:rPr>
          <w:sz w:val="20"/>
        </w:rPr>
      </w:pPr>
    </w:p>
    <w:p w14:paraId="013F63A4" w14:textId="77777777" w:rsidR="00236E56" w:rsidRDefault="00236E56">
      <w:pPr>
        <w:pStyle w:val="BodyText"/>
        <w:ind w:left="0"/>
        <w:rPr>
          <w:sz w:val="20"/>
        </w:rPr>
      </w:pPr>
    </w:p>
    <w:p w14:paraId="013F63A5" w14:textId="77777777" w:rsidR="00236E56" w:rsidRDefault="00236E56">
      <w:pPr>
        <w:pStyle w:val="BodyText"/>
        <w:ind w:left="0"/>
        <w:rPr>
          <w:sz w:val="20"/>
        </w:rPr>
      </w:pPr>
    </w:p>
    <w:p w14:paraId="013F63A6" w14:textId="77777777" w:rsidR="00236E56" w:rsidRDefault="00236E56">
      <w:pPr>
        <w:pStyle w:val="BodyText"/>
        <w:ind w:left="0"/>
        <w:rPr>
          <w:sz w:val="20"/>
        </w:rPr>
      </w:pPr>
    </w:p>
    <w:p w14:paraId="013F63AA" w14:textId="00352809" w:rsidR="00236E56" w:rsidRDefault="00146C31" w:rsidP="009B7893">
      <w:pPr>
        <w:pStyle w:val="BodyText"/>
        <w:spacing w:before="117"/>
        <w:ind w:left="0"/>
        <w:rPr>
          <w:sz w:val="20"/>
        </w:rPr>
        <w:sectPr w:rsidR="00236E56">
          <w:type w:val="continuous"/>
          <w:pgSz w:w="11910" w:h="16840"/>
          <w:pgMar w:top="1040" w:right="720" w:bottom="280" w:left="720" w:header="720" w:footer="720" w:gutter="0"/>
          <w:cols w:space="720"/>
        </w:sectPr>
      </w:pPr>
      <w:r>
        <w:rPr>
          <w:noProof/>
        </w:rPr>
        <w:drawing>
          <wp:anchor distT="0" distB="0" distL="0" distR="0" simplePos="0" relativeHeight="487587840" behindDoc="1" locked="0" layoutInCell="1" allowOverlap="1" wp14:anchorId="013F64EE" wp14:editId="013F64EF">
            <wp:simplePos x="0" y="0"/>
            <wp:positionH relativeFrom="page">
              <wp:posOffset>6192037</wp:posOffset>
            </wp:positionH>
            <wp:positionV relativeFrom="paragraph">
              <wp:posOffset>236998</wp:posOffset>
            </wp:positionV>
            <wp:extent cx="824694" cy="89535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824694" cy="895350"/>
                    </a:xfrm>
                    <a:prstGeom prst="rect">
                      <a:avLst/>
                    </a:prstGeom>
                  </pic:spPr>
                </pic:pic>
              </a:graphicData>
            </a:graphic>
          </wp:anchor>
        </w:drawing>
      </w:r>
    </w:p>
    <w:p w14:paraId="013F63F6" w14:textId="7AECCB11" w:rsidR="00236E56" w:rsidRDefault="003619E0" w:rsidP="009B7893">
      <w:pPr>
        <w:pStyle w:val="Heading1"/>
        <w:tabs>
          <w:tab w:val="left" w:pos="921"/>
        </w:tabs>
        <w:ind w:left="0" w:firstLine="0"/>
      </w:pPr>
      <w:bookmarkStart w:id="0" w:name="_TOC_250023"/>
      <w:bookmarkStart w:id="1" w:name="_TOC_250019"/>
      <w:bookmarkEnd w:id="0"/>
      <w:r>
        <w:rPr>
          <w:color w:val="002563"/>
          <w:w w:val="105"/>
        </w:rPr>
        <w:lastRenderedPageBreak/>
        <w:t xml:space="preserve">2 </w:t>
      </w:r>
      <w:r w:rsidR="00146C31">
        <w:rPr>
          <w:color w:val="002563"/>
          <w:w w:val="105"/>
        </w:rPr>
        <w:t>Key</w:t>
      </w:r>
      <w:r w:rsidR="00146C31">
        <w:rPr>
          <w:color w:val="002563"/>
          <w:spacing w:val="-27"/>
          <w:w w:val="105"/>
        </w:rPr>
        <w:t xml:space="preserve"> </w:t>
      </w:r>
      <w:r w:rsidR="00146C31">
        <w:rPr>
          <w:color w:val="002563"/>
          <w:w w:val="105"/>
        </w:rPr>
        <w:t>themes</w:t>
      </w:r>
      <w:r w:rsidR="00146C31">
        <w:rPr>
          <w:color w:val="002563"/>
          <w:spacing w:val="-27"/>
          <w:w w:val="105"/>
        </w:rPr>
        <w:t xml:space="preserve"> </w:t>
      </w:r>
      <w:r w:rsidR="00146C31">
        <w:rPr>
          <w:color w:val="002563"/>
          <w:w w:val="105"/>
        </w:rPr>
        <w:t>and</w:t>
      </w:r>
      <w:r w:rsidR="00146C31">
        <w:rPr>
          <w:color w:val="002563"/>
          <w:spacing w:val="-30"/>
          <w:w w:val="105"/>
        </w:rPr>
        <w:t xml:space="preserve"> </w:t>
      </w:r>
      <w:bookmarkEnd w:id="1"/>
      <w:r w:rsidR="00146C31">
        <w:rPr>
          <w:color w:val="002563"/>
          <w:spacing w:val="-2"/>
          <w:w w:val="105"/>
        </w:rPr>
        <w:t>issues</w:t>
      </w:r>
    </w:p>
    <w:p w14:paraId="013F63F7" w14:textId="77777777" w:rsidR="00236E56" w:rsidRDefault="00146C31">
      <w:pPr>
        <w:pStyle w:val="BodyText"/>
        <w:spacing w:before="124" w:line="242" w:lineRule="auto"/>
        <w:ind w:right="148"/>
      </w:pPr>
      <w:r>
        <w:rPr>
          <w:color w:val="21272B"/>
          <w:w w:val="105"/>
        </w:rPr>
        <w:t>These</w:t>
      </w:r>
      <w:r>
        <w:rPr>
          <w:color w:val="21272B"/>
          <w:spacing w:val="-16"/>
          <w:w w:val="105"/>
        </w:rPr>
        <w:t xml:space="preserve"> </w:t>
      </w:r>
      <w:r>
        <w:rPr>
          <w:color w:val="21272B"/>
          <w:w w:val="105"/>
        </w:rPr>
        <w:t>are</w:t>
      </w:r>
      <w:r>
        <w:rPr>
          <w:color w:val="21272B"/>
          <w:spacing w:val="-16"/>
          <w:w w:val="105"/>
        </w:rPr>
        <w:t xml:space="preserve"> </w:t>
      </w:r>
      <w:r>
        <w:rPr>
          <w:color w:val="21272B"/>
          <w:w w:val="105"/>
        </w:rPr>
        <w:t>some</w:t>
      </w:r>
      <w:r>
        <w:rPr>
          <w:color w:val="21272B"/>
          <w:spacing w:val="-16"/>
          <w:w w:val="105"/>
        </w:rPr>
        <w:t xml:space="preserve"> </w:t>
      </w:r>
      <w:r>
        <w:rPr>
          <w:color w:val="21272B"/>
          <w:w w:val="105"/>
        </w:rPr>
        <w:t>of</w:t>
      </w:r>
      <w:r>
        <w:rPr>
          <w:color w:val="21272B"/>
          <w:spacing w:val="-17"/>
          <w:w w:val="105"/>
        </w:rPr>
        <w:t xml:space="preserve"> </w:t>
      </w:r>
      <w:r>
        <w:rPr>
          <w:color w:val="21272B"/>
          <w:w w:val="105"/>
        </w:rPr>
        <w:t>the</w:t>
      </w:r>
      <w:r>
        <w:rPr>
          <w:color w:val="21272B"/>
          <w:spacing w:val="-16"/>
          <w:w w:val="105"/>
        </w:rPr>
        <w:t xml:space="preserve"> </w:t>
      </w:r>
      <w:r>
        <w:rPr>
          <w:color w:val="21272B"/>
          <w:w w:val="105"/>
        </w:rPr>
        <w:t>key</w:t>
      </w:r>
      <w:r>
        <w:rPr>
          <w:color w:val="21272B"/>
          <w:spacing w:val="-17"/>
          <w:w w:val="105"/>
        </w:rPr>
        <w:t xml:space="preserve"> </w:t>
      </w:r>
      <w:r>
        <w:rPr>
          <w:color w:val="21272B"/>
          <w:w w:val="105"/>
        </w:rPr>
        <w:t>areas</w:t>
      </w:r>
      <w:r>
        <w:rPr>
          <w:color w:val="21272B"/>
          <w:spacing w:val="-16"/>
          <w:w w:val="105"/>
        </w:rPr>
        <w:t xml:space="preserve"> </w:t>
      </w:r>
      <w:r>
        <w:rPr>
          <w:color w:val="21272B"/>
          <w:w w:val="105"/>
        </w:rPr>
        <w:t>which</w:t>
      </w:r>
      <w:r>
        <w:rPr>
          <w:color w:val="21272B"/>
          <w:spacing w:val="-18"/>
          <w:w w:val="105"/>
        </w:rPr>
        <w:t xml:space="preserve"> </w:t>
      </w:r>
      <w:r>
        <w:rPr>
          <w:color w:val="21272B"/>
          <w:w w:val="105"/>
        </w:rPr>
        <w:t>have</w:t>
      </w:r>
      <w:r>
        <w:rPr>
          <w:color w:val="21272B"/>
          <w:spacing w:val="-11"/>
          <w:w w:val="105"/>
        </w:rPr>
        <w:t xml:space="preserve"> </w:t>
      </w:r>
      <w:r>
        <w:rPr>
          <w:color w:val="21272B"/>
          <w:w w:val="105"/>
        </w:rPr>
        <w:t>been</w:t>
      </w:r>
      <w:r>
        <w:rPr>
          <w:color w:val="21272B"/>
          <w:spacing w:val="-18"/>
          <w:w w:val="105"/>
        </w:rPr>
        <w:t xml:space="preserve"> </w:t>
      </w:r>
      <w:r>
        <w:rPr>
          <w:color w:val="21272B"/>
          <w:w w:val="105"/>
        </w:rPr>
        <w:t>identified</w:t>
      </w:r>
      <w:r>
        <w:rPr>
          <w:color w:val="21272B"/>
          <w:spacing w:val="-17"/>
          <w:w w:val="105"/>
        </w:rPr>
        <w:t xml:space="preserve"> </w:t>
      </w:r>
      <w:r>
        <w:rPr>
          <w:color w:val="21272B"/>
          <w:w w:val="105"/>
        </w:rPr>
        <w:t>as</w:t>
      </w:r>
      <w:r>
        <w:rPr>
          <w:color w:val="21272B"/>
          <w:spacing w:val="-11"/>
          <w:w w:val="105"/>
        </w:rPr>
        <w:t xml:space="preserve"> </w:t>
      </w:r>
      <w:r>
        <w:rPr>
          <w:color w:val="21272B"/>
          <w:w w:val="105"/>
        </w:rPr>
        <w:t>in</w:t>
      </w:r>
      <w:r>
        <w:rPr>
          <w:color w:val="21272B"/>
          <w:spacing w:val="-13"/>
          <w:w w:val="105"/>
        </w:rPr>
        <w:t xml:space="preserve"> </w:t>
      </w:r>
      <w:r>
        <w:rPr>
          <w:color w:val="21272B"/>
          <w:w w:val="105"/>
        </w:rPr>
        <w:t>need</w:t>
      </w:r>
      <w:r>
        <w:rPr>
          <w:color w:val="21272B"/>
          <w:spacing w:val="-17"/>
          <w:w w:val="105"/>
        </w:rPr>
        <w:t xml:space="preserve"> </w:t>
      </w:r>
      <w:r>
        <w:rPr>
          <w:color w:val="21272B"/>
          <w:w w:val="105"/>
        </w:rPr>
        <w:t>of</w:t>
      </w:r>
      <w:r>
        <w:rPr>
          <w:color w:val="21272B"/>
          <w:spacing w:val="-17"/>
          <w:w w:val="105"/>
        </w:rPr>
        <w:t xml:space="preserve"> </w:t>
      </w:r>
      <w:r>
        <w:rPr>
          <w:color w:val="21272B"/>
          <w:w w:val="105"/>
        </w:rPr>
        <w:t>updating,</w:t>
      </w:r>
      <w:r>
        <w:rPr>
          <w:color w:val="21272B"/>
          <w:spacing w:val="-14"/>
          <w:w w:val="105"/>
        </w:rPr>
        <w:t xml:space="preserve"> </w:t>
      </w:r>
      <w:r>
        <w:rPr>
          <w:color w:val="21272B"/>
          <w:w w:val="105"/>
        </w:rPr>
        <w:t>and</w:t>
      </w:r>
      <w:r>
        <w:rPr>
          <w:color w:val="21272B"/>
          <w:spacing w:val="-17"/>
          <w:w w:val="105"/>
        </w:rPr>
        <w:t xml:space="preserve"> </w:t>
      </w:r>
      <w:r>
        <w:rPr>
          <w:color w:val="21272B"/>
          <w:w w:val="105"/>
        </w:rPr>
        <w:t>our</w:t>
      </w:r>
      <w:r>
        <w:rPr>
          <w:color w:val="21272B"/>
          <w:spacing w:val="-14"/>
          <w:w w:val="105"/>
        </w:rPr>
        <w:t xml:space="preserve"> </w:t>
      </w:r>
      <w:r>
        <w:rPr>
          <w:color w:val="21272B"/>
          <w:w w:val="105"/>
        </w:rPr>
        <w:t>initial thoughts</w:t>
      </w:r>
      <w:r>
        <w:rPr>
          <w:color w:val="21272B"/>
          <w:spacing w:val="-18"/>
          <w:w w:val="105"/>
        </w:rPr>
        <w:t xml:space="preserve"> </w:t>
      </w:r>
      <w:r>
        <w:rPr>
          <w:color w:val="21272B"/>
          <w:w w:val="105"/>
        </w:rPr>
        <w:t>on</w:t>
      </w:r>
      <w:r>
        <w:rPr>
          <w:color w:val="21272B"/>
          <w:spacing w:val="-19"/>
          <w:w w:val="105"/>
        </w:rPr>
        <w:t xml:space="preserve"> </w:t>
      </w:r>
      <w:r>
        <w:rPr>
          <w:color w:val="21272B"/>
          <w:w w:val="105"/>
        </w:rPr>
        <w:t>potential</w:t>
      </w:r>
      <w:r>
        <w:rPr>
          <w:color w:val="21272B"/>
          <w:spacing w:val="-18"/>
          <w:w w:val="105"/>
        </w:rPr>
        <w:t xml:space="preserve"> </w:t>
      </w:r>
      <w:r>
        <w:rPr>
          <w:color w:val="21272B"/>
          <w:w w:val="105"/>
        </w:rPr>
        <w:t>changes.</w:t>
      </w:r>
      <w:r>
        <w:rPr>
          <w:color w:val="21272B"/>
          <w:spacing w:val="-17"/>
          <w:w w:val="105"/>
        </w:rPr>
        <w:t xml:space="preserve"> </w:t>
      </w:r>
      <w:r>
        <w:rPr>
          <w:color w:val="21272B"/>
          <w:w w:val="105"/>
        </w:rPr>
        <w:t>These</w:t>
      </w:r>
      <w:r>
        <w:rPr>
          <w:color w:val="21272B"/>
          <w:spacing w:val="-17"/>
          <w:w w:val="105"/>
        </w:rPr>
        <w:t xml:space="preserve"> </w:t>
      </w:r>
      <w:r>
        <w:rPr>
          <w:color w:val="21272B"/>
          <w:w w:val="105"/>
        </w:rPr>
        <w:t>potential</w:t>
      </w:r>
      <w:r>
        <w:rPr>
          <w:color w:val="21272B"/>
          <w:spacing w:val="-21"/>
          <w:w w:val="105"/>
        </w:rPr>
        <w:t xml:space="preserve"> </w:t>
      </w:r>
      <w:r>
        <w:rPr>
          <w:color w:val="21272B"/>
          <w:w w:val="105"/>
        </w:rPr>
        <w:t>solutions</w:t>
      </w:r>
      <w:r>
        <w:rPr>
          <w:color w:val="21272B"/>
          <w:spacing w:val="-17"/>
          <w:w w:val="105"/>
        </w:rPr>
        <w:t xml:space="preserve"> </w:t>
      </w:r>
      <w:r>
        <w:rPr>
          <w:color w:val="21272B"/>
          <w:w w:val="105"/>
        </w:rPr>
        <w:t>are</w:t>
      </w:r>
      <w:r>
        <w:rPr>
          <w:color w:val="21272B"/>
          <w:spacing w:val="-18"/>
          <w:w w:val="105"/>
        </w:rPr>
        <w:t xml:space="preserve"> </w:t>
      </w:r>
      <w:r>
        <w:rPr>
          <w:color w:val="21272B"/>
          <w:w w:val="105"/>
        </w:rPr>
        <w:t>not</w:t>
      </w:r>
      <w:r>
        <w:rPr>
          <w:color w:val="21272B"/>
          <w:spacing w:val="-17"/>
          <w:w w:val="105"/>
        </w:rPr>
        <w:t xml:space="preserve"> </w:t>
      </w:r>
      <w:proofErr w:type="spellStart"/>
      <w:r>
        <w:rPr>
          <w:color w:val="21272B"/>
          <w:w w:val="105"/>
        </w:rPr>
        <w:t>finalised</w:t>
      </w:r>
      <w:proofErr w:type="spellEnd"/>
      <w:r>
        <w:rPr>
          <w:color w:val="21272B"/>
          <w:spacing w:val="-18"/>
          <w:w w:val="105"/>
        </w:rPr>
        <w:t xml:space="preserve"> </w:t>
      </w:r>
      <w:r>
        <w:rPr>
          <w:color w:val="21272B"/>
          <w:w w:val="105"/>
        </w:rPr>
        <w:t>and</w:t>
      </w:r>
      <w:r>
        <w:rPr>
          <w:color w:val="21272B"/>
          <w:spacing w:val="-19"/>
          <w:w w:val="105"/>
        </w:rPr>
        <w:t xml:space="preserve"> </w:t>
      </w:r>
      <w:r>
        <w:rPr>
          <w:color w:val="21272B"/>
          <w:w w:val="105"/>
        </w:rPr>
        <w:t>may</w:t>
      </w:r>
      <w:r>
        <w:rPr>
          <w:color w:val="21272B"/>
          <w:spacing w:val="-18"/>
          <w:w w:val="105"/>
        </w:rPr>
        <w:t xml:space="preserve"> </w:t>
      </w:r>
      <w:r>
        <w:rPr>
          <w:color w:val="21272B"/>
          <w:w w:val="105"/>
        </w:rPr>
        <w:t>change</w:t>
      </w:r>
      <w:r>
        <w:rPr>
          <w:color w:val="21272B"/>
          <w:spacing w:val="-17"/>
          <w:w w:val="105"/>
        </w:rPr>
        <w:t xml:space="preserve"> </w:t>
      </w:r>
      <w:r>
        <w:rPr>
          <w:color w:val="21272B"/>
          <w:w w:val="105"/>
        </w:rPr>
        <w:t>following consultation</w:t>
      </w:r>
      <w:r>
        <w:rPr>
          <w:color w:val="21272B"/>
          <w:spacing w:val="-9"/>
          <w:w w:val="105"/>
        </w:rPr>
        <w:t xml:space="preserve"> </w:t>
      </w:r>
      <w:r>
        <w:rPr>
          <w:color w:val="21272B"/>
          <w:w w:val="120"/>
        </w:rPr>
        <w:t>–</w:t>
      </w:r>
      <w:r>
        <w:rPr>
          <w:color w:val="21272B"/>
          <w:spacing w:val="-16"/>
          <w:w w:val="120"/>
        </w:rPr>
        <w:t xml:space="preserve"> </w:t>
      </w:r>
      <w:r>
        <w:rPr>
          <w:color w:val="21272B"/>
          <w:w w:val="105"/>
        </w:rPr>
        <w:t>or</w:t>
      </w:r>
      <w:r>
        <w:rPr>
          <w:color w:val="21272B"/>
          <w:spacing w:val="-5"/>
          <w:w w:val="105"/>
        </w:rPr>
        <w:t xml:space="preserve"> </w:t>
      </w:r>
      <w:r>
        <w:rPr>
          <w:color w:val="21272B"/>
          <w:w w:val="105"/>
        </w:rPr>
        <w:t>no</w:t>
      </w:r>
      <w:r>
        <w:rPr>
          <w:color w:val="21272B"/>
          <w:spacing w:val="-5"/>
          <w:w w:val="105"/>
        </w:rPr>
        <w:t xml:space="preserve"> </w:t>
      </w:r>
      <w:r>
        <w:rPr>
          <w:color w:val="21272B"/>
          <w:w w:val="105"/>
        </w:rPr>
        <w:t>changes</w:t>
      </w:r>
      <w:r>
        <w:rPr>
          <w:color w:val="21272B"/>
          <w:spacing w:val="-6"/>
          <w:w w:val="105"/>
        </w:rPr>
        <w:t xml:space="preserve"> </w:t>
      </w:r>
      <w:r>
        <w:rPr>
          <w:color w:val="21272B"/>
          <w:w w:val="105"/>
        </w:rPr>
        <w:t>might</w:t>
      </w:r>
      <w:r>
        <w:rPr>
          <w:color w:val="21272B"/>
          <w:spacing w:val="-4"/>
          <w:w w:val="105"/>
        </w:rPr>
        <w:t xml:space="preserve"> </w:t>
      </w:r>
      <w:r>
        <w:rPr>
          <w:color w:val="21272B"/>
          <w:w w:val="105"/>
        </w:rPr>
        <w:t>be</w:t>
      </w:r>
      <w:r>
        <w:rPr>
          <w:color w:val="21272B"/>
          <w:spacing w:val="-6"/>
          <w:w w:val="105"/>
        </w:rPr>
        <w:t xml:space="preserve"> </w:t>
      </w:r>
      <w:r>
        <w:rPr>
          <w:color w:val="21272B"/>
          <w:w w:val="105"/>
        </w:rPr>
        <w:t>made</w:t>
      </w:r>
      <w:r>
        <w:rPr>
          <w:color w:val="21272B"/>
          <w:spacing w:val="-6"/>
          <w:w w:val="105"/>
        </w:rPr>
        <w:t xml:space="preserve"> </w:t>
      </w:r>
      <w:r>
        <w:rPr>
          <w:color w:val="21272B"/>
          <w:w w:val="105"/>
        </w:rPr>
        <w:t>to a</w:t>
      </w:r>
      <w:r>
        <w:rPr>
          <w:color w:val="21272B"/>
          <w:spacing w:val="-7"/>
          <w:w w:val="105"/>
        </w:rPr>
        <w:t xml:space="preserve"> </w:t>
      </w:r>
      <w:r>
        <w:rPr>
          <w:color w:val="21272B"/>
          <w:w w:val="105"/>
        </w:rPr>
        <w:t>requirement.</w:t>
      </w:r>
    </w:p>
    <w:p w14:paraId="013F63F8" w14:textId="77777777" w:rsidR="00236E56" w:rsidRDefault="00146C31">
      <w:pPr>
        <w:pStyle w:val="BodyText"/>
        <w:spacing w:before="124" w:line="242" w:lineRule="auto"/>
      </w:pPr>
      <w:r>
        <w:rPr>
          <w:color w:val="21272B"/>
          <w:w w:val="105"/>
        </w:rPr>
        <w:t>We</w:t>
      </w:r>
      <w:r>
        <w:rPr>
          <w:color w:val="21272B"/>
          <w:spacing w:val="-10"/>
          <w:w w:val="105"/>
        </w:rPr>
        <w:t xml:space="preserve"> </w:t>
      </w:r>
      <w:r>
        <w:rPr>
          <w:color w:val="21272B"/>
          <w:w w:val="105"/>
        </w:rPr>
        <w:t>encourage</w:t>
      </w:r>
      <w:r>
        <w:rPr>
          <w:color w:val="21272B"/>
          <w:spacing w:val="-10"/>
          <w:w w:val="105"/>
        </w:rPr>
        <w:t xml:space="preserve"> </w:t>
      </w:r>
      <w:r>
        <w:rPr>
          <w:color w:val="21272B"/>
          <w:w w:val="105"/>
        </w:rPr>
        <w:t>readers</w:t>
      </w:r>
      <w:r>
        <w:rPr>
          <w:color w:val="21272B"/>
          <w:spacing w:val="-10"/>
          <w:w w:val="105"/>
        </w:rPr>
        <w:t xml:space="preserve"> </w:t>
      </w:r>
      <w:r>
        <w:rPr>
          <w:color w:val="21272B"/>
          <w:w w:val="105"/>
        </w:rPr>
        <w:t>of</w:t>
      </w:r>
      <w:r>
        <w:rPr>
          <w:color w:val="21272B"/>
          <w:spacing w:val="-11"/>
          <w:w w:val="105"/>
        </w:rPr>
        <w:t xml:space="preserve"> </w:t>
      </w:r>
      <w:r>
        <w:rPr>
          <w:color w:val="21272B"/>
          <w:w w:val="105"/>
        </w:rPr>
        <w:t>this</w:t>
      </w:r>
      <w:r>
        <w:rPr>
          <w:color w:val="21272B"/>
          <w:spacing w:val="-10"/>
          <w:w w:val="105"/>
        </w:rPr>
        <w:t xml:space="preserve"> </w:t>
      </w:r>
      <w:r>
        <w:rPr>
          <w:color w:val="21272B"/>
          <w:w w:val="105"/>
        </w:rPr>
        <w:t>paper</w:t>
      </w:r>
      <w:r>
        <w:rPr>
          <w:color w:val="21272B"/>
          <w:spacing w:val="-8"/>
          <w:w w:val="105"/>
        </w:rPr>
        <w:t xml:space="preserve"> </w:t>
      </w:r>
      <w:r>
        <w:rPr>
          <w:color w:val="21272B"/>
          <w:w w:val="105"/>
        </w:rPr>
        <w:t>to</w:t>
      </w:r>
      <w:r>
        <w:rPr>
          <w:color w:val="21272B"/>
          <w:spacing w:val="-8"/>
          <w:w w:val="105"/>
        </w:rPr>
        <w:t xml:space="preserve"> </w:t>
      </w:r>
      <w:r>
        <w:rPr>
          <w:color w:val="21272B"/>
          <w:w w:val="105"/>
        </w:rPr>
        <w:t>engage</w:t>
      </w:r>
      <w:r>
        <w:rPr>
          <w:color w:val="21272B"/>
          <w:spacing w:val="-10"/>
          <w:w w:val="105"/>
        </w:rPr>
        <w:t xml:space="preserve"> </w:t>
      </w:r>
      <w:r>
        <w:rPr>
          <w:color w:val="21272B"/>
          <w:w w:val="105"/>
        </w:rPr>
        <w:t>with</w:t>
      </w:r>
      <w:r>
        <w:rPr>
          <w:color w:val="21272B"/>
          <w:spacing w:val="-12"/>
          <w:w w:val="105"/>
        </w:rPr>
        <w:t xml:space="preserve"> </w:t>
      </w:r>
      <w:r>
        <w:rPr>
          <w:color w:val="21272B"/>
          <w:w w:val="105"/>
        </w:rPr>
        <w:t>the</w:t>
      </w:r>
      <w:r>
        <w:rPr>
          <w:color w:val="21272B"/>
          <w:spacing w:val="-10"/>
          <w:w w:val="105"/>
        </w:rPr>
        <w:t xml:space="preserve"> </w:t>
      </w:r>
      <w:r>
        <w:rPr>
          <w:color w:val="21272B"/>
          <w:w w:val="105"/>
        </w:rPr>
        <w:t>sections</w:t>
      </w:r>
      <w:r>
        <w:rPr>
          <w:color w:val="21272B"/>
          <w:spacing w:val="-10"/>
          <w:w w:val="105"/>
        </w:rPr>
        <w:t xml:space="preserve"> </w:t>
      </w:r>
      <w:r>
        <w:rPr>
          <w:color w:val="21272B"/>
          <w:w w:val="105"/>
        </w:rPr>
        <w:t>of</w:t>
      </w:r>
      <w:r>
        <w:rPr>
          <w:color w:val="21272B"/>
          <w:spacing w:val="-11"/>
          <w:w w:val="105"/>
        </w:rPr>
        <w:t xml:space="preserve"> </w:t>
      </w:r>
      <w:r>
        <w:rPr>
          <w:color w:val="21272B"/>
          <w:w w:val="105"/>
        </w:rPr>
        <w:t>the</w:t>
      </w:r>
      <w:r>
        <w:rPr>
          <w:color w:val="21272B"/>
          <w:spacing w:val="-10"/>
          <w:w w:val="105"/>
        </w:rPr>
        <w:t xml:space="preserve"> </w:t>
      </w:r>
      <w:r>
        <w:rPr>
          <w:color w:val="21272B"/>
          <w:w w:val="105"/>
        </w:rPr>
        <w:t>paper</w:t>
      </w:r>
      <w:r>
        <w:rPr>
          <w:color w:val="21272B"/>
          <w:spacing w:val="-8"/>
          <w:w w:val="105"/>
        </w:rPr>
        <w:t xml:space="preserve"> </w:t>
      </w:r>
      <w:r>
        <w:rPr>
          <w:color w:val="21272B"/>
          <w:w w:val="105"/>
        </w:rPr>
        <w:t>which</w:t>
      </w:r>
      <w:r>
        <w:rPr>
          <w:color w:val="21272B"/>
          <w:spacing w:val="-12"/>
          <w:w w:val="105"/>
        </w:rPr>
        <w:t xml:space="preserve"> </w:t>
      </w:r>
      <w:r>
        <w:rPr>
          <w:color w:val="21272B"/>
          <w:w w:val="105"/>
        </w:rPr>
        <w:t>are</w:t>
      </w:r>
      <w:r>
        <w:rPr>
          <w:color w:val="21272B"/>
          <w:spacing w:val="-10"/>
          <w:w w:val="105"/>
        </w:rPr>
        <w:t xml:space="preserve"> </w:t>
      </w:r>
      <w:r>
        <w:rPr>
          <w:color w:val="21272B"/>
          <w:w w:val="105"/>
        </w:rPr>
        <w:t>relevant</w:t>
      </w:r>
      <w:r>
        <w:rPr>
          <w:color w:val="21272B"/>
          <w:spacing w:val="-7"/>
          <w:w w:val="105"/>
        </w:rPr>
        <w:t xml:space="preserve"> </w:t>
      </w:r>
      <w:r>
        <w:rPr>
          <w:color w:val="21272B"/>
          <w:w w:val="105"/>
        </w:rPr>
        <w:t xml:space="preserve">to </w:t>
      </w:r>
      <w:r>
        <w:rPr>
          <w:color w:val="21272B"/>
        </w:rPr>
        <w:t xml:space="preserve">their work and which they hold opinions on – this may be the whole paper, or only some sections. The </w:t>
      </w:r>
      <w:r>
        <w:rPr>
          <w:color w:val="21272B"/>
          <w:w w:val="105"/>
        </w:rPr>
        <w:t>questions</w:t>
      </w:r>
      <w:r>
        <w:rPr>
          <w:color w:val="21272B"/>
          <w:spacing w:val="-7"/>
          <w:w w:val="105"/>
        </w:rPr>
        <w:t xml:space="preserve"> </w:t>
      </w:r>
      <w:r>
        <w:rPr>
          <w:color w:val="21272B"/>
          <w:w w:val="105"/>
        </w:rPr>
        <w:t>asked</w:t>
      </w:r>
      <w:r>
        <w:rPr>
          <w:color w:val="21272B"/>
          <w:spacing w:val="-8"/>
          <w:w w:val="105"/>
        </w:rPr>
        <w:t xml:space="preserve"> </w:t>
      </w:r>
      <w:r>
        <w:rPr>
          <w:color w:val="21272B"/>
          <w:w w:val="105"/>
        </w:rPr>
        <w:t>are</w:t>
      </w:r>
      <w:r>
        <w:rPr>
          <w:color w:val="21272B"/>
          <w:spacing w:val="-7"/>
          <w:w w:val="105"/>
        </w:rPr>
        <w:t xml:space="preserve"> </w:t>
      </w:r>
      <w:r>
        <w:rPr>
          <w:color w:val="21272B"/>
          <w:w w:val="105"/>
        </w:rPr>
        <w:t>designed</w:t>
      </w:r>
      <w:r>
        <w:rPr>
          <w:color w:val="21272B"/>
          <w:spacing w:val="-8"/>
          <w:w w:val="105"/>
        </w:rPr>
        <w:t xml:space="preserve"> </w:t>
      </w:r>
      <w:r>
        <w:rPr>
          <w:color w:val="21272B"/>
          <w:w w:val="105"/>
        </w:rPr>
        <w:t>as</w:t>
      </w:r>
      <w:r>
        <w:rPr>
          <w:color w:val="21272B"/>
          <w:spacing w:val="-7"/>
          <w:w w:val="105"/>
        </w:rPr>
        <w:t xml:space="preserve"> </w:t>
      </w:r>
      <w:r>
        <w:rPr>
          <w:color w:val="21272B"/>
          <w:w w:val="105"/>
        </w:rPr>
        <w:t>a</w:t>
      </w:r>
      <w:r>
        <w:rPr>
          <w:color w:val="21272B"/>
          <w:spacing w:val="-8"/>
          <w:w w:val="105"/>
        </w:rPr>
        <w:t xml:space="preserve"> </w:t>
      </w:r>
      <w:r>
        <w:rPr>
          <w:color w:val="21272B"/>
          <w:w w:val="105"/>
        </w:rPr>
        <w:t>starting</w:t>
      </w:r>
      <w:r>
        <w:rPr>
          <w:color w:val="21272B"/>
          <w:spacing w:val="-5"/>
          <w:w w:val="105"/>
        </w:rPr>
        <w:t xml:space="preserve"> </w:t>
      </w:r>
      <w:r>
        <w:rPr>
          <w:color w:val="21272B"/>
          <w:w w:val="105"/>
        </w:rPr>
        <w:t>point,</w:t>
      </w:r>
      <w:r>
        <w:rPr>
          <w:color w:val="21272B"/>
          <w:spacing w:val="-5"/>
          <w:w w:val="105"/>
        </w:rPr>
        <w:t xml:space="preserve"> </w:t>
      </w:r>
      <w:r>
        <w:rPr>
          <w:color w:val="21272B"/>
          <w:w w:val="105"/>
        </w:rPr>
        <w:t>and</w:t>
      </w:r>
      <w:r>
        <w:rPr>
          <w:color w:val="21272B"/>
          <w:spacing w:val="-8"/>
          <w:w w:val="105"/>
        </w:rPr>
        <w:t xml:space="preserve"> </w:t>
      </w:r>
      <w:r>
        <w:rPr>
          <w:color w:val="21272B"/>
          <w:w w:val="105"/>
        </w:rPr>
        <w:t>further</w:t>
      </w:r>
      <w:r>
        <w:rPr>
          <w:color w:val="21272B"/>
          <w:spacing w:val="-6"/>
          <w:w w:val="105"/>
        </w:rPr>
        <w:t xml:space="preserve"> </w:t>
      </w:r>
      <w:r>
        <w:rPr>
          <w:color w:val="21272B"/>
          <w:w w:val="105"/>
        </w:rPr>
        <w:t>feedback</w:t>
      </w:r>
      <w:r>
        <w:rPr>
          <w:color w:val="21272B"/>
          <w:spacing w:val="-5"/>
          <w:w w:val="105"/>
        </w:rPr>
        <w:t xml:space="preserve"> </w:t>
      </w:r>
      <w:r>
        <w:rPr>
          <w:color w:val="21272B"/>
          <w:w w:val="105"/>
        </w:rPr>
        <w:t>is</w:t>
      </w:r>
      <w:r>
        <w:rPr>
          <w:color w:val="21272B"/>
          <w:spacing w:val="-7"/>
          <w:w w:val="105"/>
        </w:rPr>
        <w:t xml:space="preserve"> </w:t>
      </w:r>
      <w:r>
        <w:rPr>
          <w:color w:val="21272B"/>
          <w:w w:val="105"/>
        </w:rPr>
        <w:t>welcomed.</w:t>
      </w:r>
    </w:p>
    <w:p w14:paraId="013F63F9" w14:textId="77777777" w:rsidR="00236E56" w:rsidRDefault="00236E56">
      <w:pPr>
        <w:pStyle w:val="BodyText"/>
        <w:ind w:left="0"/>
        <w:rPr>
          <w:sz w:val="20"/>
        </w:rPr>
      </w:pPr>
    </w:p>
    <w:p w14:paraId="013F63FA" w14:textId="77777777" w:rsidR="00236E56" w:rsidRDefault="00146C31">
      <w:pPr>
        <w:pStyle w:val="BodyText"/>
        <w:spacing w:before="124"/>
        <w:ind w:left="0"/>
        <w:rPr>
          <w:sz w:val="20"/>
        </w:rPr>
      </w:pPr>
      <w:r>
        <w:rPr>
          <w:noProof/>
        </w:rPr>
        <mc:AlternateContent>
          <mc:Choice Requires="wps">
            <w:drawing>
              <wp:anchor distT="0" distB="0" distL="0" distR="0" simplePos="0" relativeHeight="487591936" behindDoc="1" locked="0" layoutInCell="1" allowOverlap="1" wp14:anchorId="013F64FC" wp14:editId="013F64FD">
                <wp:simplePos x="0" y="0"/>
                <wp:positionH relativeFrom="page">
                  <wp:posOffset>521208</wp:posOffset>
                </wp:positionH>
                <wp:positionV relativeFrom="paragraph">
                  <wp:posOffset>241939</wp:posOffset>
                </wp:positionV>
                <wp:extent cx="651700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005" cy="6350"/>
                        </a:xfrm>
                        <a:custGeom>
                          <a:avLst/>
                          <a:gdLst/>
                          <a:ahLst/>
                          <a:cxnLst/>
                          <a:rect l="l" t="t" r="r" b="b"/>
                          <a:pathLst>
                            <a:path w="6517005" h="6350">
                              <a:moveTo>
                                <a:pt x="6516624" y="0"/>
                              </a:moveTo>
                              <a:lnTo>
                                <a:pt x="0" y="0"/>
                              </a:lnTo>
                              <a:lnTo>
                                <a:pt x="0" y="6096"/>
                              </a:lnTo>
                              <a:lnTo>
                                <a:pt x="6516624" y="6096"/>
                              </a:lnTo>
                              <a:lnTo>
                                <a:pt x="6516624" y="0"/>
                              </a:lnTo>
                              <a:close/>
                            </a:path>
                          </a:pathLst>
                        </a:custGeom>
                        <a:solidFill>
                          <a:srgbClr val="002563"/>
                        </a:solidFill>
                      </wps:spPr>
                      <wps:bodyPr wrap="square" lIns="0" tIns="0" rIns="0" bIns="0" rtlCol="0">
                        <a:prstTxWarp prst="textNoShape">
                          <a:avLst/>
                        </a:prstTxWarp>
                        <a:noAutofit/>
                      </wps:bodyPr>
                    </wps:wsp>
                  </a:graphicData>
                </a:graphic>
              </wp:anchor>
            </w:drawing>
          </mc:Choice>
          <mc:Fallback>
            <w:pict>
              <v:shape w14:anchorId="2634E184" id="Graphic 21" o:spid="_x0000_s1026" style="position:absolute;margin-left:41.05pt;margin-top:19.05pt;width:513.1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517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" path="m6516624,l,,,6096r6516624,l6516624,xe" fillcolor="#002563" stroked="f">
                <v:path arrowok="t"/>
                <w10:wrap type="topAndBottom" anchorx="page"/>
              </v:shape>
            </w:pict>
          </mc:Fallback>
        </mc:AlternateContent>
      </w:r>
    </w:p>
    <w:p w14:paraId="4288C5E7" w14:textId="77777777" w:rsidR="009B7893" w:rsidRPr="009B7893" w:rsidRDefault="009B7893" w:rsidP="009B7893">
      <w:pPr>
        <w:pStyle w:val="ListParagraph"/>
        <w:numPr>
          <w:ilvl w:val="0"/>
          <w:numId w:val="10"/>
        </w:numPr>
        <w:tabs>
          <w:tab w:val="left" w:pos="1036"/>
        </w:tabs>
        <w:spacing w:before="166"/>
        <w:outlineLvl w:val="1"/>
        <w:rPr>
          <w:vanish/>
          <w:color w:val="002563"/>
          <w:spacing w:val="-2"/>
          <w:w w:val="110"/>
          <w:sz w:val="36"/>
          <w:szCs w:val="36"/>
        </w:rPr>
      </w:pPr>
      <w:bookmarkStart w:id="2" w:name="_TOC_250018"/>
      <w:bookmarkEnd w:id="2"/>
    </w:p>
    <w:p w14:paraId="38F70B60" w14:textId="77777777" w:rsidR="009B7893" w:rsidRPr="009B7893" w:rsidRDefault="009B7893" w:rsidP="009B7893">
      <w:pPr>
        <w:pStyle w:val="ListParagraph"/>
        <w:numPr>
          <w:ilvl w:val="0"/>
          <w:numId w:val="10"/>
        </w:numPr>
        <w:tabs>
          <w:tab w:val="left" w:pos="1036"/>
        </w:tabs>
        <w:spacing w:before="166"/>
        <w:outlineLvl w:val="1"/>
        <w:rPr>
          <w:vanish/>
          <w:color w:val="002563"/>
          <w:spacing w:val="-2"/>
          <w:w w:val="110"/>
          <w:sz w:val="36"/>
          <w:szCs w:val="36"/>
        </w:rPr>
      </w:pPr>
    </w:p>
    <w:p w14:paraId="013F63FB" w14:textId="141D0936" w:rsidR="00236E56" w:rsidRDefault="00146C31" w:rsidP="009B7893">
      <w:pPr>
        <w:pStyle w:val="Heading2"/>
        <w:numPr>
          <w:ilvl w:val="1"/>
          <w:numId w:val="10"/>
        </w:numPr>
        <w:tabs>
          <w:tab w:val="left" w:pos="1036"/>
        </w:tabs>
        <w:ind w:left="1037"/>
      </w:pPr>
      <w:r>
        <w:rPr>
          <w:color w:val="002563"/>
          <w:spacing w:val="-2"/>
          <w:w w:val="110"/>
        </w:rPr>
        <w:t>Scope</w:t>
      </w:r>
    </w:p>
    <w:p w14:paraId="013F63FC" w14:textId="77777777" w:rsidR="00236E56" w:rsidRDefault="00146C31">
      <w:pPr>
        <w:pStyle w:val="Heading3"/>
        <w:numPr>
          <w:ilvl w:val="2"/>
          <w:numId w:val="10"/>
        </w:numPr>
        <w:tabs>
          <w:tab w:val="left" w:pos="1152"/>
        </w:tabs>
        <w:spacing w:before="247"/>
      </w:pPr>
      <w:bookmarkStart w:id="3" w:name="_TOC_250017"/>
      <w:r>
        <w:rPr>
          <w:color w:val="002563"/>
        </w:rPr>
        <w:t>Accountable</w:t>
      </w:r>
      <w:r>
        <w:rPr>
          <w:color w:val="002563"/>
          <w:spacing w:val="1"/>
        </w:rPr>
        <w:t xml:space="preserve"> </w:t>
      </w:r>
      <w:r>
        <w:rPr>
          <w:color w:val="002563"/>
        </w:rPr>
        <w:t>Authorities</w:t>
      </w:r>
      <w:r>
        <w:rPr>
          <w:color w:val="002563"/>
          <w:spacing w:val="2"/>
        </w:rPr>
        <w:t xml:space="preserve"> </w:t>
      </w:r>
      <w:r>
        <w:rPr>
          <w:color w:val="002563"/>
        </w:rPr>
        <w:t>and</w:t>
      </w:r>
      <w:r>
        <w:rPr>
          <w:color w:val="002563"/>
          <w:spacing w:val="1"/>
        </w:rPr>
        <w:t xml:space="preserve"> </w:t>
      </w:r>
      <w:r>
        <w:rPr>
          <w:color w:val="002563"/>
        </w:rPr>
        <w:t>agencies</w:t>
      </w:r>
      <w:r>
        <w:rPr>
          <w:color w:val="002563"/>
          <w:spacing w:val="2"/>
        </w:rPr>
        <w:t xml:space="preserve"> </w:t>
      </w:r>
      <w:r>
        <w:rPr>
          <w:color w:val="002563"/>
        </w:rPr>
        <w:t>in</w:t>
      </w:r>
      <w:r>
        <w:rPr>
          <w:color w:val="002563"/>
          <w:spacing w:val="2"/>
        </w:rPr>
        <w:t xml:space="preserve"> </w:t>
      </w:r>
      <w:bookmarkEnd w:id="3"/>
      <w:r>
        <w:rPr>
          <w:color w:val="002563"/>
          <w:spacing w:val="-2"/>
        </w:rPr>
        <w:t>scope</w:t>
      </w:r>
    </w:p>
    <w:p w14:paraId="013F63FD" w14:textId="77777777" w:rsidR="00236E56" w:rsidRDefault="00146C31">
      <w:pPr>
        <w:pStyle w:val="BodyText"/>
        <w:spacing w:before="120"/>
      </w:pPr>
      <w:r>
        <w:rPr>
          <w:color w:val="21272B"/>
          <w:spacing w:val="-2"/>
          <w:u w:val="single" w:color="21272B"/>
        </w:rPr>
        <w:t>Issue:</w:t>
      </w:r>
    </w:p>
    <w:p w14:paraId="013F63FE" w14:textId="77777777" w:rsidR="00236E56" w:rsidRDefault="00146C31">
      <w:pPr>
        <w:pStyle w:val="BodyText"/>
        <w:spacing w:before="124" w:line="242" w:lineRule="auto"/>
        <w:ind w:right="333"/>
      </w:pPr>
      <w:r>
        <w:rPr>
          <w:color w:val="21272B"/>
          <w:w w:val="105"/>
        </w:rPr>
        <w:t>Currently</w:t>
      </w:r>
      <w:r>
        <w:rPr>
          <w:color w:val="21272B"/>
          <w:spacing w:val="-4"/>
          <w:w w:val="105"/>
        </w:rPr>
        <w:t xml:space="preserve"> </w:t>
      </w:r>
      <w:r>
        <w:rPr>
          <w:color w:val="21272B"/>
          <w:w w:val="105"/>
        </w:rPr>
        <w:t>the</w:t>
      </w:r>
      <w:r>
        <w:rPr>
          <w:color w:val="21272B"/>
          <w:spacing w:val="-2"/>
          <w:w w:val="105"/>
        </w:rPr>
        <w:t xml:space="preserve"> </w:t>
      </w:r>
      <w:r>
        <w:rPr>
          <w:color w:val="21272B"/>
          <w:w w:val="105"/>
        </w:rPr>
        <w:t>Accountable</w:t>
      </w:r>
      <w:r>
        <w:rPr>
          <w:color w:val="21272B"/>
          <w:spacing w:val="-2"/>
          <w:w w:val="105"/>
        </w:rPr>
        <w:t xml:space="preserve"> </w:t>
      </w:r>
      <w:r>
        <w:rPr>
          <w:color w:val="21272B"/>
          <w:w w:val="105"/>
        </w:rPr>
        <w:t>Authority</w:t>
      </w:r>
      <w:r>
        <w:rPr>
          <w:color w:val="21272B"/>
          <w:spacing w:val="-4"/>
          <w:w w:val="105"/>
        </w:rPr>
        <w:t xml:space="preserve"> </w:t>
      </w:r>
      <w:r>
        <w:rPr>
          <w:color w:val="21272B"/>
          <w:w w:val="105"/>
        </w:rPr>
        <w:t>of</w:t>
      </w:r>
      <w:r>
        <w:rPr>
          <w:color w:val="21272B"/>
          <w:spacing w:val="-4"/>
          <w:w w:val="105"/>
        </w:rPr>
        <w:t xml:space="preserve"> </w:t>
      </w:r>
      <w:r>
        <w:rPr>
          <w:color w:val="21272B"/>
          <w:w w:val="105"/>
        </w:rPr>
        <w:t>an</w:t>
      </w:r>
      <w:r>
        <w:rPr>
          <w:color w:val="21272B"/>
          <w:spacing w:val="-5"/>
          <w:w w:val="105"/>
        </w:rPr>
        <w:t xml:space="preserve"> </w:t>
      </w:r>
      <w:r>
        <w:rPr>
          <w:color w:val="21272B"/>
          <w:w w:val="105"/>
        </w:rPr>
        <w:t>agency</w:t>
      </w:r>
      <w:r>
        <w:rPr>
          <w:color w:val="21272B"/>
          <w:spacing w:val="-4"/>
          <w:w w:val="105"/>
        </w:rPr>
        <w:t xml:space="preserve"> </w:t>
      </w:r>
      <w:r>
        <w:rPr>
          <w:color w:val="21272B"/>
          <w:w w:val="105"/>
        </w:rPr>
        <w:t>must comply</w:t>
      </w:r>
      <w:r>
        <w:rPr>
          <w:color w:val="21272B"/>
          <w:spacing w:val="-4"/>
          <w:w w:val="105"/>
        </w:rPr>
        <w:t xml:space="preserve"> </w:t>
      </w:r>
      <w:r>
        <w:rPr>
          <w:color w:val="21272B"/>
          <w:w w:val="105"/>
        </w:rPr>
        <w:t>with</w:t>
      </w:r>
      <w:r>
        <w:rPr>
          <w:color w:val="21272B"/>
          <w:spacing w:val="-5"/>
          <w:w w:val="105"/>
        </w:rPr>
        <w:t xml:space="preserve"> </w:t>
      </w:r>
      <w:r>
        <w:rPr>
          <w:color w:val="21272B"/>
          <w:w w:val="105"/>
        </w:rPr>
        <w:t>TPP20-08 if</w:t>
      </w:r>
      <w:r>
        <w:rPr>
          <w:color w:val="21272B"/>
          <w:spacing w:val="-4"/>
          <w:w w:val="105"/>
        </w:rPr>
        <w:t xml:space="preserve"> </w:t>
      </w:r>
      <w:r>
        <w:rPr>
          <w:color w:val="21272B"/>
          <w:w w:val="105"/>
        </w:rPr>
        <w:t>their agency</w:t>
      </w:r>
      <w:r>
        <w:rPr>
          <w:color w:val="21272B"/>
          <w:spacing w:val="-4"/>
          <w:w w:val="105"/>
        </w:rPr>
        <w:t xml:space="preserve"> </w:t>
      </w:r>
      <w:r>
        <w:rPr>
          <w:color w:val="21272B"/>
          <w:w w:val="105"/>
        </w:rPr>
        <w:t>is listed</w:t>
      </w:r>
      <w:r>
        <w:rPr>
          <w:color w:val="21272B"/>
          <w:spacing w:val="-7"/>
          <w:w w:val="105"/>
        </w:rPr>
        <w:t xml:space="preserve"> </w:t>
      </w:r>
      <w:r>
        <w:rPr>
          <w:color w:val="21272B"/>
          <w:w w:val="105"/>
        </w:rPr>
        <w:t>in</w:t>
      </w:r>
      <w:r>
        <w:rPr>
          <w:color w:val="21272B"/>
          <w:spacing w:val="-8"/>
          <w:w w:val="105"/>
        </w:rPr>
        <w:t xml:space="preserve"> </w:t>
      </w:r>
      <w:r>
        <w:rPr>
          <w:color w:val="21272B"/>
          <w:w w:val="105"/>
        </w:rPr>
        <w:t>Schedule</w:t>
      </w:r>
      <w:r>
        <w:rPr>
          <w:color w:val="21272B"/>
          <w:spacing w:val="-6"/>
          <w:w w:val="105"/>
        </w:rPr>
        <w:t xml:space="preserve"> </w:t>
      </w:r>
      <w:r>
        <w:rPr>
          <w:color w:val="21272B"/>
          <w:w w:val="105"/>
        </w:rPr>
        <w:t>2</w:t>
      </w:r>
      <w:r>
        <w:rPr>
          <w:color w:val="21272B"/>
          <w:spacing w:val="-6"/>
          <w:w w:val="105"/>
        </w:rPr>
        <w:t xml:space="preserve"> </w:t>
      </w:r>
      <w:r>
        <w:rPr>
          <w:color w:val="21272B"/>
          <w:w w:val="105"/>
        </w:rPr>
        <w:t>of</w:t>
      </w:r>
      <w:r>
        <w:rPr>
          <w:color w:val="21272B"/>
          <w:spacing w:val="-7"/>
          <w:w w:val="105"/>
        </w:rPr>
        <w:t xml:space="preserve"> </w:t>
      </w:r>
      <w:r>
        <w:rPr>
          <w:color w:val="21272B"/>
          <w:w w:val="105"/>
        </w:rPr>
        <w:t>the</w:t>
      </w:r>
      <w:r>
        <w:rPr>
          <w:color w:val="21272B"/>
          <w:spacing w:val="-6"/>
          <w:w w:val="105"/>
        </w:rPr>
        <w:t xml:space="preserve"> </w:t>
      </w:r>
      <w:r>
        <w:rPr>
          <w:color w:val="21272B"/>
          <w:w w:val="105"/>
        </w:rPr>
        <w:t>GSF</w:t>
      </w:r>
      <w:r>
        <w:rPr>
          <w:color w:val="21272B"/>
          <w:spacing w:val="-6"/>
          <w:w w:val="105"/>
        </w:rPr>
        <w:t xml:space="preserve"> </w:t>
      </w:r>
      <w:r>
        <w:rPr>
          <w:color w:val="21272B"/>
          <w:w w:val="105"/>
        </w:rPr>
        <w:t>Act.</w:t>
      </w:r>
      <w:r>
        <w:rPr>
          <w:color w:val="21272B"/>
          <w:spacing w:val="-11"/>
          <w:w w:val="105"/>
        </w:rPr>
        <w:t xml:space="preserve"> </w:t>
      </w:r>
      <w:r>
        <w:rPr>
          <w:color w:val="21272B"/>
          <w:w w:val="105"/>
        </w:rPr>
        <w:t>Schedule</w:t>
      </w:r>
      <w:r>
        <w:rPr>
          <w:color w:val="21272B"/>
          <w:spacing w:val="-6"/>
          <w:w w:val="105"/>
        </w:rPr>
        <w:t xml:space="preserve"> </w:t>
      </w:r>
      <w:r>
        <w:rPr>
          <w:color w:val="21272B"/>
          <w:w w:val="105"/>
        </w:rPr>
        <w:t>2’s</w:t>
      </w:r>
      <w:r>
        <w:rPr>
          <w:color w:val="21272B"/>
          <w:spacing w:val="-6"/>
          <w:w w:val="105"/>
        </w:rPr>
        <w:t xml:space="preserve"> </w:t>
      </w:r>
      <w:r>
        <w:rPr>
          <w:color w:val="21272B"/>
          <w:w w:val="105"/>
        </w:rPr>
        <w:t>primary</w:t>
      </w:r>
      <w:r>
        <w:rPr>
          <w:color w:val="21272B"/>
          <w:spacing w:val="-7"/>
          <w:w w:val="105"/>
        </w:rPr>
        <w:t xml:space="preserve"> </w:t>
      </w:r>
      <w:r>
        <w:rPr>
          <w:color w:val="21272B"/>
          <w:w w:val="105"/>
        </w:rPr>
        <w:t>purpose</w:t>
      </w:r>
      <w:r>
        <w:rPr>
          <w:color w:val="21272B"/>
          <w:spacing w:val="-6"/>
          <w:w w:val="105"/>
        </w:rPr>
        <w:t xml:space="preserve"> </w:t>
      </w:r>
      <w:r>
        <w:rPr>
          <w:color w:val="21272B"/>
          <w:w w:val="105"/>
        </w:rPr>
        <w:t>has</w:t>
      </w:r>
      <w:r>
        <w:rPr>
          <w:color w:val="21272B"/>
          <w:spacing w:val="-6"/>
          <w:w w:val="105"/>
        </w:rPr>
        <w:t xml:space="preserve"> </w:t>
      </w:r>
      <w:r>
        <w:rPr>
          <w:color w:val="21272B"/>
          <w:w w:val="105"/>
        </w:rPr>
        <w:t>been</w:t>
      </w:r>
      <w:r>
        <w:rPr>
          <w:color w:val="21272B"/>
          <w:spacing w:val="-8"/>
          <w:w w:val="105"/>
        </w:rPr>
        <w:t xml:space="preserve"> </w:t>
      </w:r>
      <w:r>
        <w:rPr>
          <w:color w:val="21272B"/>
          <w:w w:val="105"/>
        </w:rPr>
        <w:t>to</w:t>
      </w:r>
      <w:r>
        <w:rPr>
          <w:color w:val="21272B"/>
          <w:spacing w:val="-5"/>
          <w:w w:val="105"/>
        </w:rPr>
        <w:t xml:space="preserve"> </w:t>
      </w:r>
      <w:r>
        <w:rPr>
          <w:color w:val="21272B"/>
          <w:w w:val="105"/>
        </w:rPr>
        <w:t>determine</w:t>
      </w:r>
      <w:r>
        <w:rPr>
          <w:color w:val="21272B"/>
          <w:spacing w:val="-6"/>
          <w:w w:val="105"/>
        </w:rPr>
        <w:t xml:space="preserve"> </w:t>
      </w:r>
      <w:r>
        <w:rPr>
          <w:color w:val="21272B"/>
          <w:w w:val="105"/>
        </w:rPr>
        <w:t>which agencies</w:t>
      </w:r>
      <w:r>
        <w:rPr>
          <w:color w:val="21272B"/>
          <w:spacing w:val="-13"/>
          <w:w w:val="105"/>
        </w:rPr>
        <w:t xml:space="preserve"> </w:t>
      </w:r>
      <w:r>
        <w:rPr>
          <w:color w:val="21272B"/>
          <w:w w:val="105"/>
        </w:rPr>
        <w:t>prepare</w:t>
      </w:r>
      <w:r>
        <w:rPr>
          <w:color w:val="21272B"/>
          <w:spacing w:val="-13"/>
          <w:w w:val="105"/>
        </w:rPr>
        <w:t xml:space="preserve"> </w:t>
      </w:r>
      <w:r>
        <w:rPr>
          <w:color w:val="21272B"/>
          <w:w w:val="105"/>
        </w:rPr>
        <w:t>annual</w:t>
      </w:r>
      <w:r>
        <w:rPr>
          <w:color w:val="21272B"/>
          <w:spacing w:val="-10"/>
          <w:w w:val="105"/>
        </w:rPr>
        <w:t xml:space="preserve"> </w:t>
      </w:r>
      <w:r>
        <w:rPr>
          <w:color w:val="21272B"/>
          <w:w w:val="105"/>
        </w:rPr>
        <w:t>reports.</w:t>
      </w:r>
      <w:r>
        <w:rPr>
          <w:color w:val="21272B"/>
          <w:spacing w:val="-11"/>
          <w:w w:val="105"/>
        </w:rPr>
        <w:t xml:space="preserve"> </w:t>
      </w:r>
      <w:r>
        <w:rPr>
          <w:color w:val="21272B"/>
          <w:w w:val="105"/>
        </w:rPr>
        <w:t>However,</w:t>
      </w:r>
      <w:r>
        <w:rPr>
          <w:color w:val="21272B"/>
          <w:spacing w:val="-9"/>
          <w:w w:val="105"/>
        </w:rPr>
        <w:t xml:space="preserve"> </w:t>
      </w:r>
      <w:r>
        <w:rPr>
          <w:color w:val="21272B"/>
          <w:w w:val="105"/>
        </w:rPr>
        <w:t>with</w:t>
      </w:r>
      <w:r>
        <w:rPr>
          <w:color w:val="21272B"/>
          <w:spacing w:val="-14"/>
          <w:w w:val="105"/>
        </w:rPr>
        <w:t xml:space="preserve"> </w:t>
      </w:r>
      <w:r>
        <w:rPr>
          <w:color w:val="21272B"/>
          <w:w w:val="105"/>
        </w:rPr>
        <w:t>the</w:t>
      </w:r>
      <w:r>
        <w:rPr>
          <w:color w:val="21272B"/>
          <w:spacing w:val="-13"/>
          <w:w w:val="105"/>
        </w:rPr>
        <w:t xml:space="preserve"> </w:t>
      </w:r>
      <w:r>
        <w:rPr>
          <w:color w:val="21272B"/>
          <w:w w:val="105"/>
        </w:rPr>
        <w:t>repeal</w:t>
      </w:r>
      <w:r>
        <w:rPr>
          <w:color w:val="21272B"/>
          <w:spacing w:val="-10"/>
          <w:w w:val="105"/>
        </w:rPr>
        <w:t xml:space="preserve"> </w:t>
      </w:r>
      <w:r>
        <w:rPr>
          <w:color w:val="21272B"/>
          <w:w w:val="105"/>
        </w:rPr>
        <w:t>of</w:t>
      </w:r>
      <w:r>
        <w:rPr>
          <w:color w:val="21272B"/>
          <w:spacing w:val="-14"/>
          <w:w w:val="105"/>
        </w:rPr>
        <w:t xml:space="preserve"> </w:t>
      </w:r>
      <w:r>
        <w:rPr>
          <w:color w:val="21272B"/>
          <w:w w:val="105"/>
        </w:rPr>
        <w:t>Schedule</w:t>
      </w:r>
      <w:r>
        <w:rPr>
          <w:color w:val="21272B"/>
          <w:spacing w:val="-13"/>
          <w:w w:val="105"/>
        </w:rPr>
        <w:t xml:space="preserve"> </w:t>
      </w:r>
      <w:r>
        <w:rPr>
          <w:color w:val="21272B"/>
          <w:w w:val="105"/>
        </w:rPr>
        <w:t>2</w:t>
      </w:r>
      <w:r>
        <w:rPr>
          <w:color w:val="21272B"/>
          <w:spacing w:val="-13"/>
          <w:w w:val="105"/>
        </w:rPr>
        <w:t xml:space="preserve"> </w:t>
      </w:r>
      <w:r>
        <w:rPr>
          <w:color w:val="21272B"/>
          <w:w w:val="105"/>
        </w:rPr>
        <w:t>expected</w:t>
      </w:r>
      <w:r>
        <w:rPr>
          <w:color w:val="21272B"/>
          <w:spacing w:val="-13"/>
          <w:w w:val="105"/>
        </w:rPr>
        <w:t xml:space="preserve"> </w:t>
      </w:r>
      <w:r>
        <w:rPr>
          <w:color w:val="21272B"/>
          <w:w w:val="105"/>
        </w:rPr>
        <w:t>in</w:t>
      </w:r>
      <w:r>
        <w:rPr>
          <w:color w:val="21272B"/>
          <w:spacing w:val="-15"/>
          <w:w w:val="105"/>
        </w:rPr>
        <w:t xml:space="preserve"> </w:t>
      </w:r>
      <w:r>
        <w:rPr>
          <w:color w:val="21272B"/>
          <w:w w:val="105"/>
        </w:rPr>
        <w:t>June</w:t>
      </w:r>
      <w:r>
        <w:rPr>
          <w:color w:val="21272B"/>
          <w:spacing w:val="-13"/>
          <w:w w:val="105"/>
        </w:rPr>
        <w:t xml:space="preserve"> </w:t>
      </w:r>
      <w:r>
        <w:rPr>
          <w:color w:val="21272B"/>
          <w:w w:val="105"/>
        </w:rPr>
        <w:t>2025, NSW</w:t>
      </w:r>
      <w:r>
        <w:rPr>
          <w:color w:val="21272B"/>
          <w:spacing w:val="-17"/>
          <w:w w:val="105"/>
        </w:rPr>
        <w:t xml:space="preserve"> </w:t>
      </w:r>
      <w:r>
        <w:rPr>
          <w:color w:val="21272B"/>
          <w:w w:val="105"/>
        </w:rPr>
        <w:t>Treasury</w:t>
      </w:r>
      <w:r>
        <w:rPr>
          <w:color w:val="21272B"/>
          <w:spacing w:val="-18"/>
          <w:w w:val="105"/>
        </w:rPr>
        <w:t xml:space="preserve"> </w:t>
      </w:r>
      <w:r>
        <w:rPr>
          <w:color w:val="21272B"/>
          <w:w w:val="105"/>
        </w:rPr>
        <w:t>must</w:t>
      </w:r>
      <w:r>
        <w:rPr>
          <w:color w:val="21272B"/>
          <w:spacing w:val="-16"/>
          <w:w w:val="105"/>
        </w:rPr>
        <w:t xml:space="preserve"> </w:t>
      </w:r>
      <w:r>
        <w:rPr>
          <w:color w:val="21272B"/>
          <w:w w:val="105"/>
        </w:rPr>
        <w:t>establish</w:t>
      </w:r>
      <w:r>
        <w:rPr>
          <w:color w:val="21272B"/>
          <w:spacing w:val="-20"/>
          <w:w w:val="105"/>
        </w:rPr>
        <w:t xml:space="preserve"> </w:t>
      </w:r>
      <w:r>
        <w:rPr>
          <w:color w:val="21272B"/>
          <w:w w:val="105"/>
        </w:rPr>
        <w:t>a</w:t>
      </w:r>
      <w:r>
        <w:rPr>
          <w:color w:val="21272B"/>
          <w:spacing w:val="-18"/>
          <w:w w:val="105"/>
        </w:rPr>
        <w:t xml:space="preserve"> </w:t>
      </w:r>
      <w:r>
        <w:rPr>
          <w:color w:val="21272B"/>
          <w:w w:val="105"/>
        </w:rPr>
        <w:t>new</w:t>
      </w:r>
      <w:r>
        <w:rPr>
          <w:color w:val="21272B"/>
          <w:spacing w:val="-16"/>
          <w:w w:val="105"/>
        </w:rPr>
        <w:t xml:space="preserve"> </w:t>
      </w:r>
      <w:r>
        <w:rPr>
          <w:color w:val="21272B"/>
          <w:w w:val="105"/>
        </w:rPr>
        <w:t>method</w:t>
      </w:r>
      <w:r>
        <w:rPr>
          <w:color w:val="21272B"/>
          <w:spacing w:val="-19"/>
          <w:w w:val="105"/>
        </w:rPr>
        <w:t xml:space="preserve"> </w:t>
      </w:r>
      <w:r>
        <w:rPr>
          <w:color w:val="21272B"/>
          <w:w w:val="105"/>
        </w:rPr>
        <w:t>for</w:t>
      </w:r>
      <w:r>
        <w:rPr>
          <w:color w:val="21272B"/>
          <w:spacing w:val="-16"/>
          <w:w w:val="105"/>
        </w:rPr>
        <w:t xml:space="preserve"> </w:t>
      </w:r>
      <w:r>
        <w:rPr>
          <w:color w:val="21272B"/>
          <w:w w:val="105"/>
        </w:rPr>
        <w:t>agencies</w:t>
      </w:r>
      <w:r>
        <w:rPr>
          <w:color w:val="21272B"/>
          <w:spacing w:val="-18"/>
          <w:w w:val="105"/>
        </w:rPr>
        <w:t xml:space="preserve"> </w:t>
      </w:r>
      <w:r>
        <w:rPr>
          <w:color w:val="21272B"/>
          <w:w w:val="105"/>
        </w:rPr>
        <w:t>to</w:t>
      </w:r>
      <w:r>
        <w:rPr>
          <w:color w:val="21272B"/>
          <w:spacing w:val="-16"/>
          <w:w w:val="105"/>
        </w:rPr>
        <w:t xml:space="preserve"> </w:t>
      </w:r>
      <w:r>
        <w:rPr>
          <w:color w:val="21272B"/>
          <w:w w:val="105"/>
        </w:rPr>
        <w:t>determine</w:t>
      </w:r>
      <w:r>
        <w:rPr>
          <w:color w:val="21272B"/>
          <w:spacing w:val="-18"/>
          <w:w w:val="105"/>
        </w:rPr>
        <w:t xml:space="preserve"> </w:t>
      </w:r>
      <w:r>
        <w:rPr>
          <w:color w:val="21272B"/>
          <w:w w:val="105"/>
        </w:rPr>
        <w:t>if</w:t>
      </w:r>
      <w:r>
        <w:rPr>
          <w:color w:val="21272B"/>
          <w:spacing w:val="-18"/>
          <w:w w:val="105"/>
        </w:rPr>
        <w:t xml:space="preserve"> </w:t>
      </w:r>
      <w:r>
        <w:rPr>
          <w:color w:val="21272B"/>
          <w:w w:val="105"/>
        </w:rPr>
        <w:t>they</w:t>
      </w:r>
      <w:r>
        <w:rPr>
          <w:color w:val="21272B"/>
          <w:spacing w:val="-19"/>
          <w:w w:val="105"/>
        </w:rPr>
        <w:t xml:space="preserve"> </w:t>
      </w:r>
      <w:r>
        <w:rPr>
          <w:color w:val="21272B"/>
          <w:w w:val="105"/>
        </w:rPr>
        <w:t>fall</w:t>
      </w:r>
      <w:r>
        <w:rPr>
          <w:color w:val="21272B"/>
          <w:spacing w:val="-14"/>
          <w:w w:val="105"/>
        </w:rPr>
        <w:t xml:space="preserve"> </w:t>
      </w:r>
      <w:r>
        <w:rPr>
          <w:color w:val="21272B"/>
          <w:w w:val="105"/>
        </w:rPr>
        <w:t>within</w:t>
      </w:r>
      <w:r>
        <w:rPr>
          <w:color w:val="21272B"/>
          <w:spacing w:val="-20"/>
          <w:w w:val="105"/>
        </w:rPr>
        <w:t xml:space="preserve"> </w:t>
      </w:r>
      <w:r>
        <w:rPr>
          <w:color w:val="21272B"/>
          <w:w w:val="105"/>
        </w:rPr>
        <w:t>the</w:t>
      </w:r>
      <w:r>
        <w:rPr>
          <w:color w:val="21272B"/>
          <w:spacing w:val="-17"/>
          <w:w w:val="105"/>
        </w:rPr>
        <w:t xml:space="preserve"> </w:t>
      </w:r>
      <w:r>
        <w:rPr>
          <w:color w:val="21272B"/>
          <w:w w:val="105"/>
        </w:rPr>
        <w:t>scope of the policy.</w:t>
      </w:r>
    </w:p>
    <w:p w14:paraId="013F63FF" w14:textId="77777777" w:rsidR="00236E56" w:rsidRDefault="00146C31">
      <w:pPr>
        <w:pStyle w:val="BodyText"/>
        <w:spacing w:before="121" w:line="242" w:lineRule="auto"/>
      </w:pPr>
      <w:r>
        <w:rPr>
          <w:color w:val="21272B"/>
          <w:w w:val="105"/>
        </w:rPr>
        <w:t>It</w:t>
      </w:r>
      <w:r>
        <w:rPr>
          <w:color w:val="21272B"/>
          <w:spacing w:val="-16"/>
          <w:w w:val="105"/>
        </w:rPr>
        <w:t xml:space="preserve"> </w:t>
      </w:r>
      <w:r>
        <w:rPr>
          <w:color w:val="21272B"/>
          <w:w w:val="105"/>
        </w:rPr>
        <w:t>is</w:t>
      </w:r>
      <w:r>
        <w:rPr>
          <w:color w:val="21272B"/>
          <w:spacing w:val="-18"/>
          <w:w w:val="105"/>
        </w:rPr>
        <w:t xml:space="preserve"> </w:t>
      </w:r>
      <w:r>
        <w:rPr>
          <w:color w:val="21272B"/>
          <w:w w:val="105"/>
        </w:rPr>
        <w:t>important</w:t>
      </w:r>
      <w:r>
        <w:rPr>
          <w:color w:val="21272B"/>
          <w:spacing w:val="-15"/>
          <w:w w:val="105"/>
        </w:rPr>
        <w:t xml:space="preserve"> </w:t>
      </w:r>
      <w:r>
        <w:rPr>
          <w:color w:val="21272B"/>
          <w:w w:val="105"/>
        </w:rPr>
        <w:t>to</w:t>
      </w:r>
      <w:r>
        <w:rPr>
          <w:color w:val="21272B"/>
          <w:spacing w:val="-17"/>
          <w:w w:val="105"/>
        </w:rPr>
        <w:t xml:space="preserve"> </w:t>
      </w:r>
      <w:r>
        <w:rPr>
          <w:color w:val="21272B"/>
          <w:w w:val="105"/>
        </w:rPr>
        <w:t>note</w:t>
      </w:r>
      <w:r>
        <w:rPr>
          <w:color w:val="21272B"/>
          <w:spacing w:val="-23"/>
          <w:w w:val="105"/>
        </w:rPr>
        <w:t xml:space="preserve"> </w:t>
      </w:r>
      <w:r>
        <w:rPr>
          <w:color w:val="21272B"/>
          <w:w w:val="105"/>
        </w:rPr>
        <w:t>that</w:t>
      </w:r>
      <w:r>
        <w:rPr>
          <w:color w:val="21272B"/>
          <w:spacing w:val="-15"/>
          <w:w w:val="105"/>
        </w:rPr>
        <w:t xml:space="preserve"> </w:t>
      </w:r>
      <w:r>
        <w:rPr>
          <w:color w:val="21272B"/>
          <w:w w:val="105"/>
        </w:rPr>
        <w:t>since</w:t>
      </w:r>
      <w:r>
        <w:rPr>
          <w:color w:val="21272B"/>
          <w:spacing w:val="-17"/>
          <w:w w:val="105"/>
        </w:rPr>
        <w:t xml:space="preserve"> </w:t>
      </w:r>
      <w:r>
        <w:rPr>
          <w:color w:val="21272B"/>
          <w:w w:val="105"/>
        </w:rPr>
        <w:t>TPP20-08</w:t>
      </w:r>
      <w:r>
        <w:rPr>
          <w:color w:val="21272B"/>
          <w:spacing w:val="-16"/>
          <w:w w:val="105"/>
        </w:rPr>
        <w:t xml:space="preserve"> </w:t>
      </w:r>
      <w:r>
        <w:rPr>
          <w:color w:val="21272B"/>
          <w:w w:val="105"/>
        </w:rPr>
        <w:t>does</w:t>
      </w:r>
      <w:r>
        <w:rPr>
          <w:color w:val="21272B"/>
          <w:spacing w:val="-23"/>
          <w:w w:val="105"/>
        </w:rPr>
        <w:t xml:space="preserve"> </w:t>
      </w:r>
      <w:r>
        <w:rPr>
          <w:color w:val="21272B"/>
          <w:w w:val="105"/>
        </w:rPr>
        <w:t>not</w:t>
      </w:r>
      <w:r>
        <w:rPr>
          <w:color w:val="21272B"/>
          <w:spacing w:val="-15"/>
          <w:w w:val="105"/>
        </w:rPr>
        <w:t xml:space="preserve"> </w:t>
      </w:r>
      <w:r>
        <w:rPr>
          <w:color w:val="21272B"/>
          <w:w w:val="105"/>
        </w:rPr>
        <w:t>apply</w:t>
      </w:r>
      <w:r>
        <w:rPr>
          <w:color w:val="21272B"/>
          <w:spacing w:val="-19"/>
          <w:w w:val="105"/>
        </w:rPr>
        <w:t xml:space="preserve"> </w:t>
      </w:r>
      <w:r>
        <w:rPr>
          <w:color w:val="21272B"/>
          <w:w w:val="105"/>
        </w:rPr>
        <w:t>to</w:t>
      </w:r>
      <w:r>
        <w:rPr>
          <w:color w:val="21272B"/>
          <w:spacing w:val="-16"/>
          <w:w w:val="105"/>
        </w:rPr>
        <w:t xml:space="preserve"> </w:t>
      </w:r>
      <w:r>
        <w:rPr>
          <w:color w:val="21272B"/>
          <w:w w:val="105"/>
        </w:rPr>
        <w:t>all</w:t>
      </w:r>
      <w:r>
        <w:rPr>
          <w:color w:val="21272B"/>
          <w:spacing w:val="-16"/>
          <w:w w:val="105"/>
        </w:rPr>
        <w:t xml:space="preserve"> </w:t>
      </w:r>
      <w:r>
        <w:rPr>
          <w:color w:val="21272B"/>
          <w:w w:val="105"/>
        </w:rPr>
        <w:t>GSF</w:t>
      </w:r>
      <w:r>
        <w:rPr>
          <w:color w:val="21272B"/>
          <w:spacing w:val="-18"/>
          <w:w w:val="105"/>
        </w:rPr>
        <w:t xml:space="preserve"> </w:t>
      </w:r>
      <w:r>
        <w:rPr>
          <w:color w:val="21272B"/>
          <w:w w:val="105"/>
        </w:rPr>
        <w:t>Agencies,</w:t>
      </w:r>
      <w:r>
        <w:rPr>
          <w:color w:val="21272B"/>
          <w:spacing w:val="-15"/>
          <w:w w:val="105"/>
        </w:rPr>
        <w:t xml:space="preserve"> </w:t>
      </w:r>
      <w:r>
        <w:rPr>
          <w:color w:val="21272B"/>
          <w:w w:val="105"/>
        </w:rPr>
        <w:t>in</w:t>
      </w:r>
      <w:r>
        <w:rPr>
          <w:color w:val="21272B"/>
          <w:spacing w:val="-20"/>
          <w:w w:val="105"/>
        </w:rPr>
        <w:t xml:space="preserve"> </w:t>
      </w:r>
      <w:r>
        <w:rPr>
          <w:color w:val="21272B"/>
          <w:w w:val="105"/>
        </w:rPr>
        <w:t>its</w:t>
      </w:r>
      <w:r>
        <w:rPr>
          <w:color w:val="21272B"/>
          <w:spacing w:val="-17"/>
          <w:w w:val="105"/>
        </w:rPr>
        <w:t xml:space="preserve"> </w:t>
      </w:r>
      <w:r>
        <w:rPr>
          <w:color w:val="21272B"/>
          <w:w w:val="105"/>
        </w:rPr>
        <w:t>present</w:t>
      </w:r>
      <w:r>
        <w:rPr>
          <w:color w:val="21272B"/>
          <w:spacing w:val="-15"/>
          <w:w w:val="105"/>
        </w:rPr>
        <w:t xml:space="preserve"> </w:t>
      </w:r>
      <w:r>
        <w:rPr>
          <w:color w:val="21272B"/>
          <w:w w:val="105"/>
        </w:rPr>
        <w:t>form</w:t>
      </w:r>
      <w:r>
        <w:rPr>
          <w:color w:val="21272B"/>
          <w:spacing w:val="-20"/>
          <w:w w:val="105"/>
        </w:rPr>
        <w:t xml:space="preserve"> </w:t>
      </w:r>
      <w:r>
        <w:rPr>
          <w:color w:val="21272B"/>
          <w:w w:val="105"/>
        </w:rPr>
        <w:t>it does</w:t>
      </w:r>
      <w:r>
        <w:rPr>
          <w:color w:val="21272B"/>
          <w:spacing w:val="-2"/>
          <w:w w:val="105"/>
        </w:rPr>
        <w:t xml:space="preserve"> </w:t>
      </w:r>
      <w:r>
        <w:rPr>
          <w:color w:val="21272B"/>
          <w:w w:val="105"/>
        </w:rPr>
        <w:t>not provide</w:t>
      </w:r>
      <w:r>
        <w:rPr>
          <w:color w:val="21272B"/>
          <w:spacing w:val="-2"/>
          <w:w w:val="105"/>
        </w:rPr>
        <w:t xml:space="preserve"> </w:t>
      </w:r>
      <w:r>
        <w:rPr>
          <w:color w:val="21272B"/>
          <w:w w:val="105"/>
        </w:rPr>
        <w:t>a</w:t>
      </w:r>
      <w:r>
        <w:rPr>
          <w:color w:val="21272B"/>
          <w:spacing w:val="-3"/>
          <w:w w:val="105"/>
        </w:rPr>
        <w:t xml:space="preserve"> </w:t>
      </w:r>
      <w:r>
        <w:rPr>
          <w:color w:val="21272B"/>
          <w:w w:val="105"/>
        </w:rPr>
        <w:t>broad-based</w:t>
      </w:r>
      <w:r>
        <w:rPr>
          <w:color w:val="21272B"/>
          <w:spacing w:val="-3"/>
          <w:w w:val="105"/>
        </w:rPr>
        <w:t xml:space="preserve"> </w:t>
      </w:r>
      <w:r>
        <w:rPr>
          <w:color w:val="21272B"/>
          <w:w w:val="105"/>
        </w:rPr>
        <w:t>support for all GSF</w:t>
      </w:r>
      <w:r>
        <w:rPr>
          <w:color w:val="21272B"/>
          <w:spacing w:val="-2"/>
          <w:w w:val="105"/>
        </w:rPr>
        <w:t xml:space="preserve"> </w:t>
      </w:r>
      <w:r>
        <w:rPr>
          <w:color w:val="21272B"/>
          <w:w w:val="105"/>
        </w:rPr>
        <w:t>Agencies. Because</w:t>
      </w:r>
      <w:r>
        <w:rPr>
          <w:color w:val="21272B"/>
          <w:spacing w:val="-2"/>
          <w:w w:val="105"/>
        </w:rPr>
        <w:t xml:space="preserve"> </w:t>
      </w:r>
      <w:r>
        <w:rPr>
          <w:color w:val="21272B"/>
          <w:w w:val="105"/>
        </w:rPr>
        <w:t>the risk management and internal</w:t>
      </w:r>
      <w:r>
        <w:rPr>
          <w:color w:val="21272B"/>
          <w:spacing w:val="-3"/>
          <w:w w:val="105"/>
        </w:rPr>
        <w:t xml:space="preserve"> </w:t>
      </w:r>
      <w:r>
        <w:rPr>
          <w:color w:val="21272B"/>
          <w:w w:val="105"/>
        </w:rPr>
        <w:t>audit</w:t>
      </w:r>
      <w:r>
        <w:rPr>
          <w:color w:val="21272B"/>
          <w:spacing w:val="-3"/>
          <w:w w:val="105"/>
        </w:rPr>
        <w:t xml:space="preserve"> </w:t>
      </w:r>
      <w:r>
        <w:rPr>
          <w:color w:val="21272B"/>
          <w:w w:val="105"/>
        </w:rPr>
        <w:t>obligations</w:t>
      </w:r>
      <w:r>
        <w:rPr>
          <w:color w:val="21272B"/>
          <w:spacing w:val="-6"/>
          <w:w w:val="105"/>
        </w:rPr>
        <w:t xml:space="preserve"> </w:t>
      </w:r>
      <w:r>
        <w:rPr>
          <w:color w:val="21272B"/>
          <w:w w:val="105"/>
        </w:rPr>
        <w:t>under</w:t>
      </w:r>
      <w:r>
        <w:rPr>
          <w:color w:val="21272B"/>
          <w:spacing w:val="-4"/>
          <w:w w:val="105"/>
        </w:rPr>
        <w:t xml:space="preserve"> </w:t>
      </w:r>
      <w:r>
        <w:rPr>
          <w:color w:val="21272B"/>
          <w:w w:val="105"/>
        </w:rPr>
        <w:t>section</w:t>
      </w:r>
      <w:r>
        <w:rPr>
          <w:color w:val="21272B"/>
          <w:spacing w:val="-8"/>
          <w:w w:val="105"/>
        </w:rPr>
        <w:t xml:space="preserve"> </w:t>
      </w:r>
      <w:r>
        <w:rPr>
          <w:color w:val="21272B"/>
          <w:w w:val="105"/>
        </w:rPr>
        <w:t>3.6</w:t>
      </w:r>
      <w:r>
        <w:rPr>
          <w:color w:val="21272B"/>
          <w:spacing w:val="-7"/>
          <w:w w:val="105"/>
        </w:rPr>
        <w:t xml:space="preserve"> </w:t>
      </w:r>
      <w:r>
        <w:rPr>
          <w:color w:val="21272B"/>
          <w:w w:val="105"/>
        </w:rPr>
        <w:t>of</w:t>
      </w:r>
      <w:r>
        <w:rPr>
          <w:color w:val="21272B"/>
          <w:spacing w:val="-7"/>
          <w:w w:val="105"/>
        </w:rPr>
        <w:t xml:space="preserve"> </w:t>
      </w:r>
      <w:r>
        <w:rPr>
          <w:color w:val="21272B"/>
          <w:w w:val="105"/>
        </w:rPr>
        <w:t>the</w:t>
      </w:r>
      <w:r>
        <w:rPr>
          <w:color w:val="21272B"/>
          <w:spacing w:val="-6"/>
          <w:w w:val="105"/>
        </w:rPr>
        <w:t xml:space="preserve"> </w:t>
      </w:r>
      <w:r>
        <w:rPr>
          <w:color w:val="21272B"/>
          <w:w w:val="105"/>
        </w:rPr>
        <w:t>GSF</w:t>
      </w:r>
      <w:r>
        <w:rPr>
          <w:color w:val="21272B"/>
          <w:spacing w:val="-6"/>
          <w:w w:val="105"/>
        </w:rPr>
        <w:t xml:space="preserve"> </w:t>
      </w:r>
      <w:r>
        <w:rPr>
          <w:color w:val="21272B"/>
          <w:w w:val="105"/>
        </w:rPr>
        <w:t>Act</w:t>
      </w:r>
      <w:r>
        <w:rPr>
          <w:color w:val="21272B"/>
          <w:w w:val="105"/>
          <w:vertAlign w:val="superscript"/>
        </w:rPr>
        <w:t>1</w:t>
      </w:r>
      <w:r>
        <w:rPr>
          <w:color w:val="21272B"/>
          <w:spacing w:val="-4"/>
          <w:w w:val="105"/>
        </w:rPr>
        <w:t xml:space="preserve"> </w:t>
      </w:r>
      <w:r>
        <w:rPr>
          <w:color w:val="21272B"/>
          <w:w w:val="105"/>
        </w:rPr>
        <w:t>apply</w:t>
      </w:r>
      <w:r>
        <w:rPr>
          <w:color w:val="21272B"/>
          <w:spacing w:val="-7"/>
          <w:w w:val="105"/>
        </w:rPr>
        <w:t xml:space="preserve"> </w:t>
      </w:r>
      <w:r>
        <w:rPr>
          <w:color w:val="21272B"/>
          <w:w w:val="105"/>
        </w:rPr>
        <w:t>to</w:t>
      </w:r>
      <w:r>
        <w:rPr>
          <w:color w:val="21272B"/>
          <w:spacing w:val="-4"/>
          <w:w w:val="105"/>
        </w:rPr>
        <w:t xml:space="preserve"> </w:t>
      </w:r>
      <w:r>
        <w:rPr>
          <w:color w:val="21272B"/>
          <w:w w:val="105"/>
        </w:rPr>
        <w:t>AAs</w:t>
      </w:r>
      <w:r>
        <w:rPr>
          <w:color w:val="21272B"/>
          <w:spacing w:val="-6"/>
          <w:w w:val="105"/>
        </w:rPr>
        <w:t xml:space="preserve"> </w:t>
      </w:r>
      <w:r>
        <w:rPr>
          <w:color w:val="21272B"/>
          <w:w w:val="105"/>
        </w:rPr>
        <w:t>of</w:t>
      </w:r>
      <w:r>
        <w:rPr>
          <w:color w:val="21272B"/>
          <w:spacing w:val="-7"/>
          <w:w w:val="105"/>
        </w:rPr>
        <w:t xml:space="preserve"> </w:t>
      </w:r>
      <w:r>
        <w:rPr>
          <w:color w:val="21272B"/>
          <w:w w:val="105"/>
        </w:rPr>
        <w:t>all GSF</w:t>
      </w:r>
      <w:r>
        <w:rPr>
          <w:color w:val="21272B"/>
          <w:spacing w:val="-6"/>
          <w:w w:val="105"/>
        </w:rPr>
        <w:t xml:space="preserve"> </w:t>
      </w:r>
      <w:r>
        <w:rPr>
          <w:color w:val="21272B"/>
          <w:w w:val="105"/>
        </w:rPr>
        <w:t>agencies,</w:t>
      </w:r>
      <w:r>
        <w:rPr>
          <w:color w:val="21272B"/>
          <w:spacing w:val="-3"/>
          <w:w w:val="105"/>
        </w:rPr>
        <w:t xml:space="preserve"> </w:t>
      </w:r>
      <w:r>
        <w:rPr>
          <w:color w:val="21272B"/>
          <w:w w:val="105"/>
        </w:rPr>
        <w:t>we consider this a gap in TPP 20-08.</w:t>
      </w:r>
    </w:p>
    <w:p w14:paraId="013F6400" w14:textId="77777777" w:rsidR="00236E56" w:rsidRDefault="00146C31">
      <w:pPr>
        <w:pStyle w:val="BodyText"/>
        <w:spacing w:before="125" w:line="242" w:lineRule="auto"/>
        <w:ind w:right="390" w:hanging="1"/>
      </w:pPr>
      <w:r>
        <w:rPr>
          <w:color w:val="21272B"/>
        </w:rPr>
        <w:t>Treasury is aware that GSF Agencies vary greatly in size, nature and purpose, and we seek to achieve a proportionate approach to risk, audit and ARC requirements for agencies to avoid a compliance burden for no benefit. TPP20-08 currently provides a set of ‘Small Agency Exemption’ criteria that permits an agency to apply to Treasury to have an exemption request approved.</w:t>
      </w:r>
    </w:p>
    <w:p w14:paraId="013F6401" w14:textId="77777777" w:rsidR="00236E56" w:rsidRDefault="00236E56">
      <w:pPr>
        <w:pStyle w:val="BodyText"/>
        <w:spacing w:before="243"/>
        <w:ind w:left="0"/>
      </w:pPr>
    </w:p>
    <w:p w14:paraId="013F6402" w14:textId="77777777" w:rsidR="00236E56" w:rsidRDefault="00146C31">
      <w:pPr>
        <w:pStyle w:val="BodyText"/>
        <w:spacing w:before="1"/>
      </w:pPr>
      <w:r>
        <w:rPr>
          <w:color w:val="21272B"/>
          <w:u w:val="single" w:color="21272B"/>
        </w:rPr>
        <w:t>Potential</w:t>
      </w:r>
      <w:r>
        <w:rPr>
          <w:color w:val="21272B"/>
          <w:spacing w:val="5"/>
          <w:u w:val="single" w:color="21272B"/>
        </w:rPr>
        <w:t xml:space="preserve"> </w:t>
      </w:r>
      <w:r>
        <w:rPr>
          <w:color w:val="21272B"/>
          <w:spacing w:val="-2"/>
          <w:u w:val="single" w:color="21272B"/>
        </w:rPr>
        <w:t>solution(s):</w:t>
      </w:r>
    </w:p>
    <w:p w14:paraId="013F6403" w14:textId="77777777" w:rsidR="00236E56" w:rsidRDefault="00146C31">
      <w:pPr>
        <w:pStyle w:val="BodyText"/>
        <w:spacing w:before="123" w:line="242" w:lineRule="auto"/>
        <w:ind w:right="365"/>
      </w:pPr>
      <w:r>
        <w:rPr>
          <w:color w:val="21272B"/>
          <w:w w:val="105"/>
        </w:rPr>
        <w:t>Our</w:t>
      </w:r>
      <w:r>
        <w:rPr>
          <w:color w:val="21272B"/>
          <w:spacing w:val="-5"/>
          <w:w w:val="105"/>
        </w:rPr>
        <w:t xml:space="preserve"> </w:t>
      </w:r>
      <w:r>
        <w:rPr>
          <w:color w:val="21272B"/>
          <w:w w:val="105"/>
        </w:rPr>
        <w:t>goal</w:t>
      </w:r>
      <w:r>
        <w:rPr>
          <w:color w:val="21272B"/>
          <w:spacing w:val="-5"/>
          <w:w w:val="105"/>
        </w:rPr>
        <w:t xml:space="preserve"> </w:t>
      </w:r>
      <w:r>
        <w:rPr>
          <w:color w:val="21272B"/>
          <w:w w:val="105"/>
        </w:rPr>
        <w:t>is</w:t>
      </w:r>
      <w:r>
        <w:rPr>
          <w:color w:val="21272B"/>
          <w:spacing w:val="-7"/>
          <w:w w:val="105"/>
        </w:rPr>
        <w:t xml:space="preserve"> </w:t>
      </w:r>
      <w:r>
        <w:rPr>
          <w:color w:val="21272B"/>
          <w:w w:val="105"/>
        </w:rPr>
        <w:t>to</w:t>
      </w:r>
      <w:r>
        <w:rPr>
          <w:color w:val="21272B"/>
          <w:spacing w:val="-6"/>
          <w:w w:val="105"/>
        </w:rPr>
        <w:t xml:space="preserve"> </w:t>
      </w:r>
      <w:r>
        <w:rPr>
          <w:color w:val="21272B"/>
          <w:w w:val="105"/>
        </w:rPr>
        <w:t>create</w:t>
      </w:r>
      <w:r>
        <w:rPr>
          <w:color w:val="21272B"/>
          <w:spacing w:val="-7"/>
          <w:w w:val="105"/>
        </w:rPr>
        <w:t xml:space="preserve"> </w:t>
      </w:r>
      <w:r>
        <w:rPr>
          <w:color w:val="21272B"/>
          <w:w w:val="105"/>
        </w:rPr>
        <w:t>a</w:t>
      </w:r>
      <w:r>
        <w:rPr>
          <w:color w:val="21272B"/>
          <w:spacing w:val="-8"/>
          <w:w w:val="105"/>
        </w:rPr>
        <w:t xml:space="preserve"> </w:t>
      </w:r>
      <w:r>
        <w:rPr>
          <w:color w:val="21272B"/>
          <w:w w:val="105"/>
        </w:rPr>
        <w:t>policy</w:t>
      </w:r>
      <w:r>
        <w:rPr>
          <w:color w:val="21272B"/>
          <w:spacing w:val="-9"/>
          <w:w w:val="105"/>
        </w:rPr>
        <w:t xml:space="preserve"> </w:t>
      </w:r>
      <w:r>
        <w:rPr>
          <w:color w:val="21272B"/>
          <w:w w:val="105"/>
        </w:rPr>
        <w:t>that</w:t>
      </w:r>
      <w:r>
        <w:rPr>
          <w:color w:val="21272B"/>
          <w:spacing w:val="-5"/>
          <w:w w:val="105"/>
        </w:rPr>
        <w:t xml:space="preserve"> </w:t>
      </w:r>
      <w:r>
        <w:rPr>
          <w:color w:val="21272B"/>
          <w:w w:val="105"/>
        </w:rPr>
        <w:t>supports</w:t>
      </w:r>
      <w:r>
        <w:rPr>
          <w:color w:val="21272B"/>
          <w:spacing w:val="-7"/>
          <w:w w:val="105"/>
        </w:rPr>
        <w:t xml:space="preserve"> </w:t>
      </w:r>
      <w:r>
        <w:rPr>
          <w:color w:val="21272B"/>
          <w:w w:val="105"/>
        </w:rPr>
        <w:t>all</w:t>
      </w:r>
      <w:r>
        <w:rPr>
          <w:color w:val="21272B"/>
          <w:spacing w:val="-5"/>
          <w:w w:val="105"/>
        </w:rPr>
        <w:t xml:space="preserve"> </w:t>
      </w:r>
      <w:r>
        <w:rPr>
          <w:color w:val="21272B"/>
          <w:w w:val="105"/>
        </w:rPr>
        <w:t>GSF</w:t>
      </w:r>
      <w:r>
        <w:rPr>
          <w:color w:val="21272B"/>
          <w:spacing w:val="-7"/>
          <w:w w:val="105"/>
        </w:rPr>
        <w:t xml:space="preserve"> </w:t>
      </w:r>
      <w:r>
        <w:rPr>
          <w:color w:val="21272B"/>
          <w:w w:val="105"/>
        </w:rPr>
        <w:t>agencies</w:t>
      </w:r>
      <w:r>
        <w:rPr>
          <w:color w:val="21272B"/>
          <w:spacing w:val="-7"/>
          <w:w w:val="105"/>
        </w:rPr>
        <w:t xml:space="preserve"> </w:t>
      </w:r>
      <w:r>
        <w:rPr>
          <w:color w:val="21272B"/>
          <w:w w:val="105"/>
        </w:rPr>
        <w:t>in</w:t>
      </w:r>
      <w:r>
        <w:rPr>
          <w:color w:val="21272B"/>
          <w:spacing w:val="-10"/>
          <w:w w:val="105"/>
        </w:rPr>
        <w:t xml:space="preserve"> </w:t>
      </w:r>
      <w:r>
        <w:rPr>
          <w:color w:val="21272B"/>
          <w:w w:val="105"/>
        </w:rPr>
        <w:t>meeting</w:t>
      </w:r>
      <w:r>
        <w:rPr>
          <w:color w:val="21272B"/>
          <w:spacing w:val="-5"/>
          <w:w w:val="105"/>
        </w:rPr>
        <w:t xml:space="preserve"> </w:t>
      </w:r>
      <w:r>
        <w:rPr>
          <w:color w:val="21272B"/>
          <w:w w:val="105"/>
        </w:rPr>
        <w:t>their</w:t>
      </w:r>
      <w:r>
        <w:rPr>
          <w:color w:val="21272B"/>
          <w:spacing w:val="-6"/>
          <w:w w:val="105"/>
        </w:rPr>
        <w:t xml:space="preserve"> </w:t>
      </w:r>
      <w:r>
        <w:rPr>
          <w:color w:val="21272B"/>
          <w:w w:val="105"/>
        </w:rPr>
        <w:t>obligations</w:t>
      </w:r>
      <w:r>
        <w:rPr>
          <w:color w:val="21272B"/>
          <w:spacing w:val="-7"/>
          <w:w w:val="105"/>
        </w:rPr>
        <w:t xml:space="preserve"> </w:t>
      </w:r>
      <w:r>
        <w:rPr>
          <w:color w:val="21272B"/>
          <w:w w:val="105"/>
        </w:rPr>
        <w:t>under section</w:t>
      </w:r>
      <w:r>
        <w:rPr>
          <w:color w:val="21272B"/>
          <w:spacing w:val="-20"/>
          <w:w w:val="105"/>
        </w:rPr>
        <w:t xml:space="preserve"> </w:t>
      </w:r>
      <w:r>
        <w:rPr>
          <w:color w:val="21272B"/>
          <w:w w:val="105"/>
        </w:rPr>
        <w:t>3.6</w:t>
      </w:r>
      <w:r>
        <w:rPr>
          <w:color w:val="21272B"/>
          <w:spacing w:val="-18"/>
          <w:w w:val="105"/>
        </w:rPr>
        <w:t xml:space="preserve"> </w:t>
      </w:r>
      <w:r>
        <w:rPr>
          <w:color w:val="21272B"/>
          <w:w w:val="105"/>
        </w:rPr>
        <w:t>of</w:t>
      </w:r>
      <w:r>
        <w:rPr>
          <w:color w:val="21272B"/>
          <w:spacing w:val="-18"/>
          <w:w w:val="105"/>
        </w:rPr>
        <w:t xml:space="preserve"> </w:t>
      </w:r>
      <w:r>
        <w:rPr>
          <w:color w:val="21272B"/>
          <w:w w:val="105"/>
        </w:rPr>
        <w:t>the</w:t>
      </w:r>
      <w:r>
        <w:rPr>
          <w:color w:val="21272B"/>
          <w:spacing w:val="-17"/>
          <w:w w:val="105"/>
        </w:rPr>
        <w:t xml:space="preserve"> </w:t>
      </w:r>
      <w:r>
        <w:rPr>
          <w:color w:val="21272B"/>
          <w:w w:val="105"/>
        </w:rPr>
        <w:t>GSF</w:t>
      </w:r>
      <w:r>
        <w:rPr>
          <w:color w:val="21272B"/>
          <w:spacing w:val="-18"/>
          <w:w w:val="105"/>
        </w:rPr>
        <w:t xml:space="preserve"> </w:t>
      </w:r>
      <w:r>
        <w:rPr>
          <w:color w:val="21272B"/>
          <w:w w:val="105"/>
        </w:rPr>
        <w:t>Act,</w:t>
      </w:r>
      <w:r>
        <w:rPr>
          <w:color w:val="21272B"/>
          <w:spacing w:val="-15"/>
          <w:w w:val="105"/>
        </w:rPr>
        <w:t xml:space="preserve"> </w:t>
      </w:r>
      <w:r>
        <w:rPr>
          <w:color w:val="21272B"/>
          <w:w w:val="105"/>
        </w:rPr>
        <w:t>but</w:t>
      </w:r>
      <w:r>
        <w:rPr>
          <w:color w:val="21272B"/>
          <w:spacing w:val="-15"/>
          <w:w w:val="105"/>
        </w:rPr>
        <w:t xml:space="preserve"> </w:t>
      </w:r>
      <w:r>
        <w:rPr>
          <w:color w:val="21272B"/>
          <w:w w:val="105"/>
        </w:rPr>
        <w:t>which</w:t>
      </w:r>
      <w:r>
        <w:rPr>
          <w:color w:val="21272B"/>
          <w:spacing w:val="-20"/>
          <w:w w:val="105"/>
        </w:rPr>
        <w:t xml:space="preserve"> </w:t>
      </w:r>
      <w:r>
        <w:rPr>
          <w:color w:val="21272B"/>
          <w:w w:val="105"/>
        </w:rPr>
        <w:t>also</w:t>
      </w:r>
      <w:r>
        <w:rPr>
          <w:color w:val="21272B"/>
          <w:spacing w:val="-16"/>
          <w:w w:val="105"/>
        </w:rPr>
        <w:t xml:space="preserve"> </w:t>
      </w:r>
      <w:r>
        <w:rPr>
          <w:color w:val="21272B"/>
          <w:w w:val="105"/>
        </w:rPr>
        <w:t>considers</w:t>
      </w:r>
      <w:r>
        <w:rPr>
          <w:color w:val="21272B"/>
          <w:spacing w:val="-18"/>
          <w:w w:val="105"/>
        </w:rPr>
        <w:t xml:space="preserve"> </w:t>
      </w:r>
      <w:r>
        <w:rPr>
          <w:color w:val="21272B"/>
          <w:w w:val="105"/>
        </w:rPr>
        <w:t>the</w:t>
      </w:r>
      <w:r>
        <w:rPr>
          <w:color w:val="21272B"/>
          <w:spacing w:val="-17"/>
          <w:w w:val="105"/>
        </w:rPr>
        <w:t xml:space="preserve"> </w:t>
      </w:r>
      <w:r>
        <w:rPr>
          <w:color w:val="21272B"/>
          <w:w w:val="105"/>
        </w:rPr>
        <w:t>size</w:t>
      </w:r>
      <w:r>
        <w:rPr>
          <w:color w:val="21272B"/>
          <w:spacing w:val="-17"/>
          <w:w w:val="105"/>
        </w:rPr>
        <w:t xml:space="preserve"> </w:t>
      </w:r>
      <w:r>
        <w:rPr>
          <w:color w:val="21272B"/>
          <w:w w:val="105"/>
        </w:rPr>
        <w:t>and</w:t>
      </w:r>
      <w:r>
        <w:rPr>
          <w:color w:val="21272B"/>
          <w:spacing w:val="-19"/>
          <w:w w:val="105"/>
        </w:rPr>
        <w:t xml:space="preserve"> </w:t>
      </w:r>
      <w:r>
        <w:rPr>
          <w:color w:val="21272B"/>
          <w:w w:val="105"/>
        </w:rPr>
        <w:t>risk</w:t>
      </w:r>
      <w:r>
        <w:rPr>
          <w:color w:val="21272B"/>
          <w:spacing w:val="-15"/>
          <w:w w:val="105"/>
        </w:rPr>
        <w:t xml:space="preserve"> </w:t>
      </w:r>
      <w:r>
        <w:rPr>
          <w:color w:val="21272B"/>
          <w:w w:val="105"/>
        </w:rPr>
        <w:t>profile</w:t>
      </w:r>
      <w:r>
        <w:rPr>
          <w:color w:val="21272B"/>
          <w:spacing w:val="-18"/>
          <w:w w:val="105"/>
        </w:rPr>
        <w:t xml:space="preserve"> </w:t>
      </w:r>
      <w:r>
        <w:rPr>
          <w:color w:val="21272B"/>
          <w:w w:val="105"/>
        </w:rPr>
        <w:t>of</w:t>
      </w:r>
      <w:r>
        <w:rPr>
          <w:color w:val="21272B"/>
          <w:spacing w:val="-18"/>
          <w:w w:val="105"/>
        </w:rPr>
        <w:t xml:space="preserve"> </w:t>
      </w:r>
      <w:r>
        <w:rPr>
          <w:color w:val="21272B"/>
          <w:w w:val="105"/>
        </w:rPr>
        <w:t>each</w:t>
      </w:r>
      <w:r>
        <w:rPr>
          <w:color w:val="21272B"/>
          <w:spacing w:val="-19"/>
          <w:w w:val="105"/>
        </w:rPr>
        <w:t xml:space="preserve"> </w:t>
      </w:r>
      <w:r>
        <w:rPr>
          <w:color w:val="21272B"/>
          <w:w w:val="105"/>
        </w:rPr>
        <w:t>agency.</w:t>
      </w:r>
      <w:r>
        <w:rPr>
          <w:color w:val="21272B"/>
          <w:spacing w:val="-17"/>
          <w:w w:val="105"/>
        </w:rPr>
        <w:t xml:space="preserve"> </w:t>
      </w:r>
      <w:r>
        <w:rPr>
          <w:color w:val="21272B"/>
          <w:w w:val="105"/>
        </w:rPr>
        <w:t>This could</w:t>
      </w:r>
      <w:r>
        <w:rPr>
          <w:color w:val="21272B"/>
          <w:spacing w:val="-8"/>
          <w:w w:val="105"/>
        </w:rPr>
        <w:t xml:space="preserve"> </w:t>
      </w:r>
      <w:r>
        <w:rPr>
          <w:color w:val="21272B"/>
          <w:w w:val="105"/>
        </w:rPr>
        <w:t>include:</w:t>
      </w:r>
    </w:p>
    <w:p w14:paraId="013F6404" w14:textId="77777777" w:rsidR="00236E56" w:rsidRDefault="00146C31">
      <w:pPr>
        <w:pStyle w:val="ListParagraph"/>
        <w:numPr>
          <w:ilvl w:val="0"/>
          <w:numId w:val="7"/>
        </w:numPr>
        <w:tabs>
          <w:tab w:val="left" w:pos="844"/>
          <w:tab w:val="left" w:pos="849"/>
        </w:tabs>
        <w:spacing w:before="114" w:line="247" w:lineRule="auto"/>
        <w:ind w:right="272" w:hanging="361"/>
      </w:pPr>
      <w:r>
        <w:rPr>
          <w:color w:val="21272B"/>
          <w:w w:val="105"/>
        </w:rPr>
        <w:t>Requiring</w:t>
      </w:r>
      <w:r>
        <w:rPr>
          <w:color w:val="21272B"/>
          <w:spacing w:val="-12"/>
          <w:w w:val="105"/>
        </w:rPr>
        <w:t xml:space="preserve"> </w:t>
      </w:r>
      <w:r>
        <w:rPr>
          <w:color w:val="21272B"/>
          <w:w w:val="105"/>
        </w:rPr>
        <w:t>all</w:t>
      </w:r>
      <w:r>
        <w:rPr>
          <w:color w:val="21272B"/>
          <w:spacing w:val="-12"/>
          <w:w w:val="105"/>
        </w:rPr>
        <w:t xml:space="preserve"> </w:t>
      </w:r>
      <w:r>
        <w:rPr>
          <w:color w:val="21272B"/>
          <w:w w:val="105"/>
        </w:rPr>
        <w:t>GSF</w:t>
      </w:r>
      <w:r>
        <w:rPr>
          <w:color w:val="21272B"/>
          <w:spacing w:val="-14"/>
          <w:w w:val="105"/>
        </w:rPr>
        <w:t xml:space="preserve"> </w:t>
      </w:r>
      <w:r>
        <w:rPr>
          <w:color w:val="21272B"/>
          <w:w w:val="105"/>
        </w:rPr>
        <w:t>agencies,</w:t>
      </w:r>
      <w:r>
        <w:rPr>
          <w:color w:val="21272B"/>
          <w:spacing w:val="-12"/>
          <w:w w:val="105"/>
        </w:rPr>
        <w:t xml:space="preserve"> </w:t>
      </w:r>
      <w:r>
        <w:rPr>
          <w:color w:val="21272B"/>
          <w:w w:val="105"/>
        </w:rPr>
        <w:t>including</w:t>
      </w:r>
      <w:r>
        <w:rPr>
          <w:color w:val="21272B"/>
          <w:spacing w:val="-12"/>
          <w:w w:val="105"/>
        </w:rPr>
        <w:t xml:space="preserve"> </w:t>
      </w:r>
      <w:r>
        <w:rPr>
          <w:color w:val="21272B"/>
          <w:w w:val="105"/>
        </w:rPr>
        <w:t>State</w:t>
      </w:r>
      <w:r>
        <w:rPr>
          <w:color w:val="21272B"/>
          <w:spacing w:val="-14"/>
          <w:w w:val="105"/>
        </w:rPr>
        <w:t xml:space="preserve"> </w:t>
      </w:r>
      <w:r>
        <w:rPr>
          <w:color w:val="21272B"/>
          <w:w w:val="105"/>
        </w:rPr>
        <w:t>Owned</w:t>
      </w:r>
      <w:r>
        <w:rPr>
          <w:color w:val="21272B"/>
          <w:spacing w:val="-15"/>
          <w:w w:val="105"/>
        </w:rPr>
        <w:t xml:space="preserve"> </w:t>
      </w:r>
      <w:r>
        <w:rPr>
          <w:color w:val="21272B"/>
          <w:w w:val="105"/>
        </w:rPr>
        <w:t>Corporations</w:t>
      </w:r>
      <w:r>
        <w:rPr>
          <w:color w:val="21272B"/>
          <w:spacing w:val="-14"/>
          <w:w w:val="105"/>
        </w:rPr>
        <w:t xml:space="preserve"> </w:t>
      </w:r>
      <w:r>
        <w:rPr>
          <w:color w:val="21272B"/>
          <w:w w:val="105"/>
        </w:rPr>
        <w:t>(SOCs)</w:t>
      </w:r>
      <w:r>
        <w:rPr>
          <w:color w:val="21272B"/>
          <w:spacing w:val="-13"/>
          <w:w w:val="105"/>
        </w:rPr>
        <w:t xml:space="preserve"> </w:t>
      </w:r>
      <w:r>
        <w:rPr>
          <w:color w:val="21272B"/>
          <w:w w:val="105"/>
        </w:rPr>
        <w:t>to</w:t>
      </w:r>
      <w:r>
        <w:rPr>
          <w:color w:val="21272B"/>
          <w:spacing w:val="-13"/>
          <w:w w:val="105"/>
        </w:rPr>
        <w:t xml:space="preserve"> </w:t>
      </w:r>
      <w:r>
        <w:rPr>
          <w:color w:val="21272B"/>
          <w:w w:val="105"/>
        </w:rPr>
        <w:t>comply</w:t>
      </w:r>
      <w:r>
        <w:rPr>
          <w:color w:val="21272B"/>
          <w:spacing w:val="-15"/>
          <w:w w:val="105"/>
        </w:rPr>
        <w:t xml:space="preserve"> </w:t>
      </w:r>
      <w:r>
        <w:rPr>
          <w:color w:val="21272B"/>
          <w:w w:val="105"/>
        </w:rPr>
        <w:t>with</w:t>
      </w:r>
      <w:r>
        <w:rPr>
          <w:color w:val="21272B"/>
          <w:spacing w:val="-16"/>
          <w:w w:val="105"/>
        </w:rPr>
        <w:t xml:space="preserve"> </w:t>
      </w:r>
      <w:r>
        <w:rPr>
          <w:color w:val="21272B"/>
          <w:w w:val="105"/>
        </w:rPr>
        <w:t>core elements of the updated policy.</w:t>
      </w:r>
    </w:p>
    <w:p w14:paraId="013F6405" w14:textId="77777777" w:rsidR="00236E56" w:rsidRDefault="00146C31">
      <w:pPr>
        <w:pStyle w:val="ListParagraph"/>
        <w:numPr>
          <w:ilvl w:val="0"/>
          <w:numId w:val="7"/>
        </w:numPr>
        <w:tabs>
          <w:tab w:val="left" w:pos="844"/>
          <w:tab w:val="left" w:pos="849"/>
        </w:tabs>
        <w:spacing w:before="112" w:line="242" w:lineRule="auto"/>
        <w:ind w:right="603" w:hanging="360"/>
      </w:pPr>
      <w:r>
        <w:rPr>
          <w:color w:val="21272B"/>
          <w:w w:val="105"/>
        </w:rPr>
        <w:t>Requiring</w:t>
      </w:r>
      <w:r>
        <w:rPr>
          <w:color w:val="21272B"/>
          <w:spacing w:val="-12"/>
          <w:w w:val="105"/>
        </w:rPr>
        <w:t xml:space="preserve"> </w:t>
      </w:r>
      <w:r>
        <w:rPr>
          <w:color w:val="21272B"/>
          <w:w w:val="105"/>
        </w:rPr>
        <w:t>agencies</w:t>
      </w:r>
      <w:r>
        <w:rPr>
          <w:color w:val="21272B"/>
          <w:spacing w:val="-14"/>
          <w:w w:val="105"/>
        </w:rPr>
        <w:t xml:space="preserve"> </w:t>
      </w:r>
      <w:r>
        <w:rPr>
          <w:color w:val="21272B"/>
          <w:w w:val="105"/>
        </w:rPr>
        <w:t>who</w:t>
      </w:r>
      <w:r>
        <w:rPr>
          <w:color w:val="21272B"/>
          <w:spacing w:val="-13"/>
          <w:w w:val="105"/>
        </w:rPr>
        <w:t xml:space="preserve"> </w:t>
      </w:r>
      <w:r>
        <w:rPr>
          <w:color w:val="21272B"/>
          <w:w w:val="105"/>
        </w:rPr>
        <w:t>meet</w:t>
      </w:r>
      <w:r>
        <w:rPr>
          <w:color w:val="21272B"/>
          <w:spacing w:val="-12"/>
          <w:w w:val="105"/>
        </w:rPr>
        <w:t xml:space="preserve"> </w:t>
      </w:r>
      <w:r>
        <w:rPr>
          <w:color w:val="21272B"/>
          <w:w w:val="105"/>
        </w:rPr>
        <w:t>certain</w:t>
      </w:r>
      <w:r>
        <w:rPr>
          <w:color w:val="21272B"/>
          <w:spacing w:val="-17"/>
          <w:w w:val="105"/>
        </w:rPr>
        <w:t xml:space="preserve"> </w:t>
      </w:r>
      <w:r>
        <w:rPr>
          <w:color w:val="21272B"/>
          <w:w w:val="105"/>
        </w:rPr>
        <w:t>criteria</w:t>
      </w:r>
      <w:r>
        <w:rPr>
          <w:color w:val="21272B"/>
          <w:spacing w:val="-16"/>
          <w:w w:val="105"/>
        </w:rPr>
        <w:t xml:space="preserve"> </w:t>
      </w:r>
      <w:r>
        <w:rPr>
          <w:color w:val="21272B"/>
          <w:w w:val="105"/>
        </w:rPr>
        <w:t>to</w:t>
      </w:r>
      <w:r>
        <w:rPr>
          <w:color w:val="21272B"/>
          <w:spacing w:val="-19"/>
          <w:w w:val="105"/>
        </w:rPr>
        <w:t xml:space="preserve"> </w:t>
      </w:r>
      <w:r>
        <w:rPr>
          <w:color w:val="21272B"/>
          <w:w w:val="105"/>
        </w:rPr>
        <w:t>comply</w:t>
      </w:r>
      <w:r>
        <w:rPr>
          <w:color w:val="21272B"/>
          <w:spacing w:val="-16"/>
          <w:w w:val="105"/>
        </w:rPr>
        <w:t xml:space="preserve"> </w:t>
      </w:r>
      <w:r>
        <w:rPr>
          <w:color w:val="21272B"/>
          <w:w w:val="105"/>
        </w:rPr>
        <w:t>with</w:t>
      </w:r>
      <w:r>
        <w:rPr>
          <w:color w:val="21272B"/>
          <w:spacing w:val="-17"/>
          <w:w w:val="105"/>
        </w:rPr>
        <w:t xml:space="preserve"> </w:t>
      </w:r>
      <w:r>
        <w:rPr>
          <w:color w:val="21272B"/>
          <w:w w:val="105"/>
        </w:rPr>
        <w:t>additional</w:t>
      </w:r>
      <w:r>
        <w:rPr>
          <w:color w:val="21272B"/>
          <w:spacing w:val="-12"/>
          <w:w w:val="105"/>
        </w:rPr>
        <w:t xml:space="preserve"> </w:t>
      </w:r>
      <w:r>
        <w:rPr>
          <w:color w:val="21272B"/>
          <w:w w:val="105"/>
        </w:rPr>
        <w:t>elements</w:t>
      </w:r>
      <w:r>
        <w:rPr>
          <w:color w:val="21272B"/>
          <w:spacing w:val="-14"/>
          <w:w w:val="105"/>
        </w:rPr>
        <w:t xml:space="preserve"> </w:t>
      </w:r>
      <w:r>
        <w:rPr>
          <w:color w:val="21272B"/>
          <w:w w:val="105"/>
        </w:rPr>
        <w:t>of</w:t>
      </w:r>
      <w:r>
        <w:rPr>
          <w:color w:val="21272B"/>
          <w:spacing w:val="-16"/>
          <w:w w:val="105"/>
        </w:rPr>
        <w:t xml:space="preserve"> </w:t>
      </w:r>
      <w:r>
        <w:rPr>
          <w:color w:val="21272B"/>
          <w:w w:val="105"/>
        </w:rPr>
        <w:t>the updated</w:t>
      </w:r>
      <w:r>
        <w:rPr>
          <w:color w:val="21272B"/>
          <w:spacing w:val="-19"/>
          <w:w w:val="105"/>
        </w:rPr>
        <w:t xml:space="preserve"> </w:t>
      </w:r>
      <w:r>
        <w:rPr>
          <w:color w:val="21272B"/>
          <w:w w:val="105"/>
        </w:rPr>
        <w:t>policy,</w:t>
      </w:r>
      <w:r>
        <w:rPr>
          <w:color w:val="21272B"/>
          <w:spacing w:val="-17"/>
          <w:w w:val="105"/>
        </w:rPr>
        <w:t xml:space="preserve"> </w:t>
      </w:r>
      <w:r>
        <w:rPr>
          <w:color w:val="21272B"/>
          <w:w w:val="105"/>
        </w:rPr>
        <w:t>such</w:t>
      </w:r>
      <w:r>
        <w:rPr>
          <w:color w:val="21272B"/>
          <w:spacing w:val="-20"/>
          <w:w w:val="105"/>
        </w:rPr>
        <w:t xml:space="preserve"> </w:t>
      </w:r>
      <w:r>
        <w:rPr>
          <w:color w:val="21272B"/>
          <w:w w:val="105"/>
        </w:rPr>
        <w:t>as</w:t>
      </w:r>
      <w:r>
        <w:rPr>
          <w:color w:val="21272B"/>
          <w:spacing w:val="-17"/>
          <w:w w:val="105"/>
        </w:rPr>
        <w:t xml:space="preserve"> </w:t>
      </w:r>
      <w:r>
        <w:rPr>
          <w:color w:val="21272B"/>
          <w:w w:val="105"/>
        </w:rPr>
        <w:t>the</w:t>
      </w:r>
      <w:r>
        <w:rPr>
          <w:color w:val="21272B"/>
          <w:spacing w:val="-17"/>
          <w:w w:val="105"/>
        </w:rPr>
        <w:t xml:space="preserve"> </w:t>
      </w:r>
      <w:r>
        <w:rPr>
          <w:color w:val="21272B"/>
          <w:w w:val="105"/>
        </w:rPr>
        <w:t>engagement</w:t>
      </w:r>
      <w:r>
        <w:rPr>
          <w:color w:val="21272B"/>
          <w:spacing w:val="-18"/>
          <w:w w:val="105"/>
        </w:rPr>
        <w:t xml:space="preserve"> </w:t>
      </w:r>
      <w:r>
        <w:rPr>
          <w:color w:val="21272B"/>
          <w:w w:val="105"/>
        </w:rPr>
        <w:t>of</w:t>
      </w:r>
      <w:r>
        <w:rPr>
          <w:color w:val="21272B"/>
          <w:spacing w:val="-18"/>
          <w:w w:val="105"/>
        </w:rPr>
        <w:t xml:space="preserve"> </w:t>
      </w:r>
      <w:r>
        <w:rPr>
          <w:color w:val="21272B"/>
          <w:w w:val="105"/>
        </w:rPr>
        <w:t>a</w:t>
      </w:r>
      <w:r>
        <w:rPr>
          <w:color w:val="21272B"/>
          <w:spacing w:val="-18"/>
          <w:w w:val="105"/>
        </w:rPr>
        <w:t xml:space="preserve"> </w:t>
      </w:r>
      <w:r>
        <w:rPr>
          <w:color w:val="21272B"/>
          <w:w w:val="105"/>
        </w:rPr>
        <w:t>Chief</w:t>
      </w:r>
      <w:r>
        <w:rPr>
          <w:color w:val="21272B"/>
          <w:spacing w:val="-19"/>
          <w:w w:val="105"/>
        </w:rPr>
        <w:t xml:space="preserve"> </w:t>
      </w:r>
      <w:r>
        <w:rPr>
          <w:color w:val="21272B"/>
          <w:w w:val="105"/>
        </w:rPr>
        <w:t>Audit</w:t>
      </w:r>
      <w:r>
        <w:rPr>
          <w:color w:val="21272B"/>
          <w:spacing w:val="-17"/>
          <w:w w:val="105"/>
        </w:rPr>
        <w:t xml:space="preserve"> </w:t>
      </w:r>
      <w:r>
        <w:rPr>
          <w:color w:val="21272B"/>
          <w:w w:val="105"/>
        </w:rPr>
        <w:t>Executive</w:t>
      </w:r>
      <w:r>
        <w:rPr>
          <w:color w:val="21272B"/>
          <w:spacing w:val="-22"/>
          <w:w w:val="105"/>
        </w:rPr>
        <w:t xml:space="preserve"> </w:t>
      </w:r>
      <w:r>
        <w:rPr>
          <w:color w:val="21272B"/>
          <w:w w:val="105"/>
        </w:rPr>
        <w:t>(CAE)</w:t>
      </w:r>
      <w:r>
        <w:rPr>
          <w:color w:val="21272B"/>
          <w:spacing w:val="-18"/>
          <w:w w:val="105"/>
        </w:rPr>
        <w:t xml:space="preserve"> </w:t>
      </w:r>
      <w:r>
        <w:rPr>
          <w:color w:val="21272B"/>
          <w:w w:val="105"/>
        </w:rPr>
        <w:t>and/or</w:t>
      </w:r>
      <w:r>
        <w:rPr>
          <w:color w:val="21272B"/>
          <w:spacing w:val="-17"/>
          <w:w w:val="105"/>
        </w:rPr>
        <w:t xml:space="preserve"> </w:t>
      </w:r>
      <w:r>
        <w:rPr>
          <w:color w:val="21272B"/>
          <w:w w:val="105"/>
        </w:rPr>
        <w:t>an</w:t>
      </w:r>
      <w:r>
        <w:rPr>
          <w:color w:val="21272B"/>
          <w:spacing w:val="-19"/>
          <w:w w:val="105"/>
        </w:rPr>
        <w:t xml:space="preserve"> </w:t>
      </w:r>
      <w:r>
        <w:rPr>
          <w:color w:val="21272B"/>
          <w:w w:val="105"/>
        </w:rPr>
        <w:t>ARC.</w:t>
      </w:r>
    </w:p>
    <w:p w14:paraId="013F6406" w14:textId="77777777" w:rsidR="00236E56" w:rsidRDefault="00146C31">
      <w:pPr>
        <w:pStyle w:val="BodyText"/>
        <w:spacing w:before="122" w:line="242" w:lineRule="auto"/>
        <w:ind w:left="130"/>
      </w:pPr>
      <w:r>
        <w:rPr>
          <w:color w:val="21272B"/>
          <w:w w:val="105"/>
        </w:rPr>
        <w:t>Requiring</w:t>
      </w:r>
      <w:r>
        <w:rPr>
          <w:color w:val="21272B"/>
          <w:spacing w:val="-14"/>
          <w:w w:val="105"/>
        </w:rPr>
        <w:t xml:space="preserve"> </w:t>
      </w:r>
      <w:r>
        <w:rPr>
          <w:color w:val="21272B"/>
          <w:w w:val="105"/>
        </w:rPr>
        <w:t>all</w:t>
      </w:r>
      <w:r>
        <w:rPr>
          <w:color w:val="21272B"/>
          <w:spacing w:val="-14"/>
          <w:w w:val="105"/>
        </w:rPr>
        <w:t xml:space="preserve"> </w:t>
      </w:r>
      <w:r>
        <w:rPr>
          <w:color w:val="21272B"/>
          <w:w w:val="105"/>
        </w:rPr>
        <w:t>GSF</w:t>
      </w:r>
      <w:r>
        <w:rPr>
          <w:color w:val="21272B"/>
          <w:spacing w:val="-16"/>
          <w:w w:val="105"/>
        </w:rPr>
        <w:t xml:space="preserve"> </w:t>
      </w:r>
      <w:r>
        <w:rPr>
          <w:color w:val="21272B"/>
          <w:w w:val="105"/>
        </w:rPr>
        <w:t>agencies</w:t>
      </w:r>
      <w:r>
        <w:rPr>
          <w:color w:val="21272B"/>
          <w:spacing w:val="-16"/>
          <w:w w:val="105"/>
        </w:rPr>
        <w:t xml:space="preserve"> </w:t>
      </w:r>
      <w:r>
        <w:rPr>
          <w:color w:val="21272B"/>
          <w:w w:val="105"/>
        </w:rPr>
        <w:t>to</w:t>
      </w:r>
      <w:r>
        <w:rPr>
          <w:color w:val="21272B"/>
          <w:spacing w:val="-15"/>
          <w:w w:val="105"/>
        </w:rPr>
        <w:t xml:space="preserve"> </w:t>
      </w:r>
      <w:r>
        <w:rPr>
          <w:color w:val="21272B"/>
          <w:w w:val="105"/>
        </w:rPr>
        <w:t>comply</w:t>
      </w:r>
      <w:r>
        <w:rPr>
          <w:color w:val="21272B"/>
          <w:spacing w:val="-17"/>
          <w:w w:val="105"/>
        </w:rPr>
        <w:t xml:space="preserve"> </w:t>
      </w:r>
      <w:r>
        <w:rPr>
          <w:color w:val="21272B"/>
          <w:w w:val="105"/>
        </w:rPr>
        <w:t>with</w:t>
      </w:r>
      <w:r>
        <w:rPr>
          <w:color w:val="21272B"/>
          <w:spacing w:val="-18"/>
          <w:w w:val="105"/>
        </w:rPr>
        <w:t xml:space="preserve"> </w:t>
      </w:r>
      <w:r>
        <w:rPr>
          <w:color w:val="21272B"/>
          <w:w w:val="105"/>
        </w:rPr>
        <w:t>core</w:t>
      </w:r>
      <w:r>
        <w:rPr>
          <w:color w:val="21272B"/>
          <w:spacing w:val="-21"/>
          <w:w w:val="105"/>
        </w:rPr>
        <w:t xml:space="preserve"> </w:t>
      </w:r>
      <w:r>
        <w:rPr>
          <w:color w:val="21272B"/>
          <w:w w:val="105"/>
        </w:rPr>
        <w:t>elements</w:t>
      </w:r>
      <w:r>
        <w:rPr>
          <w:color w:val="21272B"/>
          <w:spacing w:val="-16"/>
          <w:w w:val="105"/>
        </w:rPr>
        <w:t xml:space="preserve"> </w:t>
      </w:r>
      <w:r>
        <w:rPr>
          <w:color w:val="21272B"/>
          <w:w w:val="105"/>
        </w:rPr>
        <w:t>of</w:t>
      </w:r>
      <w:r>
        <w:rPr>
          <w:color w:val="21272B"/>
          <w:spacing w:val="-17"/>
          <w:w w:val="105"/>
        </w:rPr>
        <w:t xml:space="preserve"> </w:t>
      </w:r>
      <w:r>
        <w:rPr>
          <w:color w:val="21272B"/>
          <w:w w:val="105"/>
        </w:rPr>
        <w:t>the</w:t>
      </w:r>
      <w:r>
        <w:rPr>
          <w:color w:val="21272B"/>
          <w:spacing w:val="-16"/>
          <w:w w:val="105"/>
        </w:rPr>
        <w:t xml:space="preserve"> </w:t>
      </w:r>
      <w:r>
        <w:rPr>
          <w:color w:val="21272B"/>
          <w:w w:val="105"/>
        </w:rPr>
        <w:t>Policy</w:t>
      </w:r>
      <w:r>
        <w:rPr>
          <w:color w:val="21272B"/>
          <w:spacing w:val="-17"/>
          <w:w w:val="105"/>
        </w:rPr>
        <w:t xml:space="preserve"> </w:t>
      </w:r>
      <w:r>
        <w:rPr>
          <w:color w:val="21272B"/>
          <w:w w:val="105"/>
        </w:rPr>
        <w:t>could</w:t>
      </w:r>
      <w:r>
        <w:rPr>
          <w:color w:val="21272B"/>
          <w:spacing w:val="-16"/>
          <w:w w:val="105"/>
        </w:rPr>
        <w:t xml:space="preserve"> </w:t>
      </w:r>
      <w:r>
        <w:rPr>
          <w:color w:val="21272B"/>
          <w:w w:val="105"/>
        </w:rPr>
        <w:t>support</w:t>
      </w:r>
      <w:r>
        <w:rPr>
          <w:color w:val="21272B"/>
          <w:spacing w:val="-14"/>
          <w:w w:val="105"/>
        </w:rPr>
        <w:t xml:space="preserve"> </w:t>
      </w:r>
      <w:r>
        <w:rPr>
          <w:color w:val="21272B"/>
          <w:w w:val="105"/>
        </w:rPr>
        <w:t>strong</w:t>
      </w:r>
      <w:r>
        <w:rPr>
          <w:color w:val="21272B"/>
          <w:spacing w:val="-14"/>
          <w:w w:val="105"/>
        </w:rPr>
        <w:t xml:space="preserve"> </w:t>
      </w:r>
      <w:r>
        <w:rPr>
          <w:color w:val="21272B"/>
          <w:w w:val="105"/>
        </w:rPr>
        <w:t>internal audit and risk management across the sector.</w:t>
      </w:r>
    </w:p>
    <w:p w14:paraId="013F6407" w14:textId="77777777" w:rsidR="00236E56" w:rsidRDefault="00236E56">
      <w:pPr>
        <w:pStyle w:val="BodyText"/>
        <w:ind w:left="0"/>
        <w:rPr>
          <w:sz w:val="20"/>
        </w:rPr>
      </w:pPr>
    </w:p>
    <w:p w14:paraId="013F6408" w14:textId="77777777" w:rsidR="00236E56" w:rsidRDefault="00236E56">
      <w:pPr>
        <w:pStyle w:val="BodyText"/>
        <w:ind w:left="0"/>
        <w:rPr>
          <w:sz w:val="20"/>
        </w:rPr>
      </w:pPr>
    </w:p>
    <w:p w14:paraId="013F6409" w14:textId="77777777" w:rsidR="00236E56" w:rsidRDefault="00146C31">
      <w:pPr>
        <w:pStyle w:val="BodyText"/>
        <w:spacing w:before="122"/>
        <w:ind w:left="0"/>
        <w:rPr>
          <w:sz w:val="20"/>
        </w:rPr>
      </w:pPr>
      <w:r>
        <w:rPr>
          <w:noProof/>
        </w:rPr>
        <mc:AlternateContent>
          <mc:Choice Requires="wps">
            <w:drawing>
              <wp:anchor distT="0" distB="0" distL="0" distR="0" simplePos="0" relativeHeight="487592448" behindDoc="1" locked="0" layoutInCell="1" allowOverlap="1" wp14:anchorId="013F64FE" wp14:editId="013F64FF">
                <wp:simplePos x="0" y="0"/>
                <wp:positionH relativeFrom="page">
                  <wp:posOffset>539495</wp:posOffset>
                </wp:positionH>
                <wp:positionV relativeFrom="paragraph">
                  <wp:posOffset>240279</wp:posOffset>
                </wp:positionV>
                <wp:extent cx="1828800"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21272B"/>
                        </a:solidFill>
                      </wps:spPr>
                      <wps:bodyPr wrap="square" lIns="0" tIns="0" rIns="0" bIns="0" rtlCol="0">
                        <a:prstTxWarp prst="textNoShape">
                          <a:avLst/>
                        </a:prstTxWarp>
                        <a:noAutofit/>
                      </wps:bodyPr>
                    </wps:wsp>
                  </a:graphicData>
                </a:graphic>
              </wp:anchor>
            </w:drawing>
          </mc:Choice>
          <mc:Fallback>
            <w:pict>
              <v:shape w14:anchorId="15C55F69" id="Graphic 22" o:spid="_x0000_s1026" style="position:absolute;margin-left:42.5pt;margin-top:18.9pt;width:2in;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" path="m1828800,l,,,9143r1828800,l1828800,xe" fillcolor="#21272b" stroked="f">
                <v:path arrowok="t"/>
                <w10:wrap type="topAndBottom" anchorx="page"/>
              </v:shape>
            </w:pict>
          </mc:Fallback>
        </mc:AlternateContent>
      </w:r>
    </w:p>
    <w:p w14:paraId="013F640A" w14:textId="77777777" w:rsidR="00236E56" w:rsidRDefault="00236E56">
      <w:pPr>
        <w:pStyle w:val="BodyText"/>
        <w:spacing w:before="50"/>
        <w:ind w:left="0"/>
        <w:rPr>
          <w:sz w:val="20"/>
        </w:rPr>
      </w:pPr>
    </w:p>
    <w:p w14:paraId="013F640B" w14:textId="77777777" w:rsidR="00236E56" w:rsidRDefault="00146C31">
      <w:pPr>
        <w:spacing w:line="242" w:lineRule="auto"/>
        <w:ind w:left="129" w:right="362"/>
        <w:jc w:val="both"/>
        <w:rPr>
          <w:sz w:val="20"/>
        </w:rPr>
      </w:pPr>
      <w:r>
        <w:rPr>
          <w:color w:val="21272B"/>
          <w:sz w:val="20"/>
          <w:vertAlign w:val="superscript"/>
        </w:rPr>
        <w:t>1</w:t>
      </w:r>
      <w:r>
        <w:rPr>
          <w:color w:val="21272B"/>
          <w:sz w:val="20"/>
        </w:rPr>
        <w:t xml:space="preserve"> Section 3.6(1)(b)(</w:t>
      </w:r>
      <w:proofErr w:type="spellStart"/>
      <w:r>
        <w:rPr>
          <w:color w:val="21272B"/>
          <w:sz w:val="20"/>
        </w:rPr>
        <w:t>i</w:t>
      </w:r>
      <w:proofErr w:type="spellEnd"/>
      <w:r>
        <w:rPr>
          <w:color w:val="21272B"/>
          <w:sz w:val="20"/>
        </w:rPr>
        <w:t>) of the</w:t>
      </w:r>
      <w:r>
        <w:rPr>
          <w:color w:val="21272B"/>
          <w:spacing w:val="-1"/>
          <w:sz w:val="20"/>
        </w:rPr>
        <w:t xml:space="preserve"> </w:t>
      </w:r>
      <w:r>
        <w:rPr>
          <w:color w:val="21272B"/>
          <w:sz w:val="20"/>
        </w:rPr>
        <w:t>GSF</w:t>
      </w:r>
      <w:r>
        <w:rPr>
          <w:color w:val="21272B"/>
          <w:spacing w:val="-1"/>
          <w:sz w:val="20"/>
        </w:rPr>
        <w:t xml:space="preserve"> </w:t>
      </w:r>
      <w:r>
        <w:rPr>
          <w:color w:val="21272B"/>
          <w:sz w:val="20"/>
        </w:rPr>
        <w:t>Act places an obligation on all accountable authorities ‘to</w:t>
      </w:r>
      <w:r>
        <w:rPr>
          <w:color w:val="21272B"/>
          <w:spacing w:val="-1"/>
          <w:sz w:val="20"/>
        </w:rPr>
        <w:t xml:space="preserve"> </w:t>
      </w:r>
      <w:r>
        <w:rPr>
          <w:color w:val="21272B"/>
          <w:sz w:val="20"/>
        </w:rPr>
        <w:t>establish, maintain and keep under review …effective systems of risk management, internal control and assurance (including by means of internal audits) that are appropriate systems for the agency’.</w:t>
      </w:r>
    </w:p>
    <w:p w14:paraId="013F640C" w14:textId="77777777" w:rsidR="00236E56" w:rsidRDefault="00236E56">
      <w:pPr>
        <w:spacing w:line="242" w:lineRule="auto"/>
        <w:jc w:val="both"/>
        <w:rPr>
          <w:sz w:val="20"/>
        </w:rPr>
        <w:sectPr w:rsidR="00236E56">
          <w:footerReference w:type="default" r:id="rId9"/>
          <w:pgSz w:w="11910" w:h="16840"/>
          <w:pgMar w:top="1500" w:right="720" w:bottom="780" w:left="720" w:header="0" w:footer="588" w:gutter="0"/>
          <w:cols w:space="720"/>
        </w:sectPr>
      </w:pPr>
    </w:p>
    <w:p w14:paraId="013F640D" w14:textId="77777777" w:rsidR="00236E56" w:rsidRDefault="00146C31">
      <w:pPr>
        <w:pStyle w:val="BodyText"/>
        <w:spacing w:before="90" w:line="242" w:lineRule="auto"/>
        <w:ind w:right="365"/>
      </w:pPr>
      <w:r>
        <w:rPr>
          <w:color w:val="21272B"/>
        </w:rPr>
        <w:lastRenderedPageBreak/>
        <w:t>Our intention is to avoid a list of agencies to determine scope for the revised policy as this becomes unreliable when machinery of government changes occur. The criteria determining proportionate arrangements in risk, internal audit and ARCs could instead be aligned with existing reporting criteria, to make it as simple as possible for an agency to determine if they are required to comply with the policy.</w:t>
      </w:r>
    </w:p>
    <w:p w14:paraId="013F640E" w14:textId="77777777" w:rsidR="00236E56" w:rsidRDefault="00146C31">
      <w:pPr>
        <w:pStyle w:val="BodyText"/>
        <w:spacing w:before="126"/>
      </w:pPr>
      <w:r>
        <w:rPr>
          <w:color w:val="21272B"/>
          <w:spacing w:val="-2"/>
          <w:w w:val="105"/>
          <w:u w:val="single" w:color="21272B"/>
        </w:rPr>
        <w:t>Questions</w:t>
      </w:r>
    </w:p>
    <w:p w14:paraId="013F640F" w14:textId="77777777" w:rsidR="00236E56" w:rsidRDefault="00146C31">
      <w:pPr>
        <w:pStyle w:val="ListParagraph"/>
        <w:numPr>
          <w:ilvl w:val="0"/>
          <w:numId w:val="7"/>
        </w:numPr>
        <w:tabs>
          <w:tab w:val="left" w:pos="844"/>
          <w:tab w:val="left" w:pos="849"/>
        </w:tabs>
        <w:spacing w:line="242" w:lineRule="auto"/>
        <w:ind w:right="871" w:hanging="361"/>
      </w:pPr>
      <w:r>
        <w:rPr>
          <w:color w:val="21272B"/>
          <w:w w:val="105"/>
        </w:rPr>
        <w:t>What</w:t>
      </w:r>
      <w:r>
        <w:rPr>
          <w:color w:val="21272B"/>
          <w:spacing w:val="-12"/>
          <w:w w:val="105"/>
        </w:rPr>
        <w:t xml:space="preserve"> </w:t>
      </w:r>
      <w:r>
        <w:rPr>
          <w:color w:val="21272B"/>
          <w:w w:val="105"/>
        </w:rPr>
        <w:t>existing</w:t>
      </w:r>
      <w:r>
        <w:rPr>
          <w:color w:val="21272B"/>
          <w:spacing w:val="-18"/>
          <w:w w:val="105"/>
        </w:rPr>
        <w:t xml:space="preserve"> </w:t>
      </w:r>
      <w:r>
        <w:rPr>
          <w:color w:val="21272B"/>
          <w:w w:val="105"/>
        </w:rPr>
        <w:t>requirements</w:t>
      </w:r>
      <w:r>
        <w:rPr>
          <w:color w:val="21272B"/>
          <w:spacing w:val="-15"/>
          <w:w w:val="105"/>
        </w:rPr>
        <w:t xml:space="preserve"> </w:t>
      </w:r>
      <w:r>
        <w:rPr>
          <w:color w:val="21272B"/>
          <w:w w:val="105"/>
        </w:rPr>
        <w:t>of</w:t>
      </w:r>
      <w:r>
        <w:rPr>
          <w:color w:val="21272B"/>
          <w:spacing w:val="-16"/>
          <w:w w:val="105"/>
        </w:rPr>
        <w:t xml:space="preserve"> </w:t>
      </w:r>
      <w:r>
        <w:rPr>
          <w:color w:val="21272B"/>
          <w:w w:val="105"/>
        </w:rPr>
        <w:t>TPP20-08</w:t>
      </w:r>
      <w:r>
        <w:rPr>
          <w:color w:val="21272B"/>
          <w:spacing w:val="-12"/>
          <w:w w:val="105"/>
        </w:rPr>
        <w:t xml:space="preserve"> </w:t>
      </w:r>
      <w:r>
        <w:rPr>
          <w:color w:val="21272B"/>
          <w:w w:val="105"/>
        </w:rPr>
        <w:t>would</w:t>
      </w:r>
      <w:r>
        <w:rPr>
          <w:color w:val="21272B"/>
          <w:spacing w:val="-16"/>
          <w:w w:val="105"/>
        </w:rPr>
        <w:t xml:space="preserve"> </w:t>
      </w:r>
      <w:r>
        <w:rPr>
          <w:color w:val="21272B"/>
          <w:w w:val="105"/>
        </w:rPr>
        <w:t>be</w:t>
      </w:r>
      <w:r>
        <w:rPr>
          <w:color w:val="21272B"/>
          <w:spacing w:val="-15"/>
          <w:w w:val="105"/>
        </w:rPr>
        <w:t xml:space="preserve"> </w:t>
      </w:r>
      <w:r>
        <w:rPr>
          <w:color w:val="21272B"/>
          <w:w w:val="105"/>
        </w:rPr>
        <w:t>appropriate</w:t>
      </w:r>
      <w:r>
        <w:rPr>
          <w:color w:val="21272B"/>
          <w:spacing w:val="-15"/>
          <w:w w:val="105"/>
        </w:rPr>
        <w:t xml:space="preserve"> </w:t>
      </w:r>
      <w:r>
        <w:rPr>
          <w:color w:val="21272B"/>
          <w:w w:val="105"/>
        </w:rPr>
        <w:t>to</w:t>
      </w:r>
      <w:r>
        <w:rPr>
          <w:color w:val="21272B"/>
          <w:spacing w:val="-14"/>
          <w:w w:val="105"/>
        </w:rPr>
        <w:t xml:space="preserve"> </w:t>
      </w:r>
      <w:r>
        <w:rPr>
          <w:color w:val="21272B"/>
          <w:w w:val="105"/>
        </w:rPr>
        <w:t>mandate</w:t>
      </w:r>
      <w:r>
        <w:rPr>
          <w:color w:val="21272B"/>
          <w:spacing w:val="-15"/>
          <w:w w:val="105"/>
        </w:rPr>
        <w:t xml:space="preserve"> </w:t>
      </w:r>
      <w:r>
        <w:rPr>
          <w:color w:val="21272B"/>
          <w:w w:val="105"/>
        </w:rPr>
        <w:t>for</w:t>
      </w:r>
      <w:r>
        <w:rPr>
          <w:color w:val="21272B"/>
          <w:spacing w:val="-14"/>
          <w:w w:val="105"/>
        </w:rPr>
        <w:t xml:space="preserve"> </w:t>
      </w:r>
      <w:r>
        <w:rPr>
          <w:color w:val="21272B"/>
          <w:w w:val="105"/>
        </w:rPr>
        <w:t>all</w:t>
      </w:r>
      <w:r>
        <w:rPr>
          <w:color w:val="21272B"/>
          <w:spacing w:val="-12"/>
          <w:w w:val="105"/>
        </w:rPr>
        <w:t xml:space="preserve"> </w:t>
      </w:r>
      <w:r>
        <w:rPr>
          <w:color w:val="21272B"/>
          <w:w w:val="105"/>
        </w:rPr>
        <w:t xml:space="preserve">GSF </w:t>
      </w:r>
      <w:r>
        <w:rPr>
          <w:color w:val="21272B"/>
          <w:spacing w:val="-2"/>
          <w:w w:val="105"/>
        </w:rPr>
        <w:t>agencies?</w:t>
      </w:r>
    </w:p>
    <w:p w14:paraId="013F6410" w14:textId="77777777" w:rsidR="00236E56" w:rsidRDefault="00146C31">
      <w:pPr>
        <w:pStyle w:val="ListParagraph"/>
        <w:numPr>
          <w:ilvl w:val="0"/>
          <w:numId w:val="7"/>
        </w:numPr>
        <w:tabs>
          <w:tab w:val="left" w:pos="844"/>
          <w:tab w:val="left" w:pos="849"/>
        </w:tabs>
        <w:spacing w:before="117" w:line="242" w:lineRule="auto"/>
        <w:ind w:right="404" w:hanging="361"/>
      </w:pPr>
      <w:r>
        <w:rPr>
          <w:color w:val="21272B"/>
          <w:w w:val="105"/>
        </w:rPr>
        <w:t>What</w:t>
      </w:r>
      <w:r>
        <w:rPr>
          <w:color w:val="21272B"/>
          <w:spacing w:val="-14"/>
          <w:w w:val="105"/>
        </w:rPr>
        <w:t xml:space="preserve"> </w:t>
      </w:r>
      <w:r>
        <w:rPr>
          <w:color w:val="21272B"/>
          <w:w w:val="105"/>
        </w:rPr>
        <w:t>existing</w:t>
      </w:r>
      <w:r>
        <w:rPr>
          <w:color w:val="21272B"/>
          <w:spacing w:val="-19"/>
          <w:w w:val="105"/>
        </w:rPr>
        <w:t xml:space="preserve"> </w:t>
      </w:r>
      <w:r>
        <w:rPr>
          <w:color w:val="21272B"/>
          <w:w w:val="105"/>
        </w:rPr>
        <w:t>requirements</w:t>
      </w:r>
      <w:r>
        <w:rPr>
          <w:color w:val="21272B"/>
          <w:spacing w:val="-16"/>
          <w:w w:val="105"/>
        </w:rPr>
        <w:t xml:space="preserve"> </w:t>
      </w:r>
      <w:r>
        <w:rPr>
          <w:color w:val="21272B"/>
          <w:w w:val="105"/>
        </w:rPr>
        <w:t>of</w:t>
      </w:r>
      <w:r>
        <w:rPr>
          <w:color w:val="21272B"/>
          <w:spacing w:val="-17"/>
          <w:w w:val="105"/>
        </w:rPr>
        <w:t xml:space="preserve"> </w:t>
      </w:r>
      <w:r>
        <w:rPr>
          <w:color w:val="21272B"/>
          <w:w w:val="105"/>
        </w:rPr>
        <w:t>TPP20-08</w:t>
      </w:r>
      <w:r>
        <w:rPr>
          <w:color w:val="21272B"/>
          <w:spacing w:val="-14"/>
          <w:w w:val="105"/>
        </w:rPr>
        <w:t xml:space="preserve"> </w:t>
      </w:r>
      <w:r>
        <w:rPr>
          <w:color w:val="21272B"/>
          <w:w w:val="105"/>
        </w:rPr>
        <w:t>would</w:t>
      </w:r>
      <w:r>
        <w:rPr>
          <w:color w:val="21272B"/>
          <w:spacing w:val="-17"/>
          <w:w w:val="105"/>
        </w:rPr>
        <w:t xml:space="preserve"> </w:t>
      </w:r>
      <w:r>
        <w:rPr>
          <w:color w:val="21272B"/>
          <w:w w:val="105"/>
        </w:rPr>
        <w:t>be</w:t>
      </w:r>
      <w:r>
        <w:rPr>
          <w:color w:val="21272B"/>
          <w:spacing w:val="-16"/>
          <w:w w:val="105"/>
        </w:rPr>
        <w:t xml:space="preserve"> </w:t>
      </w:r>
      <w:r>
        <w:rPr>
          <w:color w:val="21272B"/>
          <w:w w:val="105"/>
        </w:rPr>
        <w:t>appropriate</w:t>
      </w:r>
      <w:r>
        <w:rPr>
          <w:color w:val="21272B"/>
          <w:spacing w:val="-16"/>
          <w:w w:val="105"/>
        </w:rPr>
        <w:t xml:space="preserve"> </w:t>
      </w:r>
      <w:r>
        <w:rPr>
          <w:color w:val="21272B"/>
          <w:w w:val="105"/>
        </w:rPr>
        <w:t>to</w:t>
      </w:r>
      <w:r>
        <w:rPr>
          <w:color w:val="21272B"/>
          <w:spacing w:val="-15"/>
          <w:w w:val="105"/>
        </w:rPr>
        <w:t xml:space="preserve"> </w:t>
      </w:r>
      <w:r>
        <w:rPr>
          <w:color w:val="21272B"/>
          <w:w w:val="105"/>
        </w:rPr>
        <w:t>mandate</w:t>
      </w:r>
      <w:r>
        <w:rPr>
          <w:color w:val="21272B"/>
          <w:spacing w:val="-16"/>
          <w:w w:val="105"/>
        </w:rPr>
        <w:t xml:space="preserve"> </w:t>
      </w:r>
      <w:r>
        <w:rPr>
          <w:color w:val="21272B"/>
          <w:w w:val="105"/>
        </w:rPr>
        <w:t>for</w:t>
      </w:r>
      <w:r>
        <w:rPr>
          <w:color w:val="21272B"/>
          <w:spacing w:val="-15"/>
          <w:w w:val="105"/>
        </w:rPr>
        <w:t xml:space="preserve"> </w:t>
      </w:r>
      <w:r>
        <w:rPr>
          <w:color w:val="21272B"/>
          <w:w w:val="105"/>
        </w:rPr>
        <w:t>a</w:t>
      </w:r>
      <w:r>
        <w:rPr>
          <w:color w:val="21272B"/>
          <w:spacing w:val="-17"/>
          <w:w w:val="105"/>
        </w:rPr>
        <w:t xml:space="preserve"> </w:t>
      </w:r>
      <w:r>
        <w:rPr>
          <w:color w:val="21272B"/>
          <w:w w:val="105"/>
        </w:rPr>
        <w:t>sub-set</w:t>
      </w:r>
      <w:r>
        <w:rPr>
          <w:color w:val="21272B"/>
          <w:spacing w:val="-14"/>
          <w:w w:val="105"/>
        </w:rPr>
        <w:t xml:space="preserve"> </w:t>
      </w:r>
      <w:r>
        <w:rPr>
          <w:color w:val="21272B"/>
          <w:w w:val="105"/>
        </w:rPr>
        <w:t>of more significant agencies?</w:t>
      </w:r>
    </w:p>
    <w:p w14:paraId="013F6411" w14:textId="77777777" w:rsidR="00236E56" w:rsidRDefault="00146C31">
      <w:pPr>
        <w:pStyle w:val="ListParagraph"/>
        <w:numPr>
          <w:ilvl w:val="0"/>
          <w:numId w:val="7"/>
        </w:numPr>
        <w:tabs>
          <w:tab w:val="left" w:pos="845"/>
          <w:tab w:val="left" w:pos="849"/>
        </w:tabs>
        <w:spacing w:before="117" w:line="247" w:lineRule="auto"/>
        <w:ind w:right="219" w:hanging="360"/>
      </w:pPr>
      <w:r>
        <w:rPr>
          <w:color w:val="21272B"/>
        </w:rPr>
        <w:t>What</w:t>
      </w:r>
      <w:r>
        <w:rPr>
          <w:color w:val="21272B"/>
          <w:spacing w:val="29"/>
        </w:rPr>
        <w:t xml:space="preserve"> </w:t>
      </w:r>
      <w:r>
        <w:rPr>
          <w:color w:val="21272B"/>
        </w:rPr>
        <w:t>kinds</w:t>
      </w:r>
      <w:r>
        <w:rPr>
          <w:color w:val="21272B"/>
          <w:spacing w:val="26"/>
        </w:rPr>
        <w:t xml:space="preserve"> </w:t>
      </w:r>
      <w:r>
        <w:rPr>
          <w:color w:val="21272B"/>
        </w:rPr>
        <w:t>of</w:t>
      </w:r>
      <w:r>
        <w:rPr>
          <w:color w:val="21272B"/>
          <w:spacing w:val="24"/>
        </w:rPr>
        <w:t xml:space="preserve"> </w:t>
      </w:r>
      <w:r>
        <w:rPr>
          <w:color w:val="21272B"/>
        </w:rPr>
        <w:t>agencies</w:t>
      </w:r>
      <w:r>
        <w:rPr>
          <w:color w:val="21272B"/>
          <w:spacing w:val="26"/>
        </w:rPr>
        <w:t xml:space="preserve"> </w:t>
      </w:r>
      <w:r>
        <w:rPr>
          <w:color w:val="21272B"/>
        </w:rPr>
        <w:t>should</w:t>
      </w:r>
      <w:r>
        <w:rPr>
          <w:color w:val="21272B"/>
          <w:spacing w:val="24"/>
        </w:rPr>
        <w:t xml:space="preserve"> </w:t>
      </w:r>
      <w:r>
        <w:rPr>
          <w:color w:val="21272B"/>
        </w:rPr>
        <w:t>be</w:t>
      </w:r>
      <w:r>
        <w:rPr>
          <w:color w:val="21272B"/>
          <w:spacing w:val="26"/>
        </w:rPr>
        <w:t xml:space="preserve"> </w:t>
      </w:r>
      <w:r>
        <w:rPr>
          <w:color w:val="21272B"/>
        </w:rPr>
        <w:t>required</w:t>
      </w:r>
      <w:r>
        <w:rPr>
          <w:color w:val="21272B"/>
          <w:spacing w:val="24"/>
        </w:rPr>
        <w:t xml:space="preserve"> </w:t>
      </w:r>
      <w:r>
        <w:rPr>
          <w:color w:val="21272B"/>
        </w:rPr>
        <w:t>to</w:t>
      </w:r>
      <w:r>
        <w:rPr>
          <w:color w:val="21272B"/>
          <w:spacing w:val="27"/>
        </w:rPr>
        <w:t xml:space="preserve"> </w:t>
      </w:r>
      <w:r>
        <w:rPr>
          <w:color w:val="21272B"/>
        </w:rPr>
        <w:t>maintain</w:t>
      </w:r>
      <w:r>
        <w:rPr>
          <w:color w:val="21272B"/>
          <w:spacing w:val="22"/>
        </w:rPr>
        <w:t xml:space="preserve"> </w:t>
      </w:r>
      <w:r>
        <w:rPr>
          <w:color w:val="21272B"/>
        </w:rPr>
        <w:t>ARCs?</w:t>
      </w:r>
      <w:r>
        <w:rPr>
          <w:color w:val="21272B"/>
          <w:spacing w:val="27"/>
        </w:rPr>
        <w:t xml:space="preserve"> </w:t>
      </w:r>
      <w:r>
        <w:rPr>
          <w:color w:val="21272B"/>
        </w:rPr>
        <w:t>Should</w:t>
      </w:r>
      <w:r>
        <w:rPr>
          <w:color w:val="21272B"/>
          <w:spacing w:val="24"/>
        </w:rPr>
        <w:t xml:space="preserve"> </w:t>
      </w:r>
      <w:r>
        <w:rPr>
          <w:color w:val="21272B"/>
        </w:rPr>
        <w:t>those</w:t>
      </w:r>
      <w:r>
        <w:rPr>
          <w:color w:val="21272B"/>
          <w:spacing w:val="26"/>
        </w:rPr>
        <w:t xml:space="preserve"> </w:t>
      </w:r>
      <w:r>
        <w:rPr>
          <w:color w:val="21272B"/>
        </w:rPr>
        <w:t>agencies</w:t>
      </w:r>
      <w:r>
        <w:rPr>
          <w:color w:val="21272B"/>
          <w:spacing w:val="26"/>
        </w:rPr>
        <w:t xml:space="preserve"> </w:t>
      </w:r>
      <w:r>
        <w:rPr>
          <w:color w:val="21272B"/>
        </w:rPr>
        <w:t>also</w:t>
      </w:r>
      <w:r>
        <w:rPr>
          <w:color w:val="21272B"/>
          <w:spacing w:val="27"/>
        </w:rPr>
        <w:t xml:space="preserve"> </w:t>
      </w:r>
      <w:r>
        <w:rPr>
          <w:color w:val="21272B"/>
        </w:rPr>
        <w:t>be required to maintain internal audit arrangements?</w:t>
      </w:r>
    </w:p>
    <w:p w14:paraId="013F6412" w14:textId="77777777" w:rsidR="00236E56" w:rsidRDefault="00146C31">
      <w:pPr>
        <w:pStyle w:val="ListParagraph"/>
        <w:numPr>
          <w:ilvl w:val="0"/>
          <w:numId w:val="7"/>
        </w:numPr>
        <w:tabs>
          <w:tab w:val="left" w:pos="844"/>
          <w:tab w:val="left" w:pos="849"/>
        </w:tabs>
        <w:spacing w:before="107" w:line="242" w:lineRule="auto"/>
        <w:ind w:right="169" w:hanging="360"/>
      </w:pPr>
      <w:r>
        <w:rPr>
          <w:color w:val="21272B"/>
        </w:rPr>
        <w:t>Would objective criteria such as those proposed for annual and financial reporting</w:t>
      </w:r>
      <w:r>
        <w:rPr>
          <w:color w:val="21272B"/>
          <w:vertAlign w:val="superscript"/>
        </w:rPr>
        <w:t>2</w:t>
      </w:r>
      <w:r>
        <w:rPr>
          <w:color w:val="21272B"/>
        </w:rPr>
        <w:t xml:space="preserve"> be an appropriate framework to determine proportionate requirements in risk and internal audit to support</w:t>
      </w:r>
      <w:r>
        <w:rPr>
          <w:color w:val="21272B"/>
          <w:spacing w:val="38"/>
        </w:rPr>
        <w:t xml:space="preserve"> </w:t>
      </w:r>
      <w:r>
        <w:rPr>
          <w:color w:val="21272B"/>
        </w:rPr>
        <w:t>section 3.6 of the GSF Act?</w:t>
      </w:r>
      <w:r>
        <w:rPr>
          <w:color w:val="21272B"/>
          <w:spacing w:val="38"/>
        </w:rPr>
        <w:t xml:space="preserve"> </w:t>
      </w:r>
      <w:r>
        <w:rPr>
          <w:color w:val="21272B"/>
        </w:rPr>
        <w:t xml:space="preserve">These proposed criteria distinguish agencies into three groups based on the size and nature of the agencies </w:t>
      </w:r>
      <w:r>
        <w:rPr>
          <w:color w:val="21272B"/>
          <w:w w:val="120"/>
        </w:rPr>
        <w:t>–</w:t>
      </w:r>
      <w:r>
        <w:rPr>
          <w:color w:val="21272B"/>
          <w:spacing w:val="-2"/>
          <w:w w:val="120"/>
        </w:rPr>
        <w:t xml:space="preserve"> </w:t>
      </w:r>
      <w:r>
        <w:rPr>
          <w:color w:val="21272B"/>
        </w:rPr>
        <w:t>those that produce full annual reports; those that produce short-form annual reports; those that are exempt from financial and</w:t>
      </w:r>
      <w:r>
        <w:rPr>
          <w:color w:val="21272B"/>
          <w:spacing w:val="80"/>
        </w:rPr>
        <w:t xml:space="preserve"> </w:t>
      </w:r>
      <w:r>
        <w:rPr>
          <w:color w:val="21272B"/>
        </w:rPr>
        <w:t>annual reporting but provide unaudited financial returns to Treasury.</w:t>
      </w:r>
    </w:p>
    <w:p w14:paraId="013F6413" w14:textId="77777777" w:rsidR="00236E56" w:rsidRDefault="00146C31">
      <w:pPr>
        <w:pStyle w:val="ListParagraph"/>
        <w:numPr>
          <w:ilvl w:val="1"/>
          <w:numId w:val="7"/>
        </w:numPr>
        <w:tabs>
          <w:tab w:val="left" w:pos="1567"/>
          <w:tab w:val="left" w:pos="1569"/>
        </w:tabs>
        <w:spacing w:before="136" w:line="228" w:lineRule="auto"/>
        <w:ind w:right="574"/>
      </w:pPr>
      <w:r>
        <w:rPr>
          <w:color w:val="21272B"/>
        </w:rPr>
        <w:t xml:space="preserve">If these criteria are not the most suitable framework, what are suitable alternative </w:t>
      </w:r>
      <w:r>
        <w:rPr>
          <w:color w:val="21272B"/>
          <w:w w:val="105"/>
        </w:rPr>
        <w:t>criteria</w:t>
      </w:r>
      <w:r>
        <w:rPr>
          <w:color w:val="21272B"/>
          <w:spacing w:val="-6"/>
          <w:w w:val="105"/>
        </w:rPr>
        <w:t xml:space="preserve"> </w:t>
      </w:r>
      <w:r>
        <w:rPr>
          <w:color w:val="21272B"/>
          <w:w w:val="105"/>
        </w:rPr>
        <w:t>to</w:t>
      </w:r>
      <w:r>
        <w:rPr>
          <w:color w:val="21272B"/>
          <w:spacing w:val="-3"/>
          <w:w w:val="105"/>
        </w:rPr>
        <w:t xml:space="preserve"> </w:t>
      </w:r>
      <w:r>
        <w:rPr>
          <w:color w:val="21272B"/>
          <w:w w:val="105"/>
        </w:rPr>
        <w:t>determine</w:t>
      </w:r>
      <w:r>
        <w:rPr>
          <w:color w:val="21272B"/>
          <w:spacing w:val="-3"/>
          <w:w w:val="105"/>
        </w:rPr>
        <w:t xml:space="preserve"> </w:t>
      </w:r>
      <w:r>
        <w:rPr>
          <w:color w:val="21272B"/>
          <w:w w:val="105"/>
        </w:rPr>
        <w:t>which</w:t>
      </w:r>
      <w:r>
        <w:rPr>
          <w:color w:val="21272B"/>
          <w:spacing w:val="-7"/>
          <w:w w:val="105"/>
        </w:rPr>
        <w:t xml:space="preserve"> </w:t>
      </w:r>
      <w:r>
        <w:rPr>
          <w:color w:val="21272B"/>
          <w:w w:val="105"/>
        </w:rPr>
        <w:t>agencies</w:t>
      </w:r>
      <w:r>
        <w:rPr>
          <w:color w:val="21272B"/>
          <w:spacing w:val="-4"/>
          <w:w w:val="105"/>
        </w:rPr>
        <w:t xml:space="preserve"> </w:t>
      </w:r>
      <w:r>
        <w:rPr>
          <w:color w:val="21272B"/>
          <w:w w:val="105"/>
        </w:rPr>
        <w:t>apply</w:t>
      </w:r>
      <w:r>
        <w:rPr>
          <w:color w:val="21272B"/>
          <w:spacing w:val="-6"/>
          <w:w w:val="105"/>
        </w:rPr>
        <w:t xml:space="preserve"> </w:t>
      </w:r>
      <w:r>
        <w:rPr>
          <w:color w:val="21272B"/>
          <w:w w:val="105"/>
        </w:rPr>
        <w:t>what</w:t>
      </w:r>
      <w:r>
        <w:rPr>
          <w:color w:val="21272B"/>
          <w:spacing w:val="-2"/>
          <w:w w:val="105"/>
        </w:rPr>
        <w:t xml:space="preserve"> </w:t>
      </w:r>
      <w:r>
        <w:rPr>
          <w:color w:val="21272B"/>
          <w:w w:val="105"/>
        </w:rPr>
        <w:t>requirements?</w:t>
      </w:r>
    </w:p>
    <w:p w14:paraId="013F6414" w14:textId="77777777" w:rsidR="00236E56" w:rsidRDefault="00146C31">
      <w:pPr>
        <w:pStyle w:val="ListParagraph"/>
        <w:numPr>
          <w:ilvl w:val="0"/>
          <w:numId w:val="7"/>
        </w:numPr>
        <w:tabs>
          <w:tab w:val="left" w:pos="844"/>
          <w:tab w:val="left" w:pos="849"/>
        </w:tabs>
        <w:spacing w:before="122" w:line="242" w:lineRule="auto"/>
        <w:ind w:right="230" w:hanging="360"/>
      </w:pPr>
      <w:r>
        <w:rPr>
          <w:color w:val="21272B"/>
          <w:w w:val="105"/>
        </w:rPr>
        <w:t>Should</w:t>
      </w:r>
      <w:r>
        <w:rPr>
          <w:color w:val="21272B"/>
          <w:spacing w:val="-5"/>
          <w:w w:val="105"/>
        </w:rPr>
        <w:t xml:space="preserve"> </w:t>
      </w:r>
      <w:r>
        <w:rPr>
          <w:color w:val="21272B"/>
          <w:w w:val="105"/>
        </w:rPr>
        <w:t>an</w:t>
      </w:r>
      <w:r>
        <w:rPr>
          <w:color w:val="21272B"/>
          <w:spacing w:val="-6"/>
          <w:w w:val="105"/>
        </w:rPr>
        <w:t xml:space="preserve"> </w:t>
      </w:r>
      <w:r>
        <w:rPr>
          <w:color w:val="21272B"/>
          <w:w w:val="105"/>
        </w:rPr>
        <w:t>agency</w:t>
      </w:r>
      <w:r>
        <w:rPr>
          <w:color w:val="21272B"/>
          <w:spacing w:val="-5"/>
          <w:w w:val="105"/>
        </w:rPr>
        <w:t xml:space="preserve"> </w:t>
      </w:r>
      <w:r>
        <w:rPr>
          <w:color w:val="21272B"/>
          <w:w w:val="105"/>
        </w:rPr>
        <w:t>self-assess</w:t>
      </w:r>
      <w:r>
        <w:rPr>
          <w:color w:val="21272B"/>
          <w:spacing w:val="-4"/>
          <w:w w:val="105"/>
        </w:rPr>
        <w:t xml:space="preserve"> </w:t>
      </w:r>
      <w:r>
        <w:rPr>
          <w:color w:val="21272B"/>
          <w:w w:val="105"/>
        </w:rPr>
        <w:t>whether</w:t>
      </w:r>
      <w:r>
        <w:rPr>
          <w:color w:val="21272B"/>
          <w:spacing w:val="-2"/>
          <w:w w:val="105"/>
        </w:rPr>
        <w:t xml:space="preserve"> </w:t>
      </w:r>
      <w:r>
        <w:rPr>
          <w:color w:val="21272B"/>
          <w:w w:val="105"/>
        </w:rPr>
        <w:t>they</w:t>
      </w:r>
      <w:r>
        <w:rPr>
          <w:color w:val="21272B"/>
          <w:spacing w:val="-5"/>
          <w:w w:val="105"/>
        </w:rPr>
        <w:t xml:space="preserve"> </w:t>
      </w:r>
      <w:r>
        <w:rPr>
          <w:color w:val="21272B"/>
          <w:w w:val="105"/>
        </w:rPr>
        <w:t>are</w:t>
      </w:r>
      <w:r>
        <w:rPr>
          <w:color w:val="21272B"/>
          <w:spacing w:val="-4"/>
          <w:w w:val="105"/>
        </w:rPr>
        <w:t xml:space="preserve"> </w:t>
      </w:r>
      <w:r>
        <w:rPr>
          <w:color w:val="21272B"/>
          <w:w w:val="105"/>
        </w:rPr>
        <w:t>eligible</w:t>
      </w:r>
      <w:r>
        <w:rPr>
          <w:color w:val="21272B"/>
          <w:spacing w:val="-10"/>
          <w:w w:val="105"/>
        </w:rPr>
        <w:t xml:space="preserve"> </w:t>
      </w:r>
      <w:r>
        <w:rPr>
          <w:color w:val="21272B"/>
          <w:w w:val="105"/>
        </w:rPr>
        <w:t>to</w:t>
      </w:r>
      <w:r>
        <w:rPr>
          <w:color w:val="21272B"/>
          <w:spacing w:val="-2"/>
          <w:w w:val="105"/>
        </w:rPr>
        <w:t xml:space="preserve"> </w:t>
      </w:r>
      <w:r>
        <w:rPr>
          <w:color w:val="21272B"/>
          <w:w w:val="105"/>
        </w:rPr>
        <w:t>be</w:t>
      </w:r>
      <w:r>
        <w:rPr>
          <w:color w:val="21272B"/>
          <w:spacing w:val="-4"/>
          <w:w w:val="105"/>
        </w:rPr>
        <w:t xml:space="preserve"> </w:t>
      </w:r>
      <w:r>
        <w:rPr>
          <w:color w:val="21272B"/>
          <w:w w:val="105"/>
        </w:rPr>
        <w:t>exempt</w:t>
      </w:r>
      <w:r>
        <w:rPr>
          <w:color w:val="21272B"/>
          <w:spacing w:val="-1"/>
          <w:w w:val="105"/>
        </w:rPr>
        <w:t xml:space="preserve"> </w:t>
      </w:r>
      <w:r>
        <w:rPr>
          <w:color w:val="21272B"/>
          <w:w w:val="105"/>
        </w:rPr>
        <w:t>from</w:t>
      </w:r>
      <w:r>
        <w:rPr>
          <w:color w:val="21272B"/>
          <w:spacing w:val="-6"/>
          <w:w w:val="105"/>
        </w:rPr>
        <w:t xml:space="preserve"> </w:t>
      </w:r>
      <w:r>
        <w:rPr>
          <w:color w:val="21272B"/>
          <w:w w:val="105"/>
        </w:rPr>
        <w:t>some/all</w:t>
      </w:r>
      <w:r>
        <w:rPr>
          <w:color w:val="21272B"/>
          <w:spacing w:val="-1"/>
          <w:w w:val="105"/>
        </w:rPr>
        <w:t xml:space="preserve"> </w:t>
      </w:r>
      <w:r>
        <w:rPr>
          <w:color w:val="21272B"/>
          <w:w w:val="105"/>
        </w:rPr>
        <w:t xml:space="preserve">policy </w:t>
      </w:r>
      <w:r>
        <w:rPr>
          <w:color w:val="21272B"/>
        </w:rPr>
        <w:t>requirements against a</w:t>
      </w:r>
      <w:r>
        <w:rPr>
          <w:color w:val="21272B"/>
          <w:spacing w:val="-1"/>
        </w:rPr>
        <w:t xml:space="preserve"> </w:t>
      </w:r>
      <w:r>
        <w:rPr>
          <w:color w:val="21272B"/>
        </w:rPr>
        <w:t>set of</w:t>
      </w:r>
      <w:r>
        <w:rPr>
          <w:color w:val="21272B"/>
          <w:spacing w:val="-1"/>
        </w:rPr>
        <w:t xml:space="preserve"> </w:t>
      </w:r>
      <w:r>
        <w:rPr>
          <w:color w:val="21272B"/>
        </w:rPr>
        <w:t>principles or criteria, in</w:t>
      </w:r>
      <w:r>
        <w:rPr>
          <w:color w:val="21272B"/>
          <w:spacing w:val="-2"/>
        </w:rPr>
        <w:t xml:space="preserve"> </w:t>
      </w:r>
      <w:r>
        <w:rPr>
          <w:color w:val="21272B"/>
        </w:rPr>
        <w:t>line with</w:t>
      </w:r>
      <w:r>
        <w:rPr>
          <w:color w:val="21272B"/>
          <w:spacing w:val="-2"/>
        </w:rPr>
        <w:t xml:space="preserve"> </w:t>
      </w:r>
      <w:r>
        <w:rPr>
          <w:color w:val="21272B"/>
        </w:rPr>
        <w:t>other Treasury</w:t>
      </w:r>
      <w:r>
        <w:rPr>
          <w:color w:val="21272B"/>
          <w:spacing w:val="-1"/>
        </w:rPr>
        <w:t xml:space="preserve"> </w:t>
      </w:r>
      <w:r>
        <w:rPr>
          <w:color w:val="21272B"/>
        </w:rPr>
        <w:t xml:space="preserve">policies, rather </w:t>
      </w:r>
      <w:r>
        <w:rPr>
          <w:color w:val="21272B"/>
          <w:w w:val="105"/>
        </w:rPr>
        <w:t>than seek approval from Treasury?</w:t>
      </w:r>
    </w:p>
    <w:p w14:paraId="013F6415" w14:textId="77777777" w:rsidR="00236E56" w:rsidRDefault="00236E56">
      <w:pPr>
        <w:pStyle w:val="BodyText"/>
        <w:ind w:left="0"/>
        <w:rPr>
          <w:sz w:val="20"/>
        </w:rPr>
      </w:pPr>
    </w:p>
    <w:p w14:paraId="013F6416" w14:textId="77777777" w:rsidR="00236E56" w:rsidRDefault="00146C31">
      <w:pPr>
        <w:pStyle w:val="BodyText"/>
        <w:spacing w:before="129"/>
        <w:ind w:left="0"/>
        <w:rPr>
          <w:sz w:val="20"/>
        </w:rPr>
      </w:pPr>
      <w:r>
        <w:rPr>
          <w:noProof/>
        </w:rPr>
        <mc:AlternateContent>
          <mc:Choice Requires="wps">
            <w:drawing>
              <wp:anchor distT="0" distB="0" distL="0" distR="0" simplePos="0" relativeHeight="487592960" behindDoc="1" locked="0" layoutInCell="1" allowOverlap="1" wp14:anchorId="013F6500" wp14:editId="013F6501">
                <wp:simplePos x="0" y="0"/>
                <wp:positionH relativeFrom="page">
                  <wp:posOffset>521208</wp:posOffset>
                </wp:positionH>
                <wp:positionV relativeFrom="paragraph">
                  <wp:posOffset>245020</wp:posOffset>
                </wp:positionV>
                <wp:extent cx="651700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005" cy="6350"/>
                        </a:xfrm>
                        <a:custGeom>
                          <a:avLst/>
                          <a:gdLst/>
                          <a:ahLst/>
                          <a:cxnLst/>
                          <a:rect l="l" t="t" r="r" b="b"/>
                          <a:pathLst>
                            <a:path w="6517005" h="6350">
                              <a:moveTo>
                                <a:pt x="6516624" y="0"/>
                              </a:moveTo>
                              <a:lnTo>
                                <a:pt x="0" y="0"/>
                              </a:lnTo>
                              <a:lnTo>
                                <a:pt x="0" y="6096"/>
                              </a:lnTo>
                              <a:lnTo>
                                <a:pt x="6516624" y="6096"/>
                              </a:lnTo>
                              <a:lnTo>
                                <a:pt x="6516624" y="0"/>
                              </a:lnTo>
                              <a:close/>
                            </a:path>
                          </a:pathLst>
                        </a:custGeom>
                        <a:solidFill>
                          <a:srgbClr val="002563"/>
                        </a:solidFill>
                      </wps:spPr>
                      <wps:bodyPr wrap="square" lIns="0" tIns="0" rIns="0" bIns="0" rtlCol="0">
                        <a:prstTxWarp prst="textNoShape">
                          <a:avLst/>
                        </a:prstTxWarp>
                        <a:noAutofit/>
                      </wps:bodyPr>
                    </wps:wsp>
                  </a:graphicData>
                </a:graphic>
              </wp:anchor>
            </w:drawing>
          </mc:Choice>
          <mc:Fallback>
            <w:pict>
              <v:shape w14:anchorId="3837756C" id="Graphic 23" o:spid="_x0000_s1026" style="position:absolute;margin-left:41.05pt;margin-top:19.3pt;width:513.1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517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" path="m6516624,l,,,6096r6516624,l6516624,xe" fillcolor="#002563" stroked="f">
                <v:path arrowok="t"/>
                <w10:wrap type="topAndBottom" anchorx="page"/>
              </v:shape>
            </w:pict>
          </mc:Fallback>
        </mc:AlternateContent>
      </w:r>
    </w:p>
    <w:p w14:paraId="013F6417" w14:textId="77777777" w:rsidR="00236E56" w:rsidRDefault="00146C31">
      <w:pPr>
        <w:pStyle w:val="Heading2"/>
        <w:numPr>
          <w:ilvl w:val="1"/>
          <w:numId w:val="10"/>
        </w:numPr>
        <w:tabs>
          <w:tab w:val="left" w:pos="1036"/>
        </w:tabs>
        <w:ind w:hanging="907"/>
      </w:pPr>
      <w:bookmarkStart w:id="4" w:name="_TOC_250016"/>
      <w:r>
        <w:rPr>
          <w:color w:val="002563"/>
          <w:w w:val="110"/>
        </w:rPr>
        <w:t>Risk</w:t>
      </w:r>
      <w:r>
        <w:rPr>
          <w:color w:val="002563"/>
          <w:spacing w:val="-26"/>
          <w:w w:val="110"/>
        </w:rPr>
        <w:t xml:space="preserve"> </w:t>
      </w:r>
      <w:bookmarkEnd w:id="4"/>
      <w:r>
        <w:rPr>
          <w:color w:val="002563"/>
          <w:spacing w:val="-2"/>
          <w:w w:val="110"/>
        </w:rPr>
        <w:t>Management</w:t>
      </w:r>
    </w:p>
    <w:p w14:paraId="013F6418" w14:textId="77777777" w:rsidR="00236E56" w:rsidRDefault="00146C31">
      <w:pPr>
        <w:pStyle w:val="Heading3"/>
        <w:numPr>
          <w:ilvl w:val="2"/>
          <w:numId w:val="10"/>
        </w:numPr>
        <w:tabs>
          <w:tab w:val="left" w:pos="1151"/>
        </w:tabs>
        <w:spacing w:before="242"/>
        <w:ind w:left="1151" w:hanging="1022"/>
      </w:pPr>
      <w:bookmarkStart w:id="5" w:name="_TOC_250015"/>
      <w:r>
        <w:rPr>
          <w:color w:val="002563"/>
        </w:rPr>
        <w:t>Specific</w:t>
      </w:r>
      <w:r>
        <w:rPr>
          <w:color w:val="002563"/>
          <w:spacing w:val="16"/>
        </w:rPr>
        <w:t xml:space="preserve"> </w:t>
      </w:r>
      <w:r>
        <w:rPr>
          <w:color w:val="002563"/>
        </w:rPr>
        <w:t>risk</w:t>
      </w:r>
      <w:r>
        <w:rPr>
          <w:color w:val="002563"/>
          <w:spacing w:val="13"/>
        </w:rPr>
        <w:t xml:space="preserve"> </w:t>
      </w:r>
      <w:r>
        <w:rPr>
          <w:color w:val="002563"/>
        </w:rPr>
        <w:t>management</w:t>
      </w:r>
      <w:r>
        <w:rPr>
          <w:color w:val="002563"/>
          <w:spacing w:val="11"/>
        </w:rPr>
        <w:t xml:space="preserve"> </w:t>
      </w:r>
      <w:bookmarkEnd w:id="5"/>
      <w:r>
        <w:rPr>
          <w:color w:val="002563"/>
          <w:spacing w:val="-2"/>
        </w:rPr>
        <w:t>requirements</w:t>
      </w:r>
    </w:p>
    <w:p w14:paraId="013F6419" w14:textId="77777777" w:rsidR="00236E56" w:rsidRDefault="00146C31">
      <w:pPr>
        <w:pStyle w:val="BodyText"/>
        <w:spacing w:before="125"/>
      </w:pPr>
      <w:r>
        <w:rPr>
          <w:color w:val="21272B"/>
          <w:spacing w:val="-2"/>
          <w:u w:val="single" w:color="21272B"/>
        </w:rPr>
        <w:t>Issue:</w:t>
      </w:r>
    </w:p>
    <w:p w14:paraId="013F641A" w14:textId="77777777" w:rsidR="00236E56" w:rsidRDefault="00146C31">
      <w:pPr>
        <w:pStyle w:val="BodyText"/>
        <w:spacing w:before="124" w:line="242" w:lineRule="auto"/>
        <w:ind w:right="365"/>
      </w:pPr>
      <w:r>
        <w:rPr>
          <w:color w:val="21272B"/>
          <w:w w:val="105"/>
        </w:rPr>
        <w:t>TPP20-08’s</w:t>
      </w:r>
      <w:r>
        <w:rPr>
          <w:color w:val="21272B"/>
          <w:spacing w:val="-18"/>
          <w:w w:val="105"/>
        </w:rPr>
        <w:t xml:space="preserve"> </w:t>
      </w:r>
      <w:r>
        <w:rPr>
          <w:color w:val="21272B"/>
          <w:w w:val="105"/>
        </w:rPr>
        <w:t>risk</w:t>
      </w:r>
      <w:r>
        <w:rPr>
          <w:color w:val="21272B"/>
          <w:spacing w:val="-17"/>
          <w:w w:val="105"/>
        </w:rPr>
        <w:t xml:space="preserve"> </w:t>
      </w:r>
      <w:r>
        <w:rPr>
          <w:color w:val="21272B"/>
          <w:w w:val="105"/>
        </w:rPr>
        <w:t>management</w:t>
      </w:r>
      <w:r>
        <w:rPr>
          <w:color w:val="21272B"/>
          <w:spacing w:val="-18"/>
          <w:w w:val="105"/>
        </w:rPr>
        <w:t xml:space="preserve"> </w:t>
      </w:r>
      <w:r>
        <w:rPr>
          <w:color w:val="21272B"/>
          <w:w w:val="105"/>
        </w:rPr>
        <w:t>section</w:t>
      </w:r>
      <w:r>
        <w:rPr>
          <w:color w:val="21272B"/>
          <w:spacing w:val="-19"/>
          <w:w w:val="105"/>
        </w:rPr>
        <w:t xml:space="preserve"> </w:t>
      </w:r>
      <w:r>
        <w:rPr>
          <w:color w:val="21272B"/>
          <w:w w:val="105"/>
        </w:rPr>
        <w:t>is</w:t>
      </w:r>
      <w:r>
        <w:rPr>
          <w:color w:val="21272B"/>
          <w:spacing w:val="-17"/>
          <w:w w:val="105"/>
        </w:rPr>
        <w:t xml:space="preserve"> </w:t>
      </w:r>
      <w:r>
        <w:rPr>
          <w:color w:val="21272B"/>
          <w:w w:val="105"/>
        </w:rPr>
        <w:t>principles</w:t>
      </w:r>
      <w:r>
        <w:rPr>
          <w:color w:val="21272B"/>
          <w:spacing w:val="-18"/>
          <w:w w:val="105"/>
        </w:rPr>
        <w:t xml:space="preserve"> </w:t>
      </w:r>
      <w:r>
        <w:rPr>
          <w:color w:val="21272B"/>
          <w:w w:val="105"/>
        </w:rPr>
        <w:t>based,</w:t>
      </w:r>
      <w:r>
        <w:rPr>
          <w:color w:val="21272B"/>
          <w:spacing w:val="-17"/>
          <w:w w:val="105"/>
        </w:rPr>
        <w:t xml:space="preserve"> </w:t>
      </w:r>
      <w:r>
        <w:rPr>
          <w:color w:val="21272B"/>
          <w:w w:val="105"/>
        </w:rPr>
        <w:t>and</w:t>
      </w:r>
      <w:r>
        <w:rPr>
          <w:color w:val="21272B"/>
          <w:spacing w:val="-19"/>
          <w:w w:val="105"/>
        </w:rPr>
        <w:t xml:space="preserve"> </w:t>
      </w:r>
      <w:r>
        <w:rPr>
          <w:color w:val="21272B"/>
          <w:w w:val="105"/>
        </w:rPr>
        <w:t>its</w:t>
      </w:r>
      <w:r>
        <w:rPr>
          <w:color w:val="21272B"/>
          <w:spacing w:val="-17"/>
          <w:w w:val="105"/>
        </w:rPr>
        <w:t xml:space="preserve"> </w:t>
      </w:r>
      <w:r>
        <w:rPr>
          <w:color w:val="21272B"/>
          <w:w w:val="105"/>
        </w:rPr>
        <w:t>requirements</w:t>
      </w:r>
      <w:r>
        <w:rPr>
          <w:color w:val="21272B"/>
          <w:spacing w:val="-17"/>
          <w:w w:val="105"/>
        </w:rPr>
        <w:t xml:space="preserve"> </w:t>
      </w:r>
      <w:r>
        <w:rPr>
          <w:color w:val="21272B"/>
          <w:w w:val="105"/>
        </w:rPr>
        <w:t>may</w:t>
      </w:r>
      <w:r>
        <w:rPr>
          <w:color w:val="21272B"/>
          <w:spacing w:val="-18"/>
          <w:w w:val="105"/>
        </w:rPr>
        <w:t xml:space="preserve"> </w:t>
      </w:r>
      <w:r>
        <w:rPr>
          <w:color w:val="21272B"/>
          <w:w w:val="105"/>
        </w:rPr>
        <w:t>not</w:t>
      </w:r>
      <w:r>
        <w:rPr>
          <w:color w:val="21272B"/>
          <w:spacing w:val="-17"/>
          <w:w w:val="105"/>
        </w:rPr>
        <w:t xml:space="preserve"> </w:t>
      </w:r>
      <w:r>
        <w:rPr>
          <w:color w:val="21272B"/>
          <w:w w:val="105"/>
        </w:rPr>
        <w:t>be sufficiently specific to support strong risk practices.</w:t>
      </w:r>
    </w:p>
    <w:p w14:paraId="013F641B" w14:textId="77777777" w:rsidR="00236E56" w:rsidRDefault="00146C31">
      <w:pPr>
        <w:pStyle w:val="BodyText"/>
        <w:spacing w:before="118" w:line="242" w:lineRule="auto"/>
        <w:ind w:right="148"/>
      </w:pPr>
      <w:r>
        <w:rPr>
          <w:color w:val="21272B"/>
          <w:w w:val="105"/>
        </w:rPr>
        <w:t>We</w:t>
      </w:r>
      <w:r>
        <w:rPr>
          <w:color w:val="21272B"/>
          <w:spacing w:val="-3"/>
          <w:w w:val="105"/>
        </w:rPr>
        <w:t xml:space="preserve"> </w:t>
      </w:r>
      <w:r>
        <w:rPr>
          <w:color w:val="21272B"/>
          <w:w w:val="105"/>
        </w:rPr>
        <w:t>have</w:t>
      </w:r>
      <w:r>
        <w:rPr>
          <w:color w:val="21272B"/>
          <w:spacing w:val="-3"/>
          <w:w w:val="105"/>
        </w:rPr>
        <w:t xml:space="preserve"> </w:t>
      </w:r>
      <w:r>
        <w:rPr>
          <w:color w:val="21272B"/>
          <w:w w:val="105"/>
        </w:rPr>
        <w:t>heard</w:t>
      </w:r>
      <w:r>
        <w:rPr>
          <w:color w:val="21272B"/>
          <w:spacing w:val="-5"/>
          <w:w w:val="105"/>
        </w:rPr>
        <w:t xml:space="preserve"> </w:t>
      </w:r>
      <w:r>
        <w:rPr>
          <w:color w:val="21272B"/>
          <w:w w:val="105"/>
        </w:rPr>
        <w:t>from</w:t>
      </w:r>
      <w:r>
        <w:rPr>
          <w:color w:val="21272B"/>
          <w:spacing w:val="-6"/>
          <w:w w:val="105"/>
        </w:rPr>
        <w:t xml:space="preserve"> </w:t>
      </w:r>
      <w:r>
        <w:rPr>
          <w:color w:val="21272B"/>
          <w:w w:val="105"/>
        </w:rPr>
        <w:t>some</w:t>
      </w:r>
      <w:r>
        <w:rPr>
          <w:color w:val="21272B"/>
          <w:spacing w:val="-3"/>
          <w:w w:val="105"/>
        </w:rPr>
        <w:t xml:space="preserve"> </w:t>
      </w:r>
      <w:r>
        <w:rPr>
          <w:color w:val="21272B"/>
          <w:w w:val="105"/>
        </w:rPr>
        <w:t>stakeholders</w:t>
      </w:r>
      <w:r>
        <w:rPr>
          <w:color w:val="21272B"/>
          <w:spacing w:val="-3"/>
          <w:w w:val="105"/>
        </w:rPr>
        <w:t xml:space="preserve"> </w:t>
      </w:r>
      <w:r>
        <w:rPr>
          <w:color w:val="21272B"/>
          <w:w w:val="105"/>
        </w:rPr>
        <w:t>that</w:t>
      </w:r>
      <w:r>
        <w:rPr>
          <w:color w:val="21272B"/>
          <w:spacing w:val="-1"/>
          <w:w w:val="105"/>
        </w:rPr>
        <w:t xml:space="preserve"> </w:t>
      </w:r>
      <w:r>
        <w:rPr>
          <w:color w:val="21272B"/>
          <w:w w:val="105"/>
        </w:rPr>
        <w:t>TPP20-08’s</w:t>
      </w:r>
      <w:r>
        <w:rPr>
          <w:color w:val="21272B"/>
          <w:spacing w:val="-3"/>
          <w:w w:val="105"/>
        </w:rPr>
        <w:t xml:space="preserve"> </w:t>
      </w:r>
      <w:r>
        <w:rPr>
          <w:color w:val="21272B"/>
          <w:w w:val="105"/>
        </w:rPr>
        <w:t>approach</w:t>
      </w:r>
      <w:r>
        <w:rPr>
          <w:color w:val="21272B"/>
          <w:spacing w:val="-5"/>
          <w:w w:val="105"/>
        </w:rPr>
        <w:t xml:space="preserve"> </w:t>
      </w:r>
      <w:r>
        <w:rPr>
          <w:color w:val="21272B"/>
          <w:w w:val="105"/>
        </w:rPr>
        <w:t>to</w:t>
      </w:r>
      <w:r>
        <w:rPr>
          <w:color w:val="21272B"/>
          <w:spacing w:val="-2"/>
          <w:w w:val="105"/>
        </w:rPr>
        <w:t xml:space="preserve"> </w:t>
      </w:r>
      <w:r>
        <w:rPr>
          <w:color w:val="21272B"/>
          <w:w w:val="105"/>
        </w:rPr>
        <w:t>risk</w:t>
      </w:r>
      <w:r>
        <w:rPr>
          <w:color w:val="21272B"/>
          <w:spacing w:val="-1"/>
          <w:w w:val="105"/>
        </w:rPr>
        <w:t xml:space="preserve"> </w:t>
      </w:r>
      <w:r>
        <w:rPr>
          <w:color w:val="21272B"/>
          <w:w w:val="105"/>
        </w:rPr>
        <w:t>requirements</w:t>
      </w:r>
      <w:r>
        <w:rPr>
          <w:color w:val="21272B"/>
          <w:spacing w:val="-2"/>
          <w:w w:val="105"/>
        </w:rPr>
        <w:t xml:space="preserve"> </w:t>
      </w:r>
      <w:r>
        <w:rPr>
          <w:color w:val="21272B"/>
          <w:w w:val="105"/>
        </w:rPr>
        <w:t>does</w:t>
      </w:r>
      <w:r>
        <w:rPr>
          <w:color w:val="21272B"/>
          <w:spacing w:val="-3"/>
          <w:w w:val="105"/>
        </w:rPr>
        <w:t xml:space="preserve"> </w:t>
      </w:r>
      <w:r>
        <w:rPr>
          <w:color w:val="21272B"/>
          <w:w w:val="105"/>
        </w:rPr>
        <w:t xml:space="preserve">not </w:t>
      </w:r>
      <w:r>
        <w:rPr>
          <w:color w:val="21272B"/>
        </w:rPr>
        <w:t xml:space="preserve">support effective risk functions when compared to the strength of the internal audit requirements in </w:t>
      </w:r>
      <w:r>
        <w:rPr>
          <w:color w:val="21272B"/>
          <w:w w:val="105"/>
        </w:rPr>
        <w:t>the</w:t>
      </w:r>
      <w:r>
        <w:rPr>
          <w:color w:val="21272B"/>
          <w:spacing w:val="-17"/>
          <w:w w:val="105"/>
        </w:rPr>
        <w:t xml:space="preserve"> </w:t>
      </w:r>
      <w:r>
        <w:rPr>
          <w:color w:val="21272B"/>
          <w:w w:val="105"/>
        </w:rPr>
        <w:t>policy.</w:t>
      </w:r>
      <w:r>
        <w:rPr>
          <w:color w:val="21272B"/>
          <w:spacing w:val="-16"/>
          <w:w w:val="105"/>
        </w:rPr>
        <w:t xml:space="preserve"> </w:t>
      </w:r>
      <w:r>
        <w:rPr>
          <w:color w:val="21272B"/>
          <w:w w:val="105"/>
        </w:rPr>
        <w:t>The</w:t>
      </w:r>
      <w:r>
        <w:rPr>
          <w:color w:val="21272B"/>
          <w:spacing w:val="-17"/>
          <w:w w:val="105"/>
        </w:rPr>
        <w:t xml:space="preserve"> </w:t>
      </w:r>
      <w:r>
        <w:rPr>
          <w:color w:val="21272B"/>
          <w:w w:val="105"/>
        </w:rPr>
        <w:t>current</w:t>
      </w:r>
      <w:r>
        <w:rPr>
          <w:color w:val="21272B"/>
          <w:spacing w:val="-14"/>
          <w:w w:val="105"/>
        </w:rPr>
        <w:t xml:space="preserve"> </w:t>
      </w:r>
      <w:r>
        <w:rPr>
          <w:color w:val="21272B"/>
          <w:w w:val="105"/>
        </w:rPr>
        <w:t>approach</w:t>
      </w:r>
      <w:r>
        <w:rPr>
          <w:color w:val="21272B"/>
          <w:spacing w:val="-18"/>
          <w:w w:val="105"/>
        </w:rPr>
        <w:t xml:space="preserve"> </w:t>
      </w:r>
      <w:r>
        <w:rPr>
          <w:color w:val="21272B"/>
          <w:w w:val="105"/>
        </w:rPr>
        <w:t>to</w:t>
      </w:r>
      <w:r>
        <w:rPr>
          <w:color w:val="21272B"/>
          <w:spacing w:val="-16"/>
          <w:w w:val="105"/>
        </w:rPr>
        <w:t xml:space="preserve"> </w:t>
      </w:r>
      <w:r>
        <w:rPr>
          <w:color w:val="21272B"/>
          <w:w w:val="105"/>
        </w:rPr>
        <w:t>risk</w:t>
      </w:r>
      <w:r>
        <w:rPr>
          <w:color w:val="21272B"/>
          <w:spacing w:val="-14"/>
          <w:w w:val="105"/>
        </w:rPr>
        <w:t xml:space="preserve"> </w:t>
      </w:r>
      <w:r>
        <w:rPr>
          <w:color w:val="21272B"/>
          <w:w w:val="105"/>
        </w:rPr>
        <w:t>requirements</w:t>
      </w:r>
      <w:r>
        <w:rPr>
          <w:color w:val="21272B"/>
          <w:spacing w:val="-17"/>
          <w:w w:val="105"/>
        </w:rPr>
        <w:t xml:space="preserve"> </w:t>
      </w:r>
      <w:r>
        <w:rPr>
          <w:color w:val="21272B"/>
          <w:w w:val="105"/>
        </w:rPr>
        <w:t>in</w:t>
      </w:r>
      <w:r>
        <w:rPr>
          <w:color w:val="21272B"/>
          <w:spacing w:val="-19"/>
          <w:w w:val="105"/>
        </w:rPr>
        <w:t xml:space="preserve"> </w:t>
      </w:r>
      <w:r>
        <w:rPr>
          <w:color w:val="21272B"/>
          <w:w w:val="105"/>
        </w:rPr>
        <w:t>the</w:t>
      </w:r>
      <w:r>
        <w:rPr>
          <w:color w:val="21272B"/>
          <w:spacing w:val="-17"/>
          <w:w w:val="105"/>
        </w:rPr>
        <w:t xml:space="preserve"> </w:t>
      </w:r>
      <w:r>
        <w:rPr>
          <w:color w:val="21272B"/>
          <w:w w:val="105"/>
        </w:rPr>
        <w:t>policy</w:t>
      </w:r>
      <w:r>
        <w:rPr>
          <w:color w:val="21272B"/>
          <w:spacing w:val="-18"/>
          <w:w w:val="105"/>
        </w:rPr>
        <w:t xml:space="preserve"> </w:t>
      </w:r>
      <w:r>
        <w:rPr>
          <w:color w:val="21272B"/>
          <w:w w:val="105"/>
        </w:rPr>
        <w:t>is</w:t>
      </w:r>
      <w:r>
        <w:rPr>
          <w:color w:val="21272B"/>
          <w:spacing w:val="-17"/>
          <w:w w:val="105"/>
        </w:rPr>
        <w:t xml:space="preserve"> </w:t>
      </w:r>
      <w:r>
        <w:rPr>
          <w:color w:val="21272B"/>
          <w:w w:val="105"/>
        </w:rPr>
        <w:t>seen</w:t>
      </w:r>
      <w:r>
        <w:rPr>
          <w:color w:val="21272B"/>
          <w:spacing w:val="-19"/>
          <w:w w:val="105"/>
        </w:rPr>
        <w:t xml:space="preserve"> </w:t>
      </w:r>
      <w:r>
        <w:rPr>
          <w:color w:val="21272B"/>
          <w:w w:val="105"/>
        </w:rPr>
        <w:t>as</w:t>
      </w:r>
      <w:r>
        <w:rPr>
          <w:color w:val="21272B"/>
          <w:spacing w:val="-11"/>
          <w:w w:val="105"/>
        </w:rPr>
        <w:t xml:space="preserve"> </w:t>
      </w:r>
      <w:r>
        <w:rPr>
          <w:color w:val="21272B"/>
          <w:w w:val="105"/>
        </w:rPr>
        <w:t>inconsistent</w:t>
      </w:r>
      <w:r>
        <w:rPr>
          <w:color w:val="21272B"/>
          <w:spacing w:val="-14"/>
          <w:w w:val="105"/>
        </w:rPr>
        <w:t xml:space="preserve"> </w:t>
      </w:r>
      <w:r>
        <w:rPr>
          <w:color w:val="21272B"/>
          <w:w w:val="105"/>
        </w:rPr>
        <w:t>with</w:t>
      </w:r>
      <w:r>
        <w:rPr>
          <w:color w:val="21272B"/>
          <w:spacing w:val="-19"/>
          <w:w w:val="105"/>
        </w:rPr>
        <w:t xml:space="preserve"> </w:t>
      </w:r>
      <w:r>
        <w:rPr>
          <w:color w:val="21272B"/>
          <w:w w:val="105"/>
        </w:rPr>
        <w:t>the more</w:t>
      </w:r>
      <w:r>
        <w:rPr>
          <w:color w:val="21272B"/>
          <w:spacing w:val="-14"/>
          <w:w w:val="105"/>
        </w:rPr>
        <w:t xml:space="preserve"> </w:t>
      </w:r>
      <w:r>
        <w:rPr>
          <w:color w:val="21272B"/>
          <w:w w:val="105"/>
        </w:rPr>
        <w:t>specific</w:t>
      </w:r>
      <w:r>
        <w:rPr>
          <w:color w:val="21272B"/>
          <w:spacing w:val="-12"/>
          <w:w w:val="105"/>
        </w:rPr>
        <w:t xml:space="preserve"> </w:t>
      </w:r>
      <w:r>
        <w:rPr>
          <w:color w:val="21272B"/>
          <w:w w:val="105"/>
        </w:rPr>
        <w:t>internal</w:t>
      </w:r>
      <w:r>
        <w:rPr>
          <w:color w:val="21272B"/>
          <w:spacing w:val="-11"/>
          <w:w w:val="105"/>
        </w:rPr>
        <w:t xml:space="preserve"> </w:t>
      </w:r>
      <w:r>
        <w:rPr>
          <w:color w:val="21272B"/>
          <w:w w:val="105"/>
        </w:rPr>
        <w:t>audit</w:t>
      </w:r>
      <w:r>
        <w:rPr>
          <w:color w:val="21272B"/>
          <w:spacing w:val="-11"/>
          <w:w w:val="105"/>
        </w:rPr>
        <w:t xml:space="preserve"> </w:t>
      </w:r>
      <w:r>
        <w:rPr>
          <w:color w:val="21272B"/>
          <w:w w:val="105"/>
        </w:rPr>
        <w:t>and</w:t>
      </w:r>
      <w:r>
        <w:rPr>
          <w:color w:val="21272B"/>
          <w:spacing w:val="-15"/>
          <w:w w:val="105"/>
        </w:rPr>
        <w:t xml:space="preserve"> </w:t>
      </w:r>
      <w:r>
        <w:rPr>
          <w:color w:val="21272B"/>
          <w:w w:val="105"/>
        </w:rPr>
        <w:t>ARC</w:t>
      </w:r>
      <w:r>
        <w:rPr>
          <w:color w:val="21272B"/>
          <w:spacing w:val="-15"/>
          <w:w w:val="105"/>
        </w:rPr>
        <w:t xml:space="preserve"> </w:t>
      </w:r>
      <w:r>
        <w:rPr>
          <w:color w:val="21272B"/>
          <w:w w:val="105"/>
        </w:rPr>
        <w:t>requirements,</w:t>
      </w:r>
      <w:r>
        <w:rPr>
          <w:color w:val="21272B"/>
          <w:spacing w:val="-11"/>
          <w:w w:val="105"/>
        </w:rPr>
        <w:t xml:space="preserve"> </w:t>
      </w:r>
      <w:r>
        <w:rPr>
          <w:color w:val="21272B"/>
          <w:w w:val="105"/>
        </w:rPr>
        <w:t>and</w:t>
      </w:r>
      <w:r>
        <w:rPr>
          <w:color w:val="21272B"/>
          <w:spacing w:val="-15"/>
          <w:w w:val="105"/>
        </w:rPr>
        <w:t xml:space="preserve"> </w:t>
      </w:r>
      <w:r>
        <w:rPr>
          <w:color w:val="21272B"/>
          <w:w w:val="105"/>
        </w:rPr>
        <w:t>does</w:t>
      </w:r>
      <w:r>
        <w:rPr>
          <w:color w:val="21272B"/>
          <w:spacing w:val="-14"/>
          <w:w w:val="105"/>
        </w:rPr>
        <w:t xml:space="preserve"> </w:t>
      </w:r>
      <w:r>
        <w:rPr>
          <w:color w:val="21272B"/>
          <w:w w:val="105"/>
        </w:rPr>
        <w:t>not</w:t>
      </w:r>
      <w:r>
        <w:rPr>
          <w:color w:val="21272B"/>
          <w:spacing w:val="-11"/>
          <w:w w:val="105"/>
        </w:rPr>
        <w:t xml:space="preserve"> </w:t>
      </w:r>
      <w:r>
        <w:rPr>
          <w:color w:val="21272B"/>
          <w:w w:val="105"/>
        </w:rPr>
        <w:t>support</w:t>
      </w:r>
      <w:r>
        <w:rPr>
          <w:color w:val="21272B"/>
          <w:spacing w:val="-11"/>
          <w:w w:val="105"/>
        </w:rPr>
        <w:t xml:space="preserve"> </w:t>
      </w:r>
      <w:r>
        <w:rPr>
          <w:color w:val="21272B"/>
          <w:w w:val="105"/>
        </w:rPr>
        <w:t>agencies’</w:t>
      </w:r>
      <w:r>
        <w:rPr>
          <w:color w:val="21272B"/>
          <w:spacing w:val="-15"/>
          <w:w w:val="105"/>
        </w:rPr>
        <w:t xml:space="preserve"> </w:t>
      </w:r>
      <w:r>
        <w:rPr>
          <w:color w:val="21272B"/>
          <w:w w:val="105"/>
        </w:rPr>
        <w:t>risk</w:t>
      </w:r>
      <w:r>
        <w:rPr>
          <w:color w:val="21272B"/>
          <w:spacing w:val="-11"/>
          <w:w w:val="105"/>
        </w:rPr>
        <w:t xml:space="preserve"> </w:t>
      </w:r>
      <w:r>
        <w:rPr>
          <w:color w:val="21272B"/>
          <w:w w:val="105"/>
        </w:rPr>
        <w:t>cultures.</w:t>
      </w:r>
    </w:p>
    <w:p w14:paraId="013F641C" w14:textId="77777777" w:rsidR="00236E56" w:rsidRDefault="00146C31">
      <w:pPr>
        <w:pStyle w:val="BodyText"/>
        <w:spacing w:before="124" w:line="242" w:lineRule="auto"/>
        <w:ind w:left="128" w:right="365"/>
      </w:pPr>
      <w:r>
        <w:rPr>
          <w:color w:val="21272B"/>
        </w:rPr>
        <w:t xml:space="preserve">Other Australian jurisdictions, such as Victoria, provide more specificity in their risk requirements, for example, requiring an attestation that the </w:t>
      </w:r>
      <w:proofErr w:type="spellStart"/>
      <w:r>
        <w:rPr>
          <w:color w:val="21272B"/>
        </w:rPr>
        <w:t>organisation’s</w:t>
      </w:r>
      <w:proofErr w:type="spellEnd"/>
      <w:r>
        <w:rPr>
          <w:color w:val="21272B"/>
        </w:rPr>
        <w:t xml:space="preserve"> risk appetite has been defined, and its risk profile and risk appetite is annually reviewed.</w:t>
      </w:r>
    </w:p>
    <w:p w14:paraId="013F641D" w14:textId="77777777" w:rsidR="00236E56" w:rsidRDefault="00146C31">
      <w:pPr>
        <w:pStyle w:val="BodyText"/>
        <w:spacing w:before="119"/>
      </w:pPr>
      <w:r>
        <w:rPr>
          <w:color w:val="21272B"/>
          <w:u w:val="single" w:color="21272B"/>
        </w:rPr>
        <w:t>Potential</w:t>
      </w:r>
      <w:r>
        <w:rPr>
          <w:color w:val="21272B"/>
          <w:spacing w:val="5"/>
          <w:u w:val="single" w:color="21272B"/>
        </w:rPr>
        <w:t xml:space="preserve"> </w:t>
      </w:r>
      <w:r>
        <w:rPr>
          <w:color w:val="21272B"/>
          <w:spacing w:val="-2"/>
          <w:u w:val="single" w:color="21272B"/>
        </w:rPr>
        <w:t>solution(s)</w:t>
      </w:r>
    </w:p>
    <w:p w14:paraId="013F641E" w14:textId="77777777" w:rsidR="00236E56" w:rsidRDefault="00236E56">
      <w:pPr>
        <w:pStyle w:val="BodyText"/>
        <w:ind w:left="0"/>
        <w:rPr>
          <w:sz w:val="20"/>
        </w:rPr>
      </w:pPr>
    </w:p>
    <w:p w14:paraId="013F641F" w14:textId="77777777" w:rsidR="00236E56" w:rsidRDefault="00236E56">
      <w:pPr>
        <w:pStyle w:val="BodyText"/>
        <w:ind w:left="0"/>
        <w:rPr>
          <w:sz w:val="20"/>
        </w:rPr>
      </w:pPr>
    </w:p>
    <w:p w14:paraId="013F6420" w14:textId="77777777" w:rsidR="00236E56" w:rsidRDefault="00146C31">
      <w:pPr>
        <w:pStyle w:val="BodyText"/>
        <w:spacing w:before="171"/>
        <w:ind w:left="0"/>
        <w:rPr>
          <w:sz w:val="20"/>
        </w:rPr>
      </w:pPr>
      <w:r>
        <w:rPr>
          <w:noProof/>
        </w:rPr>
        <mc:AlternateContent>
          <mc:Choice Requires="wps">
            <w:drawing>
              <wp:anchor distT="0" distB="0" distL="0" distR="0" simplePos="0" relativeHeight="487593472" behindDoc="1" locked="0" layoutInCell="1" allowOverlap="1" wp14:anchorId="013F6502" wp14:editId="013F6503">
                <wp:simplePos x="0" y="0"/>
                <wp:positionH relativeFrom="page">
                  <wp:posOffset>539495</wp:posOffset>
                </wp:positionH>
                <wp:positionV relativeFrom="paragraph">
                  <wp:posOffset>271710</wp:posOffset>
                </wp:positionV>
                <wp:extent cx="1828800"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21272B"/>
                        </a:solidFill>
                      </wps:spPr>
                      <wps:bodyPr wrap="square" lIns="0" tIns="0" rIns="0" bIns="0" rtlCol="0">
                        <a:prstTxWarp prst="textNoShape">
                          <a:avLst/>
                        </a:prstTxWarp>
                        <a:noAutofit/>
                      </wps:bodyPr>
                    </wps:wsp>
                  </a:graphicData>
                </a:graphic>
              </wp:anchor>
            </w:drawing>
          </mc:Choice>
          <mc:Fallback>
            <w:pict>
              <v:shape w14:anchorId="6F24981C" id="Graphic 24" o:spid="_x0000_s1026" style="position:absolute;margin-left:42.5pt;margin-top:21.4pt;width:2in;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" path="m1828800,l,,,9144r1828800,l1828800,xe" fillcolor="#21272b" stroked="f">
                <v:path arrowok="t"/>
                <w10:wrap type="topAndBottom" anchorx="page"/>
              </v:shape>
            </w:pict>
          </mc:Fallback>
        </mc:AlternateContent>
      </w:r>
    </w:p>
    <w:p w14:paraId="013F6421" w14:textId="77777777" w:rsidR="00236E56" w:rsidRDefault="00146C31">
      <w:pPr>
        <w:spacing w:before="225" w:line="242" w:lineRule="auto"/>
        <w:ind w:left="129" w:right="1772"/>
        <w:rPr>
          <w:sz w:val="20"/>
        </w:rPr>
      </w:pPr>
      <w:r>
        <w:rPr>
          <w:color w:val="21272B"/>
          <w:sz w:val="20"/>
          <w:vertAlign w:val="superscript"/>
        </w:rPr>
        <w:t>2</w:t>
      </w:r>
      <w:r>
        <w:rPr>
          <w:color w:val="21272B"/>
          <w:sz w:val="20"/>
        </w:rPr>
        <w:t xml:space="preserve"> Read the consultation paper here </w:t>
      </w:r>
      <w:r>
        <w:rPr>
          <w:color w:val="21272B"/>
          <w:sz w:val="20"/>
          <w:u w:val="single" w:color="21272B"/>
        </w:rPr>
        <w:t>https://</w:t>
      </w:r>
      <w:hyperlink r:id="rId10">
        <w:r>
          <w:rPr>
            <w:color w:val="21272B"/>
            <w:sz w:val="20"/>
            <w:u w:val="single" w:color="21272B"/>
          </w:rPr>
          <w:t>www.treasury.nsw.gov.au/budget-financial-</w:t>
        </w:r>
      </w:hyperlink>
      <w:r>
        <w:rPr>
          <w:color w:val="21272B"/>
          <w:sz w:val="20"/>
        </w:rPr>
        <w:t xml:space="preserve"> </w:t>
      </w:r>
      <w:r>
        <w:rPr>
          <w:color w:val="21272B"/>
          <w:spacing w:val="-2"/>
          <w:sz w:val="20"/>
          <w:u w:val="single" w:color="21272B"/>
        </w:rPr>
        <w:t>management/reform/government-sector-finance-act-2018#2024%20Consultation%20paper</w:t>
      </w:r>
    </w:p>
    <w:p w14:paraId="013F6422" w14:textId="77777777" w:rsidR="00236E56" w:rsidRDefault="00236E56">
      <w:pPr>
        <w:spacing w:line="242" w:lineRule="auto"/>
        <w:rPr>
          <w:sz w:val="20"/>
        </w:rPr>
        <w:sectPr w:rsidR="00236E56">
          <w:pgSz w:w="11910" w:h="16840"/>
          <w:pgMar w:top="1480" w:right="720" w:bottom="780" w:left="720" w:header="0" w:footer="588" w:gutter="0"/>
          <w:cols w:space="720"/>
        </w:sectPr>
      </w:pPr>
    </w:p>
    <w:p w14:paraId="013F6423" w14:textId="77777777" w:rsidR="00236E56" w:rsidRDefault="00146C31">
      <w:pPr>
        <w:pStyle w:val="BodyText"/>
        <w:spacing w:before="90" w:line="242" w:lineRule="auto"/>
        <w:ind w:right="365"/>
      </w:pPr>
      <w:r>
        <w:rPr>
          <w:color w:val="21272B"/>
          <w:w w:val="105"/>
        </w:rPr>
        <w:lastRenderedPageBreak/>
        <w:t>Build</w:t>
      </w:r>
      <w:r>
        <w:rPr>
          <w:color w:val="21272B"/>
          <w:spacing w:val="-18"/>
          <w:w w:val="105"/>
        </w:rPr>
        <w:t xml:space="preserve"> </w:t>
      </w:r>
      <w:r>
        <w:rPr>
          <w:color w:val="21272B"/>
          <w:w w:val="105"/>
        </w:rPr>
        <w:t>specific</w:t>
      </w:r>
      <w:r>
        <w:rPr>
          <w:color w:val="21272B"/>
          <w:spacing w:val="-17"/>
          <w:w w:val="105"/>
        </w:rPr>
        <w:t xml:space="preserve"> </w:t>
      </w:r>
      <w:r>
        <w:rPr>
          <w:color w:val="21272B"/>
          <w:w w:val="105"/>
        </w:rPr>
        <w:t>requirements</w:t>
      </w:r>
      <w:r>
        <w:rPr>
          <w:color w:val="21272B"/>
          <w:spacing w:val="-17"/>
          <w:w w:val="105"/>
        </w:rPr>
        <w:t xml:space="preserve"> </w:t>
      </w:r>
      <w:r>
        <w:rPr>
          <w:color w:val="21272B"/>
          <w:w w:val="105"/>
        </w:rPr>
        <w:t>(for</w:t>
      </w:r>
      <w:r>
        <w:rPr>
          <w:color w:val="21272B"/>
          <w:spacing w:val="-16"/>
          <w:w w:val="105"/>
        </w:rPr>
        <w:t xml:space="preserve"> </w:t>
      </w:r>
      <w:r>
        <w:rPr>
          <w:color w:val="21272B"/>
          <w:w w:val="105"/>
        </w:rPr>
        <w:t>all</w:t>
      </w:r>
      <w:r>
        <w:rPr>
          <w:color w:val="21272B"/>
          <w:spacing w:val="-15"/>
          <w:w w:val="105"/>
        </w:rPr>
        <w:t xml:space="preserve"> </w:t>
      </w:r>
      <w:r>
        <w:rPr>
          <w:color w:val="21272B"/>
          <w:w w:val="105"/>
        </w:rPr>
        <w:t>or</w:t>
      </w:r>
      <w:r>
        <w:rPr>
          <w:color w:val="21272B"/>
          <w:spacing w:val="-16"/>
          <w:w w:val="105"/>
        </w:rPr>
        <w:t xml:space="preserve"> </w:t>
      </w:r>
      <w:r>
        <w:rPr>
          <w:color w:val="21272B"/>
          <w:w w:val="105"/>
        </w:rPr>
        <w:t>some</w:t>
      </w:r>
      <w:r>
        <w:rPr>
          <w:color w:val="21272B"/>
          <w:spacing w:val="-17"/>
          <w:w w:val="105"/>
        </w:rPr>
        <w:t xml:space="preserve"> </w:t>
      </w:r>
      <w:r>
        <w:rPr>
          <w:color w:val="21272B"/>
          <w:w w:val="105"/>
        </w:rPr>
        <w:t>agencies)</w:t>
      </w:r>
      <w:r>
        <w:rPr>
          <w:color w:val="21272B"/>
          <w:spacing w:val="-16"/>
          <w:w w:val="105"/>
        </w:rPr>
        <w:t xml:space="preserve"> </w:t>
      </w:r>
      <w:r>
        <w:rPr>
          <w:color w:val="21272B"/>
          <w:w w:val="105"/>
        </w:rPr>
        <w:t>into</w:t>
      </w:r>
      <w:r>
        <w:rPr>
          <w:color w:val="21272B"/>
          <w:spacing w:val="-16"/>
          <w:w w:val="105"/>
        </w:rPr>
        <w:t xml:space="preserve"> </w:t>
      </w:r>
      <w:r>
        <w:rPr>
          <w:color w:val="21272B"/>
          <w:w w:val="105"/>
        </w:rPr>
        <w:t>the</w:t>
      </w:r>
      <w:r>
        <w:rPr>
          <w:color w:val="21272B"/>
          <w:spacing w:val="-17"/>
          <w:w w:val="105"/>
        </w:rPr>
        <w:t xml:space="preserve"> </w:t>
      </w:r>
      <w:r>
        <w:rPr>
          <w:color w:val="21272B"/>
          <w:w w:val="105"/>
        </w:rPr>
        <w:t>policy</w:t>
      </w:r>
      <w:r>
        <w:rPr>
          <w:color w:val="21272B"/>
          <w:spacing w:val="-18"/>
          <w:w w:val="105"/>
        </w:rPr>
        <w:t xml:space="preserve"> </w:t>
      </w:r>
      <w:r>
        <w:rPr>
          <w:color w:val="21272B"/>
          <w:w w:val="105"/>
        </w:rPr>
        <w:t>while</w:t>
      </w:r>
      <w:r>
        <w:rPr>
          <w:color w:val="21272B"/>
          <w:spacing w:val="-17"/>
          <w:w w:val="105"/>
        </w:rPr>
        <w:t xml:space="preserve"> </w:t>
      </w:r>
      <w:r>
        <w:rPr>
          <w:color w:val="21272B"/>
          <w:w w:val="105"/>
        </w:rPr>
        <w:t>still</w:t>
      </w:r>
      <w:r>
        <w:rPr>
          <w:color w:val="21272B"/>
          <w:spacing w:val="-15"/>
          <w:w w:val="105"/>
        </w:rPr>
        <w:t xml:space="preserve"> </w:t>
      </w:r>
      <w:r>
        <w:rPr>
          <w:color w:val="21272B"/>
          <w:w w:val="105"/>
        </w:rPr>
        <w:t>maintaining</w:t>
      </w:r>
      <w:r>
        <w:rPr>
          <w:color w:val="21272B"/>
          <w:spacing w:val="-15"/>
          <w:w w:val="105"/>
        </w:rPr>
        <w:t xml:space="preserve"> </w:t>
      </w:r>
      <w:r>
        <w:rPr>
          <w:color w:val="21272B"/>
          <w:w w:val="105"/>
        </w:rPr>
        <w:t xml:space="preserve">an </w:t>
      </w:r>
      <w:r>
        <w:rPr>
          <w:color w:val="21272B"/>
        </w:rPr>
        <w:t>overall principles-based approach. Specific requirements could include some or all of the following:</w:t>
      </w:r>
    </w:p>
    <w:p w14:paraId="013F6424" w14:textId="77777777" w:rsidR="00236E56" w:rsidRDefault="00146C31">
      <w:pPr>
        <w:pStyle w:val="ListParagraph"/>
        <w:numPr>
          <w:ilvl w:val="0"/>
          <w:numId w:val="6"/>
        </w:numPr>
        <w:tabs>
          <w:tab w:val="left" w:pos="844"/>
        </w:tabs>
        <w:spacing w:before="117"/>
        <w:ind w:left="844" w:hanging="355"/>
      </w:pPr>
      <w:r>
        <w:rPr>
          <w:color w:val="21272B"/>
          <w:w w:val="105"/>
        </w:rPr>
        <w:t>Mandating</w:t>
      </w:r>
      <w:r>
        <w:rPr>
          <w:color w:val="21272B"/>
          <w:spacing w:val="-16"/>
          <w:w w:val="105"/>
        </w:rPr>
        <w:t xml:space="preserve"> </w:t>
      </w:r>
      <w:r>
        <w:rPr>
          <w:color w:val="21272B"/>
          <w:w w:val="105"/>
        </w:rPr>
        <w:t>the</w:t>
      </w:r>
      <w:r>
        <w:rPr>
          <w:color w:val="21272B"/>
          <w:spacing w:val="-17"/>
          <w:w w:val="105"/>
        </w:rPr>
        <w:t xml:space="preserve"> </w:t>
      </w:r>
      <w:r>
        <w:rPr>
          <w:color w:val="21272B"/>
          <w:w w:val="105"/>
        </w:rPr>
        <w:t>Chief</w:t>
      </w:r>
      <w:r>
        <w:rPr>
          <w:color w:val="21272B"/>
          <w:spacing w:val="-19"/>
          <w:w w:val="105"/>
        </w:rPr>
        <w:t xml:space="preserve"> </w:t>
      </w:r>
      <w:r>
        <w:rPr>
          <w:color w:val="21272B"/>
          <w:w w:val="105"/>
        </w:rPr>
        <w:t>Risk</w:t>
      </w:r>
      <w:r>
        <w:rPr>
          <w:color w:val="21272B"/>
          <w:spacing w:val="-15"/>
          <w:w w:val="105"/>
        </w:rPr>
        <w:t xml:space="preserve"> </w:t>
      </w:r>
      <w:r>
        <w:rPr>
          <w:color w:val="21272B"/>
          <w:w w:val="105"/>
        </w:rPr>
        <w:t>Officer</w:t>
      </w:r>
      <w:r>
        <w:rPr>
          <w:color w:val="21272B"/>
          <w:spacing w:val="-16"/>
          <w:w w:val="105"/>
        </w:rPr>
        <w:t xml:space="preserve"> </w:t>
      </w:r>
      <w:r>
        <w:rPr>
          <w:color w:val="21272B"/>
          <w:w w:val="105"/>
        </w:rPr>
        <w:t>(CRO)</w:t>
      </w:r>
      <w:r>
        <w:rPr>
          <w:color w:val="21272B"/>
          <w:spacing w:val="-17"/>
          <w:w w:val="105"/>
        </w:rPr>
        <w:t xml:space="preserve"> </w:t>
      </w:r>
      <w:r>
        <w:rPr>
          <w:color w:val="21272B"/>
          <w:spacing w:val="-4"/>
          <w:w w:val="105"/>
        </w:rPr>
        <w:t>role.</w:t>
      </w:r>
    </w:p>
    <w:p w14:paraId="013F6425" w14:textId="77777777" w:rsidR="00236E56" w:rsidRDefault="00146C31">
      <w:pPr>
        <w:pStyle w:val="ListParagraph"/>
        <w:numPr>
          <w:ilvl w:val="0"/>
          <w:numId w:val="6"/>
        </w:numPr>
        <w:tabs>
          <w:tab w:val="left" w:pos="844"/>
        </w:tabs>
        <w:spacing w:before="124"/>
        <w:ind w:left="844" w:hanging="355"/>
      </w:pPr>
      <w:r>
        <w:rPr>
          <w:color w:val="21272B"/>
          <w:w w:val="105"/>
        </w:rPr>
        <w:t>Specifying</w:t>
      </w:r>
      <w:r>
        <w:rPr>
          <w:color w:val="21272B"/>
          <w:spacing w:val="-15"/>
          <w:w w:val="105"/>
        </w:rPr>
        <w:t xml:space="preserve"> </w:t>
      </w:r>
      <w:r>
        <w:rPr>
          <w:color w:val="21272B"/>
          <w:w w:val="105"/>
        </w:rPr>
        <w:t>risk</w:t>
      </w:r>
      <w:r>
        <w:rPr>
          <w:color w:val="21272B"/>
          <w:spacing w:val="-14"/>
          <w:w w:val="105"/>
        </w:rPr>
        <w:t xml:space="preserve"> </w:t>
      </w:r>
      <w:r>
        <w:rPr>
          <w:color w:val="21272B"/>
          <w:w w:val="105"/>
        </w:rPr>
        <w:t>management</w:t>
      </w:r>
      <w:r>
        <w:rPr>
          <w:color w:val="21272B"/>
          <w:spacing w:val="-14"/>
          <w:w w:val="105"/>
        </w:rPr>
        <w:t xml:space="preserve"> </w:t>
      </w:r>
      <w:r>
        <w:rPr>
          <w:color w:val="21272B"/>
          <w:w w:val="105"/>
        </w:rPr>
        <w:t>outputs,</w:t>
      </w:r>
      <w:r>
        <w:rPr>
          <w:color w:val="21272B"/>
          <w:spacing w:val="-15"/>
          <w:w w:val="105"/>
        </w:rPr>
        <w:t xml:space="preserve"> </w:t>
      </w:r>
      <w:r>
        <w:rPr>
          <w:color w:val="21272B"/>
          <w:w w:val="105"/>
        </w:rPr>
        <w:t>such</w:t>
      </w:r>
      <w:r>
        <w:rPr>
          <w:color w:val="21272B"/>
          <w:spacing w:val="-18"/>
          <w:w w:val="105"/>
        </w:rPr>
        <w:t xml:space="preserve"> </w:t>
      </w:r>
      <w:r>
        <w:rPr>
          <w:color w:val="21272B"/>
          <w:spacing w:val="-5"/>
          <w:w w:val="105"/>
        </w:rPr>
        <w:t>as</w:t>
      </w:r>
    </w:p>
    <w:p w14:paraId="013F6426" w14:textId="77777777" w:rsidR="00236E56" w:rsidRDefault="00146C31">
      <w:pPr>
        <w:pStyle w:val="ListParagraph"/>
        <w:numPr>
          <w:ilvl w:val="1"/>
          <w:numId w:val="6"/>
        </w:numPr>
        <w:tabs>
          <w:tab w:val="left" w:pos="1568"/>
        </w:tabs>
        <w:spacing w:before="124"/>
        <w:ind w:left="1568" w:hanging="359"/>
      </w:pPr>
      <w:r>
        <w:rPr>
          <w:color w:val="21272B"/>
          <w:w w:val="105"/>
        </w:rPr>
        <w:t>Establishing</w:t>
      </w:r>
      <w:r>
        <w:rPr>
          <w:color w:val="21272B"/>
          <w:spacing w:val="-9"/>
          <w:w w:val="105"/>
        </w:rPr>
        <w:t xml:space="preserve"> </w:t>
      </w:r>
      <w:r>
        <w:rPr>
          <w:color w:val="21272B"/>
          <w:w w:val="105"/>
        </w:rPr>
        <w:t>a</w:t>
      </w:r>
      <w:r>
        <w:rPr>
          <w:color w:val="21272B"/>
          <w:spacing w:val="-12"/>
          <w:w w:val="105"/>
        </w:rPr>
        <w:t xml:space="preserve"> </w:t>
      </w:r>
      <w:r>
        <w:rPr>
          <w:color w:val="21272B"/>
          <w:w w:val="105"/>
        </w:rPr>
        <w:t>Risk</w:t>
      </w:r>
      <w:r>
        <w:rPr>
          <w:color w:val="21272B"/>
          <w:spacing w:val="-9"/>
          <w:w w:val="105"/>
        </w:rPr>
        <w:t xml:space="preserve"> </w:t>
      </w:r>
      <w:r>
        <w:rPr>
          <w:color w:val="21272B"/>
          <w:w w:val="105"/>
        </w:rPr>
        <w:t>Appetite</w:t>
      </w:r>
      <w:r>
        <w:rPr>
          <w:color w:val="21272B"/>
          <w:spacing w:val="-16"/>
          <w:w w:val="105"/>
        </w:rPr>
        <w:t xml:space="preserve"> </w:t>
      </w:r>
      <w:r>
        <w:rPr>
          <w:color w:val="21272B"/>
          <w:spacing w:val="-2"/>
          <w:w w:val="105"/>
        </w:rPr>
        <w:t>Statement</w:t>
      </w:r>
    </w:p>
    <w:p w14:paraId="013F6427" w14:textId="77777777" w:rsidR="00236E56" w:rsidRDefault="00146C31">
      <w:pPr>
        <w:pStyle w:val="ListParagraph"/>
        <w:numPr>
          <w:ilvl w:val="1"/>
          <w:numId w:val="6"/>
        </w:numPr>
        <w:tabs>
          <w:tab w:val="left" w:pos="1568"/>
        </w:tabs>
        <w:spacing w:before="106"/>
        <w:ind w:left="1568" w:hanging="359"/>
      </w:pPr>
      <w:r>
        <w:rPr>
          <w:color w:val="21272B"/>
          <w:spacing w:val="-2"/>
          <w:w w:val="105"/>
        </w:rPr>
        <w:t>Maintaining</w:t>
      </w:r>
      <w:r>
        <w:rPr>
          <w:color w:val="21272B"/>
          <w:spacing w:val="-8"/>
          <w:w w:val="105"/>
        </w:rPr>
        <w:t xml:space="preserve"> </w:t>
      </w:r>
      <w:r>
        <w:rPr>
          <w:color w:val="21272B"/>
          <w:spacing w:val="-2"/>
          <w:w w:val="105"/>
        </w:rPr>
        <w:t>a</w:t>
      </w:r>
      <w:r>
        <w:rPr>
          <w:color w:val="21272B"/>
          <w:spacing w:val="-11"/>
          <w:w w:val="105"/>
        </w:rPr>
        <w:t xml:space="preserve"> </w:t>
      </w:r>
      <w:r>
        <w:rPr>
          <w:color w:val="21272B"/>
          <w:spacing w:val="-2"/>
          <w:w w:val="105"/>
        </w:rPr>
        <w:t>risk</w:t>
      </w:r>
      <w:r>
        <w:rPr>
          <w:color w:val="21272B"/>
          <w:spacing w:val="-8"/>
          <w:w w:val="105"/>
        </w:rPr>
        <w:t xml:space="preserve"> </w:t>
      </w:r>
      <w:r>
        <w:rPr>
          <w:color w:val="21272B"/>
          <w:spacing w:val="-2"/>
          <w:w w:val="105"/>
        </w:rPr>
        <w:t>register</w:t>
      </w:r>
    </w:p>
    <w:p w14:paraId="013F6428" w14:textId="77777777" w:rsidR="00236E56" w:rsidRDefault="00146C31">
      <w:pPr>
        <w:pStyle w:val="ListParagraph"/>
        <w:numPr>
          <w:ilvl w:val="1"/>
          <w:numId w:val="6"/>
        </w:numPr>
        <w:tabs>
          <w:tab w:val="left" w:pos="1569"/>
        </w:tabs>
        <w:spacing w:before="107"/>
        <w:ind w:hanging="359"/>
      </w:pPr>
      <w:r>
        <w:rPr>
          <w:color w:val="21272B"/>
          <w:w w:val="105"/>
        </w:rPr>
        <w:t>Creating</w:t>
      </w:r>
      <w:r>
        <w:rPr>
          <w:color w:val="21272B"/>
          <w:spacing w:val="-12"/>
          <w:w w:val="105"/>
        </w:rPr>
        <w:t xml:space="preserve"> </w:t>
      </w:r>
      <w:r>
        <w:rPr>
          <w:color w:val="21272B"/>
          <w:w w:val="105"/>
        </w:rPr>
        <w:t>a</w:t>
      </w:r>
      <w:r>
        <w:rPr>
          <w:color w:val="21272B"/>
          <w:spacing w:val="-15"/>
          <w:w w:val="105"/>
        </w:rPr>
        <w:t xml:space="preserve"> </w:t>
      </w:r>
      <w:r>
        <w:rPr>
          <w:color w:val="21272B"/>
          <w:w w:val="105"/>
        </w:rPr>
        <w:t>Business</w:t>
      </w:r>
      <w:r>
        <w:rPr>
          <w:color w:val="21272B"/>
          <w:spacing w:val="-14"/>
          <w:w w:val="105"/>
        </w:rPr>
        <w:t xml:space="preserve"> </w:t>
      </w:r>
      <w:r>
        <w:rPr>
          <w:color w:val="21272B"/>
          <w:w w:val="105"/>
        </w:rPr>
        <w:t>Continuity</w:t>
      </w:r>
      <w:r>
        <w:rPr>
          <w:color w:val="21272B"/>
          <w:spacing w:val="-15"/>
          <w:w w:val="105"/>
        </w:rPr>
        <w:t xml:space="preserve"> </w:t>
      </w:r>
      <w:r>
        <w:rPr>
          <w:color w:val="21272B"/>
          <w:spacing w:val="-4"/>
          <w:w w:val="105"/>
        </w:rPr>
        <w:t>Plan</w:t>
      </w:r>
    </w:p>
    <w:p w14:paraId="013F6429" w14:textId="77777777" w:rsidR="00236E56" w:rsidRDefault="00146C31">
      <w:pPr>
        <w:pStyle w:val="ListParagraph"/>
        <w:numPr>
          <w:ilvl w:val="1"/>
          <w:numId w:val="6"/>
        </w:numPr>
        <w:tabs>
          <w:tab w:val="left" w:pos="1569"/>
        </w:tabs>
        <w:spacing w:before="106"/>
        <w:ind w:hanging="359"/>
      </w:pPr>
      <w:r>
        <w:rPr>
          <w:color w:val="21272B"/>
          <w:w w:val="105"/>
        </w:rPr>
        <w:t>Assessing</w:t>
      </w:r>
      <w:r>
        <w:rPr>
          <w:color w:val="21272B"/>
          <w:spacing w:val="-3"/>
          <w:w w:val="105"/>
        </w:rPr>
        <w:t xml:space="preserve"> </w:t>
      </w:r>
      <w:r>
        <w:rPr>
          <w:color w:val="21272B"/>
          <w:w w:val="105"/>
        </w:rPr>
        <w:t>risk</w:t>
      </w:r>
      <w:r>
        <w:rPr>
          <w:color w:val="21272B"/>
          <w:spacing w:val="-3"/>
          <w:w w:val="105"/>
        </w:rPr>
        <w:t xml:space="preserve"> </w:t>
      </w:r>
      <w:r>
        <w:rPr>
          <w:color w:val="21272B"/>
          <w:w w:val="105"/>
        </w:rPr>
        <w:t>maturity</w:t>
      </w:r>
      <w:r>
        <w:rPr>
          <w:color w:val="21272B"/>
          <w:spacing w:val="-7"/>
          <w:w w:val="105"/>
        </w:rPr>
        <w:t xml:space="preserve"> </w:t>
      </w:r>
      <w:r>
        <w:rPr>
          <w:color w:val="21272B"/>
          <w:w w:val="105"/>
        </w:rPr>
        <w:t>using</w:t>
      </w:r>
      <w:r>
        <w:rPr>
          <w:color w:val="21272B"/>
          <w:spacing w:val="-3"/>
          <w:w w:val="105"/>
        </w:rPr>
        <w:t xml:space="preserve"> </w:t>
      </w:r>
      <w:r>
        <w:rPr>
          <w:color w:val="21272B"/>
          <w:w w:val="105"/>
        </w:rPr>
        <w:t>the</w:t>
      </w:r>
      <w:r>
        <w:rPr>
          <w:color w:val="21272B"/>
          <w:spacing w:val="-5"/>
          <w:w w:val="105"/>
        </w:rPr>
        <w:t xml:space="preserve"> </w:t>
      </w:r>
      <w:r>
        <w:rPr>
          <w:color w:val="21272B"/>
          <w:w w:val="105"/>
        </w:rPr>
        <w:t>Risk</w:t>
      </w:r>
      <w:r>
        <w:rPr>
          <w:color w:val="21272B"/>
          <w:spacing w:val="-3"/>
          <w:w w:val="105"/>
        </w:rPr>
        <w:t xml:space="preserve"> </w:t>
      </w:r>
      <w:r>
        <w:rPr>
          <w:color w:val="21272B"/>
          <w:w w:val="105"/>
        </w:rPr>
        <w:t>Maturity</w:t>
      </w:r>
      <w:r>
        <w:rPr>
          <w:color w:val="21272B"/>
          <w:spacing w:val="-7"/>
          <w:w w:val="105"/>
        </w:rPr>
        <w:t xml:space="preserve"> </w:t>
      </w:r>
      <w:r>
        <w:rPr>
          <w:color w:val="21272B"/>
          <w:w w:val="105"/>
        </w:rPr>
        <w:t>Assessment</w:t>
      </w:r>
      <w:r>
        <w:rPr>
          <w:color w:val="21272B"/>
          <w:spacing w:val="-3"/>
          <w:w w:val="105"/>
        </w:rPr>
        <w:t xml:space="preserve"> </w:t>
      </w:r>
      <w:r>
        <w:rPr>
          <w:color w:val="21272B"/>
          <w:w w:val="105"/>
        </w:rPr>
        <w:t>Toolkit</w:t>
      </w:r>
      <w:r>
        <w:rPr>
          <w:color w:val="21272B"/>
          <w:spacing w:val="-3"/>
          <w:w w:val="105"/>
        </w:rPr>
        <w:t xml:space="preserve"> </w:t>
      </w:r>
      <w:r>
        <w:rPr>
          <w:color w:val="21272B"/>
          <w:w w:val="105"/>
        </w:rPr>
        <w:t>(TPP20-</w:t>
      </w:r>
      <w:r>
        <w:rPr>
          <w:color w:val="21272B"/>
          <w:spacing w:val="-5"/>
          <w:w w:val="105"/>
        </w:rPr>
        <w:t>06)</w:t>
      </w:r>
    </w:p>
    <w:p w14:paraId="013F642A" w14:textId="77777777" w:rsidR="00236E56" w:rsidRDefault="00146C31">
      <w:pPr>
        <w:pStyle w:val="ListParagraph"/>
        <w:numPr>
          <w:ilvl w:val="0"/>
          <w:numId w:val="6"/>
        </w:numPr>
        <w:tabs>
          <w:tab w:val="left" w:pos="845"/>
        </w:tabs>
        <w:spacing w:before="102"/>
        <w:ind w:left="845" w:hanging="355"/>
      </w:pPr>
      <w:r>
        <w:rPr>
          <w:color w:val="21272B"/>
        </w:rPr>
        <w:t>Introducing</w:t>
      </w:r>
      <w:r>
        <w:rPr>
          <w:color w:val="21272B"/>
          <w:spacing w:val="11"/>
        </w:rPr>
        <w:t xml:space="preserve"> </w:t>
      </w:r>
      <w:r>
        <w:rPr>
          <w:color w:val="21272B"/>
        </w:rPr>
        <w:t>compliance</w:t>
      </w:r>
      <w:r>
        <w:rPr>
          <w:color w:val="21272B"/>
          <w:spacing w:val="8"/>
        </w:rPr>
        <w:t xml:space="preserve"> </w:t>
      </w:r>
      <w:r>
        <w:rPr>
          <w:color w:val="21272B"/>
        </w:rPr>
        <w:t>management</w:t>
      </w:r>
      <w:r>
        <w:rPr>
          <w:color w:val="21272B"/>
          <w:spacing w:val="11"/>
        </w:rPr>
        <w:t xml:space="preserve"> </w:t>
      </w:r>
      <w:r>
        <w:rPr>
          <w:color w:val="21272B"/>
        </w:rPr>
        <w:t>risk</w:t>
      </w:r>
      <w:r>
        <w:rPr>
          <w:color w:val="21272B"/>
          <w:spacing w:val="11"/>
        </w:rPr>
        <w:t xml:space="preserve"> </w:t>
      </w:r>
      <w:r>
        <w:rPr>
          <w:color w:val="21272B"/>
        </w:rPr>
        <w:t>to</w:t>
      </w:r>
      <w:r>
        <w:rPr>
          <w:color w:val="21272B"/>
          <w:spacing w:val="9"/>
        </w:rPr>
        <w:t xml:space="preserve"> </w:t>
      </w:r>
      <w:r>
        <w:rPr>
          <w:color w:val="21272B"/>
        </w:rPr>
        <w:t>the</w:t>
      </w:r>
      <w:r>
        <w:rPr>
          <w:color w:val="21272B"/>
          <w:spacing w:val="1"/>
        </w:rPr>
        <w:t xml:space="preserve"> </w:t>
      </w:r>
      <w:r>
        <w:rPr>
          <w:color w:val="21272B"/>
        </w:rPr>
        <w:t>policy</w:t>
      </w:r>
      <w:r>
        <w:rPr>
          <w:color w:val="21272B"/>
          <w:spacing w:val="7"/>
        </w:rPr>
        <w:t xml:space="preserve"> </w:t>
      </w:r>
      <w:r>
        <w:rPr>
          <w:color w:val="21272B"/>
        </w:rPr>
        <w:t>(or</w:t>
      </w:r>
      <w:r>
        <w:rPr>
          <w:color w:val="21272B"/>
          <w:spacing w:val="10"/>
        </w:rPr>
        <w:t xml:space="preserve"> </w:t>
      </w:r>
      <w:r>
        <w:rPr>
          <w:color w:val="21272B"/>
        </w:rPr>
        <w:t>as</w:t>
      </w:r>
      <w:r>
        <w:rPr>
          <w:color w:val="21272B"/>
          <w:spacing w:val="8"/>
        </w:rPr>
        <w:t xml:space="preserve"> </w:t>
      </w:r>
      <w:r>
        <w:rPr>
          <w:color w:val="21272B"/>
        </w:rPr>
        <w:t>a</w:t>
      </w:r>
      <w:r>
        <w:rPr>
          <w:color w:val="21272B"/>
          <w:spacing w:val="6"/>
        </w:rPr>
        <w:t xml:space="preserve"> </w:t>
      </w:r>
      <w:r>
        <w:rPr>
          <w:color w:val="21272B"/>
        </w:rPr>
        <w:t>separate</w:t>
      </w:r>
      <w:r>
        <w:rPr>
          <w:color w:val="21272B"/>
          <w:spacing w:val="9"/>
        </w:rPr>
        <w:t xml:space="preserve"> </w:t>
      </w:r>
      <w:r>
        <w:rPr>
          <w:color w:val="21272B"/>
          <w:spacing w:val="-2"/>
        </w:rPr>
        <w:t>policy).</w:t>
      </w:r>
    </w:p>
    <w:p w14:paraId="013F642B" w14:textId="77777777" w:rsidR="00236E56" w:rsidRDefault="00146C31">
      <w:pPr>
        <w:pStyle w:val="ListParagraph"/>
        <w:numPr>
          <w:ilvl w:val="0"/>
          <w:numId w:val="6"/>
        </w:numPr>
        <w:tabs>
          <w:tab w:val="left" w:pos="845"/>
          <w:tab w:val="left" w:pos="850"/>
        </w:tabs>
        <w:spacing w:before="118" w:line="242" w:lineRule="auto"/>
        <w:ind w:right="430" w:hanging="361"/>
      </w:pPr>
      <w:r>
        <w:rPr>
          <w:color w:val="21272B"/>
        </w:rPr>
        <w:t xml:space="preserve">Including the two requirements of the Fraud and Corruption Control policy (TC18-02) in the </w:t>
      </w:r>
      <w:r>
        <w:rPr>
          <w:color w:val="21272B"/>
          <w:w w:val="105"/>
        </w:rPr>
        <w:t>main</w:t>
      </w:r>
      <w:r>
        <w:rPr>
          <w:color w:val="21272B"/>
          <w:spacing w:val="-15"/>
          <w:w w:val="105"/>
        </w:rPr>
        <w:t xml:space="preserve"> </w:t>
      </w:r>
      <w:r>
        <w:rPr>
          <w:color w:val="21272B"/>
          <w:w w:val="105"/>
        </w:rPr>
        <w:t>risk</w:t>
      </w:r>
      <w:r>
        <w:rPr>
          <w:color w:val="21272B"/>
          <w:spacing w:val="-10"/>
          <w:w w:val="105"/>
        </w:rPr>
        <w:t xml:space="preserve"> </w:t>
      </w:r>
      <w:r>
        <w:rPr>
          <w:color w:val="21272B"/>
          <w:w w:val="105"/>
        </w:rPr>
        <w:t>policy,</w:t>
      </w:r>
      <w:r>
        <w:rPr>
          <w:color w:val="21272B"/>
          <w:spacing w:val="-10"/>
          <w:w w:val="105"/>
        </w:rPr>
        <w:t xml:space="preserve"> </w:t>
      </w:r>
      <w:r>
        <w:rPr>
          <w:color w:val="21272B"/>
          <w:w w:val="105"/>
        </w:rPr>
        <w:t>rather</w:t>
      </w:r>
      <w:r>
        <w:rPr>
          <w:color w:val="21272B"/>
          <w:spacing w:val="-12"/>
          <w:w w:val="105"/>
        </w:rPr>
        <w:t xml:space="preserve"> </w:t>
      </w:r>
      <w:r>
        <w:rPr>
          <w:color w:val="21272B"/>
          <w:w w:val="105"/>
        </w:rPr>
        <w:t>than</w:t>
      </w:r>
      <w:r>
        <w:rPr>
          <w:color w:val="21272B"/>
          <w:spacing w:val="-15"/>
          <w:w w:val="105"/>
        </w:rPr>
        <w:t xml:space="preserve"> </w:t>
      </w:r>
      <w:r>
        <w:rPr>
          <w:color w:val="21272B"/>
          <w:w w:val="105"/>
        </w:rPr>
        <w:t>as</w:t>
      </w:r>
      <w:r>
        <w:rPr>
          <w:color w:val="21272B"/>
          <w:spacing w:val="-13"/>
          <w:w w:val="105"/>
        </w:rPr>
        <w:t xml:space="preserve"> </w:t>
      </w:r>
      <w:r>
        <w:rPr>
          <w:color w:val="21272B"/>
          <w:w w:val="105"/>
        </w:rPr>
        <w:t>a</w:t>
      </w:r>
      <w:r>
        <w:rPr>
          <w:color w:val="21272B"/>
          <w:spacing w:val="-14"/>
          <w:w w:val="105"/>
        </w:rPr>
        <w:t xml:space="preserve"> </w:t>
      </w:r>
      <w:r>
        <w:rPr>
          <w:color w:val="21272B"/>
          <w:w w:val="105"/>
        </w:rPr>
        <w:t>separate</w:t>
      </w:r>
      <w:r>
        <w:rPr>
          <w:color w:val="21272B"/>
          <w:spacing w:val="-13"/>
          <w:w w:val="105"/>
        </w:rPr>
        <w:t xml:space="preserve"> </w:t>
      </w:r>
      <w:r>
        <w:rPr>
          <w:color w:val="21272B"/>
          <w:w w:val="105"/>
        </w:rPr>
        <w:t>stand-alone</w:t>
      </w:r>
      <w:r>
        <w:rPr>
          <w:color w:val="21272B"/>
          <w:spacing w:val="-13"/>
          <w:w w:val="105"/>
        </w:rPr>
        <w:t xml:space="preserve"> </w:t>
      </w:r>
      <w:r>
        <w:rPr>
          <w:color w:val="21272B"/>
          <w:w w:val="105"/>
        </w:rPr>
        <w:t>policy.</w:t>
      </w:r>
    </w:p>
    <w:p w14:paraId="013F642C" w14:textId="77777777" w:rsidR="00236E56" w:rsidRDefault="00146C31">
      <w:pPr>
        <w:pStyle w:val="ListParagraph"/>
        <w:numPr>
          <w:ilvl w:val="0"/>
          <w:numId w:val="6"/>
        </w:numPr>
        <w:tabs>
          <w:tab w:val="left" w:pos="845"/>
        </w:tabs>
        <w:spacing w:before="118" w:line="355" w:lineRule="auto"/>
        <w:ind w:left="129" w:right="1875" w:firstLine="361"/>
      </w:pPr>
      <w:r>
        <w:rPr>
          <w:color w:val="21272B"/>
          <w:w w:val="105"/>
        </w:rPr>
        <w:t>Directly</w:t>
      </w:r>
      <w:r>
        <w:rPr>
          <w:color w:val="21272B"/>
          <w:spacing w:val="-19"/>
          <w:w w:val="105"/>
        </w:rPr>
        <w:t xml:space="preserve"> </w:t>
      </w:r>
      <w:r>
        <w:rPr>
          <w:color w:val="21272B"/>
          <w:w w:val="105"/>
        </w:rPr>
        <w:t>addressing</w:t>
      </w:r>
      <w:r>
        <w:rPr>
          <w:color w:val="21272B"/>
          <w:spacing w:val="-17"/>
          <w:w w:val="105"/>
        </w:rPr>
        <w:t xml:space="preserve"> </w:t>
      </w:r>
      <w:r>
        <w:rPr>
          <w:color w:val="21272B"/>
          <w:w w:val="105"/>
        </w:rPr>
        <w:t>areas</w:t>
      </w:r>
      <w:r>
        <w:rPr>
          <w:color w:val="21272B"/>
          <w:spacing w:val="-18"/>
          <w:w w:val="105"/>
        </w:rPr>
        <w:t xml:space="preserve"> </w:t>
      </w:r>
      <w:r>
        <w:rPr>
          <w:color w:val="21272B"/>
          <w:w w:val="105"/>
        </w:rPr>
        <w:t>such</w:t>
      </w:r>
      <w:r>
        <w:rPr>
          <w:color w:val="21272B"/>
          <w:spacing w:val="-19"/>
          <w:w w:val="105"/>
        </w:rPr>
        <w:t xml:space="preserve"> </w:t>
      </w:r>
      <w:r>
        <w:rPr>
          <w:color w:val="21272B"/>
          <w:w w:val="105"/>
        </w:rPr>
        <w:t>as</w:t>
      </w:r>
      <w:r>
        <w:rPr>
          <w:color w:val="21272B"/>
          <w:spacing w:val="-17"/>
          <w:w w:val="105"/>
        </w:rPr>
        <w:t xml:space="preserve"> </w:t>
      </w:r>
      <w:r>
        <w:rPr>
          <w:color w:val="21272B"/>
          <w:w w:val="105"/>
        </w:rPr>
        <w:t>climate</w:t>
      </w:r>
      <w:r>
        <w:rPr>
          <w:color w:val="21272B"/>
          <w:spacing w:val="-18"/>
          <w:w w:val="105"/>
        </w:rPr>
        <w:t xml:space="preserve"> </w:t>
      </w:r>
      <w:r>
        <w:rPr>
          <w:color w:val="21272B"/>
          <w:w w:val="105"/>
        </w:rPr>
        <w:t>risk,</w:t>
      </w:r>
      <w:r>
        <w:rPr>
          <w:color w:val="21272B"/>
          <w:spacing w:val="-17"/>
          <w:w w:val="105"/>
        </w:rPr>
        <w:t xml:space="preserve"> </w:t>
      </w:r>
      <w:r>
        <w:rPr>
          <w:color w:val="21272B"/>
          <w:w w:val="105"/>
        </w:rPr>
        <w:t>cyber</w:t>
      </w:r>
      <w:r>
        <w:rPr>
          <w:color w:val="21272B"/>
          <w:spacing w:val="-18"/>
          <w:w w:val="105"/>
        </w:rPr>
        <w:t xml:space="preserve"> </w:t>
      </w:r>
      <w:r>
        <w:rPr>
          <w:color w:val="21272B"/>
          <w:w w:val="105"/>
        </w:rPr>
        <w:t>risk,</w:t>
      </w:r>
      <w:r>
        <w:rPr>
          <w:color w:val="21272B"/>
          <w:spacing w:val="-17"/>
          <w:w w:val="105"/>
        </w:rPr>
        <w:t xml:space="preserve"> </w:t>
      </w:r>
      <w:r>
        <w:rPr>
          <w:color w:val="21272B"/>
          <w:w w:val="105"/>
        </w:rPr>
        <w:t>and</w:t>
      </w:r>
      <w:r>
        <w:rPr>
          <w:color w:val="21272B"/>
          <w:spacing w:val="-18"/>
          <w:w w:val="105"/>
        </w:rPr>
        <w:t xml:space="preserve"> </w:t>
      </w:r>
      <w:r>
        <w:rPr>
          <w:color w:val="21272B"/>
          <w:w w:val="105"/>
        </w:rPr>
        <w:t>emerging</w:t>
      </w:r>
      <w:r>
        <w:rPr>
          <w:color w:val="21272B"/>
          <w:spacing w:val="-18"/>
          <w:w w:val="105"/>
        </w:rPr>
        <w:t xml:space="preserve"> </w:t>
      </w:r>
      <w:r>
        <w:rPr>
          <w:color w:val="21272B"/>
          <w:w w:val="105"/>
        </w:rPr>
        <w:t xml:space="preserve">risk. </w:t>
      </w:r>
      <w:r>
        <w:rPr>
          <w:color w:val="21272B"/>
          <w:spacing w:val="-2"/>
          <w:w w:val="105"/>
          <w:u w:val="single" w:color="21272B"/>
        </w:rPr>
        <w:t>Questions</w:t>
      </w:r>
    </w:p>
    <w:p w14:paraId="013F642D" w14:textId="77777777" w:rsidR="00236E56" w:rsidRDefault="00146C31">
      <w:pPr>
        <w:pStyle w:val="ListParagraph"/>
        <w:numPr>
          <w:ilvl w:val="0"/>
          <w:numId w:val="6"/>
        </w:numPr>
        <w:tabs>
          <w:tab w:val="left" w:pos="844"/>
          <w:tab w:val="left" w:pos="849"/>
        </w:tabs>
        <w:spacing w:before="0" w:line="247" w:lineRule="auto"/>
        <w:ind w:left="849" w:right="930" w:hanging="361"/>
      </w:pPr>
      <w:r>
        <w:rPr>
          <w:color w:val="21272B"/>
          <w:w w:val="105"/>
        </w:rPr>
        <w:t>Do</w:t>
      </w:r>
      <w:r>
        <w:rPr>
          <w:color w:val="21272B"/>
          <w:spacing w:val="-18"/>
          <w:w w:val="105"/>
        </w:rPr>
        <w:t xml:space="preserve"> </w:t>
      </w:r>
      <w:r>
        <w:rPr>
          <w:color w:val="21272B"/>
          <w:w w:val="105"/>
        </w:rPr>
        <w:t>you</w:t>
      </w:r>
      <w:r>
        <w:rPr>
          <w:color w:val="21272B"/>
          <w:spacing w:val="-17"/>
          <w:w w:val="105"/>
        </w:rPr>
        <w:t xml:space="preserve"> </w:t>
      </w:r>
      <w:r>
        <w:rPr>
          <w:color w:val="21272B"/>
          <w:w w:val="105"/>
        </w:rPr>
        <w:t>support</w:t>
      </w:r>
      <w:r>
        <w:rPr>
          <w:color w:val="21272B"/>
          <w:spacing w:val="-18"/>
          <w:w w:val="105"/>
        </w:rPr>
        <w:t xml:space="preserve"> </w:t>
      </w:r>
      <w:r>
        <w:rPr>
          <w:color w:val="21272B"/>
          <w:w w:val="105"/>
        </w:rPr>
        <w:t>the</w:t>
      </w:r>
      <w:r>
        <w:rPr>
          <w:color w:val="21272B"/>
          <w:spacing w:val="-17"/>
          <w:w w:val="105"/>
        </w:rPr>
        <w:t xml:space="preserve"> </w:t>
      </w:r>
      <w:r>
        <w:rPr>
          <w:color w:val="21272B"/>
          <w:w w:val="105"/>
        </w:rPr>
        <w:t>inclusion</w:t>
      </w:r>
      <w:r>
        <w:rPr>
          <w:color w:val="21272B"/>
          <w:spacing w:val="-19"/>
          <w:w w:val="105"/>
        </w:rPr>
        <w:t xml:space="preserve"> </w:t>
      </w:r>
      <w:r>
        <w:rPr>
          <w:color w:val="21272B"/>
          <w:w w:val="105"/>
        </w:rPr>
        <w:t>of</w:t>
      </w:r>
      <w:r>
        <w:rPr>
          <w:color w:val="21272B"/>
          <w:spacing w:val="-19"/>
          <w:w w:val="105"/>
        </w:rPr>
        <w:t xml:space="preserve"> </w:t>
      </w:r>
      <w:r>
        <w:rPr>
          <w:color w:val="21272B"/>
          <w:w w:val="105"/>
        </w:rPr>
        <w:t>all</w:t>
      </w:r>
      <w:r>
        <w:rPr>
          <w:color w:val="21272B"/>
          <w:spacing w:val="-17"/>
          <w:w w:val="105"/>
        </w:rPr>
        <w:t xml:space="preserve"> </w:t>
      </w:r>
      <w:r>
        <w:rPr>
          <w:color w:val="21272B"/>
          <w:w w:val="105"/>
        </w:rPr>
        <w:t>or</w:t>
      </w:r>
      <w:r>
        <w:rPr>
          <w:color w:val="21272B"/>
          <w:spacing w:val="-18"/>
          <w:w w:val="105"/>
        </w:rPr>
        <w:t xml:space="preserve"> </w:t>
      </w:r>
      <w:r>
        <w:rPr>
          <w:color w:val="21272B"/>
          <w:w w:val="105"/>
        </w:rPr>
        <w:t>some</w:t>
      </w:r>
      <w:r>
        <w:rPr>
          <w:color w:val="21272B"/>
          <w:spacing w:val="-17"/>
          <w:w w:val="105"/>
        </w:rPr>
        <w:t xml:space="preserve"> </w:t>
      </w:r>
      <w:r>
        <w:rPr>
          <w:color w:val="21272B"/>
          <w:w w:val="105"/>
        </w:rPr>
        <w:t>of</w:t>
      </w:r>
      <w:r>
        <w:rPr>
          <w:color w:val="21272B"/>
          <w:spacing w:val="-18"/>
          <w:w w:val="105"/>
        </w:rPr>
        <w:t xml:space="preserve"> </w:t>
      </w:r>
      <w:r>
        <w:rPr>
          <w:color w:val="21272B"/>
          <w:w w:val="105"/>
        </w:rPr>
        <w:t>these</w:t>
      </w:r>
      <w:r>
        <w:rPr>
          <w:color w:val="21272B"/>
          <w:spacing w:val="-18"/>
          <w:w w:val="105"/>
        </w:rPr>
        <w:t xml:space="preserve"> </w:t>
      </w:r>
      <w:r>
        <w:rPr>
          <w:color w:val="21272B"/>
          <w:w w:val="105"/>
        </w:rPr>
        <w:t>proposed</w:t>
      </w:r>
      <w:r>
        <w:rPr>
          <w:color w:val="21272B"/>
          <w:spacing w:val="-18"/>
          <w:w w:val="105"/>
        </w:rPr>
        <w:t xml:space="preserve"> </w:t>
      </w:r>
      <w:r>
        <w:rPr>
          <w:color w:val="21272B"/>
          <w:w w:val="105"/>
        </w:rPr>
        <w:t>risk</w:t>
      </w:r>
      <w:r>
        <w:rPr>
          <w:color w:val="21272B"/>
          <w:spacing w:val="-17"/>
          <w:w w:val="105"/>
        </w:rPr>
        <w:t xml:space="preserve"> </w:t>
      </w:r>
      <w:r>
        <w:rPr>
          <w:color w:val="21272B"/>
          <w:w w:val="105"/>
        </w:rPr>
        <w:t>requirements</w:t>
      </w:r>
      <w:r>
        <w:rPr>
          <w:color w:val="21272B"/>
          <w:spacing w:val="-18"/>
          <w:w w:val="105"/>
        </w:rPr>
        <w:t xml:space="preserve"> </w:t>
      </w:r>
      <w:r>
        <w:rPr>
          <w:color w:val="21272B"/>
          <w:w w:val="105"/>
        </w:rPr>
        <w:t>in</w:t>
      </w:r>
      <w:r>
        <w:rPr>
          <w:color w:val="21272B"/>
          <w:spacing w:val="-19"/>
          <w:w w:val="105"/>
        </w:rPr>
        <w:t xml:space="preserve"> </w:t>
      </w:r>
      <w:r>
        <w:rPr>
          <w:color w:val="21272B"/>
          <w:w w:val="105"/>
        </w:rPr>
        <w:t>the replacement policy? Which ones and why?</w:t>
      </w:r>
    </w:p>
    <w:p w14:paraId="013F642E" w14:textId="77777777" w:rsidR="00236E56" w:rsidRDefault="00146C31">
      <w:pPr>
        <w:pStyle w:val="ListParagraph"/>
        <w:numPr>
          <w:ilvl w:val="0"/>
          <w:numId w:val="6"/>
        </w:numPr>
        <w:tabs>
          <w:tab w:val="left" w:pos="844"/>
          <w:tab w:val="left" w:pos="849"/>
        </w:tabs>
        <w:spacing w:before="102" w:line="242" w:lineRule="auto"/>
        <w:ind w:left="849" w:right="1252" w:hanging="361"/>
      </w:pPr>
      <w:r>
        <w:rPr>
          <w:color w:val="21272B"/>
          <w:spacing w:val="-2"/>
          <w:w w:val="105"/>
        </w:rPr>
        <w:t>Are</w:t>
      </w:r>
      <w:r>
        <w:rPr>
          <w:color w:val="21272B"/>
          <w:spacing w:val="-12"/>
          <w:w w:val="105"/>
        </w:rPr>
        <w:t xml:space="preserve"> </w:t>
      </w:r>
      <w:r>
        <w:rPr>
          <w:color w:val="21272B"/>
          <w:spacing w:val="-2"/>
          <w:w w:val="105"/>
        </w:rPr>
        <w:t>there</w:t>
      </w:r>
      <w:r>
        <w:rPr>
          <w:color w:val="21272B"/>
          <w:spacing w:val="-12"/>
          <w:w w:val="105"/>
        </w:rPr>
        <w:t xml:space="preserve"> </w:t>
      </w:r>
      <w:r>
        <w:rPr>
          <w:color w:val="21272B"/>
          <w:spacing w:val="-2"/>
          <w:w w:val="105"/>
        </w:rPr>
        <w:t>any</w:t>
      </w:r>
      <w:r>
        <w:rPr>
          <w:color w:val="21272B"/>
          <w:spacing w:val="-13"/>
          <w:w w:val="105"/>
        </w:rPr>
        <w:t xml:space="preserve"> </w:t>
      </w:r>
      <w:r>
        <w:rPr>
          <w:color w:val="21272B"/>
          <w:spacing w:val="-2"/>
          <w:w w:val="105"/>
        </w:rPr>
        <w:t>other</w:t>
      </w:r>
      <w:r>
        <w:rPr>
          <w:color w:val="21272B"/>
          <w:spacing w:val="-11"/>
          <w:w w:val="105"/>
        </w:rPr>
        <w:t xml:space="preserve"> </w:t>
      </w:r>
      <w:r>
        <w:rPr>
          <w:color w:val="21272B"/>
          <w:spacing w:val="-2"/>
          <w:w w:val="105"/>
        </w:rPr>
        <w:t>specific</w:t>
      </w:r>
      <w:r>
        <w:rPr>
          <w:color w:val="21272B"/>
          <w:spacing w:val="-12"/>
          <w:w w:val="105"/>
        </w:rPr>
        <w:t xml:space="preserve"> </w:t>
      </w:r>
      <w:r>
        <w:rPr>
          <w:color w:val="21272B"/>
          <w:spacing w:val="-2"/>
          <w:w w:val="105"/>
        </w:rPr>
        <w:t>requirements</w:t>
      </w:r>
      <w:r>
        <w:rPr>
          <w:color w:val="21272B"/>
          <w:spacing w:val="-12"/>
          <w:w w:val="105"/>
        </w:rPr>
        <w:t xml:space="preserve"> </w:t>
      </w:r>
      <w:r>
        <w:rPr>
          <w:color w:val="21272B"/>
          <w:spacing w:val="-2"/>
          <w:w w:val="105"/>
        </w:rPr>
        <w:t>which</w:t>
      </w:r>
      <w:r>
        <w:rPr>
          <w:color w:val="21272B"/>
          <w:spacing w:val="-19"/>
          <w:w w:val="105"/>
        </w:rPr>
        <w:t xml:space="preserve"> </w:t>
      </w:r>
      <w:r>
        <w:rPr>
          <w:color w:val="21272B"/>
          <w:spacing w:val="-2"/>
          <w:w w:val="105"/>
        </w:rPr>
        <w:t>you</w:t>
      </w:r>
      <w:r>
        <w:rPr>
          <w:color w:val="21272B"/>
          <w:spacing w:val="-10"/>
          <w:w w:val="105"/>
        </w:rPr>
        <w:t xml:space="preserve"> </w:t>
      </w:r>
      <w:r>
        <w:rPr>
          <w:color w:val="21272B"/>
          <w:spacing w:val="-2"/>
          <w:w w:val="105"/>
        </w:rPr>
        <w:t>feel</w:t>
      </w:r>
      <w:r>
        <w:rPr>
          <w:color w:val="21272B"/>
          <w:spacing w:val="-10"/>
          <w:w w:val="105"/>
        </w:rPr>
        <w:t xml:space="preserve"> </w:t>
      </w:r>
      <w:r>
        <w:rPr>
          <w:color w:val="21272B"/>
          <w:spacing w:val="-2"/>
          <w:w w:val="105"/>
        </w:rPr>
        <w:t>should</w:t>
      </w:r>
      <w:r>
        <w:rPr>
          <w:color w:val="21272B"/>
          <w:spacing w:val="-13"/>
          <w:w w:val="105"/>
        </w:rPr>
        <w:t xml:space="preserve"> </w:t>
      </w:r>
      <w:r>
        <w:rPr>
          <w:color w:val="21272B"/>
          <w:spacing w:val="-2"/>
          <w:w w:val="105"/>
        </w:rPr>
        <w:t>be</w:t>
      </w:r>
      <w:r>
        <w:rPr>
          <w:color w:val="21272B"/>
          <w:spacing w:val="-12"/>
          <w:w w:val="105"/>
        </w:rPr>
        <w:t xml:space="preserve"> </w:t>
      </w:r>
      <w:r>
        <w:rPr>
          <w:color w:val="21272B"/>
          <w:spacing w:val="-2"/>
          <w:w w:val="105"/>
        </w:rPr>
        <w:t>included</w:t>
      </w:r>
      <w:r>
        <w:rPr>
          <w:color w:val="21272B"/>
          <w:spacing w:val="-13"/>
          <w:w w:val="105"/>
        </w:rPr>
        <w:t xml:space="preserve"> </w:t>
      </w:r>
      <w:r>
        <w:rPr>
          <w:color w:val="21272B"/>
          <w:spacing w:val="-2"/>
          <w:w w:val="105"/>
        </w:rPr>
        <w:t>in</w:t>
      </w:r>
      <w:r>
        <w:rPr>
          <w:color w:val="21272B"/>
          <w:spacing w:val="-14"/>
          <w:w w:val="105"/>
        </w:rPr>
        <w:t xml:space="preserve"> </w:t>
      </w:r>
      <w:r>
        <w:rPr>
          <w:color w:val="21272B"/>
          <w:spacing w:val="-2"/>
          <w:w w:val="105"/>
        </w:rPr>
        <w:t xml:space="preserve">the </w:t>
      </w:r>
      <w:r>
        <w:rPr>
          <w:color w:val="21272B"/>
          <w:w w:val="105"/>
        </w:rPr>
        <w:t>replacement policy? If so, why?</w:t>
      </w:r>
    </w:p>
    <w:p w14:paraId="013F642F" w14:textId="77777777" w:rsidR="00236E56" w:rsidRDefault="00146C31">
      <w:pPr>
        <w:pStyle w:val="ListParagraph"/>
        <w:numPr>
          <w:ilvl w:val="0"/>
          <w:numId w:val="6"/>
        </w:numPr>
        <w:tabs>
          <w:tab w:val="left" w:pos="844"/>
        </w:tabs>
        <w:spacing w:before="117"/>
        <w:ind w:left="844" w:hanging="355"/>
      </w:pPr>
      <w:r>
        <w:rPr>
          <w:color w:val="21272B"/>
        </w:rPr>
        <w:t>If</w:t>
      </w:r>
      <w:r>
        <w:rPr>
          <w:color w:val="21272B"/>
          <w:spacing w:val="6"/>
        </w:rPr>
        <w:t xml:space="preserve"> </w:t>
      </w:r>
      <w:r>
        <w:rPr>
          <w:color w:val="21272B"/>
        </w:rPr>
        <w:t>adopted,</w:t>
      </w:r>
      <w:r>
        <w:rPr>
          <w:color w:val="21272B"/>
          <w:spacing w:val="11"/>
        </w:rPr>
        <w:t xml:space="preserve"> </w:t>
      </w:r>
      <w:r>
        <w:rPr>
          <w:color w:val="21272B"/>
        </w:rPr>
        <w:t>to</w:t>
      </w:r>
      <w:r>
        <w:rPr>
          <w:color w:val="21272B"/>
          <w:spacing w:val="9"/>
        </w:rPr>
        <w:t xml:space="preserve"> </w:t>
      </w:r>
      <w:r>
        <w:rPr>
          <w:color w:val="21272B"/>
        </w:rPr>
        <w:t>what</w:t>
      </w:r>
      <w:r>
        <w:rPr>
          <w:color w:val="21272B"/>
          <w:spacing w:val="11"/>
        </w:rPr>
        <w:t xml:space="preserve"> </w:t>
      </w:r>
      <w:r>
        <w:rPr>
          <w:color w:val="21272B"/>
        </w:rPr>
        <w:t>group(s)</w:t>
      </w:r>
      <w:r>
        <w:rPr>
          <w:color w:val="21272B"/>
          <w:spacing w:val="9"/>
        </w:rPr>
        <w:t xml:space="preserve"> </w:t>
      </w:r>
      <w:r>
        <w:rPr>
          <w:color w:val="21272B"/>
        </w:rPr>
        <w:t>of</w:t>
      </w:r>
      <w:r>
        <w:rPr>
          <w:color w:val="21272B"/>
          <w:spacing w:val="7"/>
        </w:rPr>
        <w:t xml:space="preserve"> </w:t>
      </w:r>
      <w:r>
        <w:rPr>
          <w:color w:val="21272B"/>
        </w:rPr>
        <w:t>agencies</w:t>
      </w:r>
      <w:r>
        <w:rPr>
          <w:color w:val="21272B"/>
          <w:spacing w:val="8"/>
        </w:rPr>
        <w:t xml:space="preserve"> </w:t>
      </w:r>
      <w:r>
        <w:rPr>
          <w:color w:val="21272B"/>
        </w:rPr>
        <w:t>should</w:t>
      </w:r>
      <w:r>
        <w:rPr>
          <w:color w:val="21272B"/>
          <w:spacing w:val="-1"/>
        </w:rPr>
        <w:t xml:space="preserve"> </w:t>
      </w:r>
      <w:r>
        <w:rPr>
          <w:color w:val="21272B"/>
        </w:rPr>
        <w:t>requirements</w:t>
      </w:r>
      <w:r>
        <w:rPr>
          <w:color w:val="21272B"/>
          <w:spacing w:val="8"/>
        </w:rPr>
        <w:t xml:space="preserve"> </w:t>
      </w:r>
      <w:r>
        <w:rPr>
          <w:color w:val="21272B"/>
        </w:rPr>
        <w:t>like</w:t>
      </w:r>
      <w:r>
        <w:rPr>
          <w:color w:val="21272B"/>
          <w:spacing w:val="8"/>
        </w:rPr>
        <w:t xml:space="preserve"> </w:t>
      </w:r>
      <w:r>
        <w:rPr>
          <w:color w:val="21272B"/>
        </w:rPr>
        <w:t>these</w:t>
      </w:r>
      <w:r>
        <w:rPr>
          <w:color w:val="21272B"/>
          <w:spacing w:val="8"/>
        </w:rPr>
        <w:t xml:space="preserve"> </w:t>
      </w:r>
      <w:r>
        <w:rPr>
          <w:color w:val="21272B"/>
        </w:rPr>
        <w:t>apply</w:t>
      </w:r>
      <w:r>
        <w:rPr>
          <w:color w:val="21272B"/>
          <w:spacing w:val="6"/>
        </w:rPr>
        <w:t xml:space="preserve"> </w:t>
      </w:r>
      <w:r>
        <w:rPr>
          <w:color w:val="21272B"/>
          <w:spacing w:val="-5"/>
        </w:rPr>
        <w:t>to?</w:t>
      </w:r>
    </w:p>
    <w:p w14:paraId="013F6430" w14:textId="77777777" w:rsidR="00236E56" w:rsidRDefault="00146C31">
      <w:pPr>
        <w:pStyle w:val="ListParagraph"/>
        <w:numPr>
          <w:ilvl w:val="0"/>
          <w:numId w:val="6"/>
        </w:numPr>
        <w:tabs>
          <w:tab w:val="left" w:pos="844"/>
          <w:tab w:val="left" w:pos="849"/>
        </w:tabs>
        <w:spacing w:line="247" w:lineRule="auto"/>
        <w:ind w:left="849" w:right="367" w:hanging="361"/>
      </w:pPr>
      <w:r>
        <w:rPr>
          <w:color w:val="21272B"/>
          <w:w w:val="105"/>
        </w:rPr>
        <w:t>Are</w:t>
      </w:r>
      <w:r>
        <w:rPr>
          <w:color w:val="21272B"/>
          <w:spacing w:val="-16"/>
          <w:w w:val="105"/>
        </w:rPr>
        <w:t xml:space="preserve"> </w:t>
      </w:r>
      <w:r>
        <w:rPr>
          <w:color w:val="21272B"/>
          <w:w w:val="105"/>
        </w:rPr>
        <w:t>there</w:t>
      </w:r>
      <w:r>
        <w:rPr>
          <w:color w:val="21272B"/>
          <w:spacing w:val="-16"/>
          <w:w w:val="105"/>
        </w:rPr>
        <w:t xml:space="preserve"> </w:t>
      </w:r>
      <w:r>
        <w:rPr>
          <w:color w:val="21272B"/>
          <w:w w:val="105"/>
        </w:rPr>
        <w:t>gaps</w:t>
      </w:r>
      <w:r>
        <w:rPr>
          <w:color w:val="21272B"/>
          <w:spacing w:val="-16"/>
          <w:w w:val="105"/>
        </w:rPr>
        <w:t xml:space="preserve"> </w:t>
      </w:r>
      <w:r>
        <w:rPr>
          <w:color w:val="21272B"/>
          <w:w w:val="105"/>
        </w:rPr>
        <w:t>in</w:t>
      </w:r>
      <w:r>
        <w:rPr>
          <w:color w:val="21272B"/>
          <w:spacing w:val="-18"/>
          <w:w w:val="105"/>
        </w:rPr>
        <w:t xml:space="preserve"> </w:t>
      </w:r>
      <w:r>
        <w:rPr>
          <w:color w:val="21272B"/>
          <w:w w:val="105"/>
        </w:rPr>
        <w:t>our</w:t>
      </w:r>
      <w:r>
        <w:rPr>
          <w:color w:val="21272B"/>
          <w:spacing w:val="-15"/>
          <w:w w:val="105"/>
        </w:rPr>
        <w:t xml:space="preserve"> </w:t>
      </w:r>
      <w:r>
        <w:rPr>
          <w:color w:val="21272B"/>
          <w:w w:val="105"/>
        </w:rPr>
        <w:t>risk</w:t>
      </w:r>
      <w:r>
        <w:rPr>
          <w:color w:val="21272B"/>
          <w:spacing w:val="-14"/>
          <w:w w:val="105"/>
        </w:rPr>
        <w:t xml:space="preserve"> </w:t>
      </w:r>
      <w:r>
        <w:rPr>
          <w:color w:val="21272B"/>
          <w:w w:val="105"/>
        </w:rPr>
        <w:t>management</w:t>
      </w:r>
      <w:r>
        <w:rPr>
          <w:color w:val="21272B"/>
          <w:spacing w:val="-14"/>
          <w:w w:val="105"/>
        </w:rPr>
        <w:t xml:space="preserve"> </w:t>
      </w:r>
      <w:r>
        <w:rPr>
          <w:color w:val="21272B"/>
          <w:w w:val="105"/>
        </w:rPr>
        <w:t>policy</w:t>
      </w:r>
      <w:r>
        <w:rPr>
          <w:color w:val="21272B"/>
          <w:spacing w:val="-17"/>
          <w:w w:val="105"/>
        </w:rPr>
        <w:t xml:space="preserve"> </w:t>
      </w:r>
      <w:r>
        <w:rPr>
          <w:color w:val="21272B"/>
          <w:w w:val="105"/>
        </w:rPr>
        <w:t>suite</w:t>
      </w:r>
      <w:r>
        <w:rPr>
          <w:color w:val="21272B"/>
          <w:spacing w:val="-16"/>
          <w:w w:val="105"/>
        </w:rPr>
        <w:t xml:space="preserve"> </w:t>
      </w:r>
      <w:r>
        <w:rPr>
          <w:color w:val="21272B"/>
          <w:w w:val="105"/>
        </w:rPr>
        <w:t>that</w:t>
      </w:r>
      <w:r>
        <w:rPr>
          <w:color w:val="21272B"/>
          <w:spacing w:val="-14"/>
          <w:w w:val="105"/>
        </w:rPr>
        <w:t xml:space="preserve"> </w:t>
      </w:r>
      <w:r>
        <w:rPr>
          <w:color w:val="21272B"/>
          <w:w w:val="105"/>
        </w:rPr>
        <w:t>should</w:t>
      </w:r>
      <w:r>
        <w:rPr>
          <w:color w:val="21272B"/>
          <w:spacing w:val="-17"/>
          <w:w w:val="105"/>
        </w:rPr>
        <w:t xml:space="preserve"> </w:t>
      </w:r>
      <w:r>
        <w:rPr>
          <w:color w:val="21272B"/>
          <w:w w:val="105"/>
        </w:rPr>
        <w:t>be</w:t>
      </w:r>
      <w:r>
        <w:rPr>
          <w:color w:val="21272B"/>
          <w:spacing w:val="-16"/>
          <w:w w:val="105"/>
        </w:rPr>
        <w:t xml:space="preserve"> </w:t>
      </w:r>
      <w:r>
        <w:rPr>
          <w:color w:val="21272B"/>
          <w:w w:val="105"/>
        </w:rPr>
        <w:t>addressed</w:t>
      </w:r>
      <w:r>
        <w:rPr>
          <w:color w:val="21272B"/>
          <w:spacing w:val="-17"/>
          <w:w w:val="105"/>
        </w:rPr>
        <w:t xml:space="preserve"> </w:t>
      </w:r>
      <w:r>
        <w:rPr>
          <w:color w:val="21272B"/>
          <w:w w:val="105"/>
        </w:rPr>
        <w:t>with</w:t>
      </w:r>
      <w:r>
        <w:rPr>
          <w:color w:val="21272B"/>
          <w:spacing w:val="-18"/>
          <w:w w:val="105"/>
        </w:rPr>
        <w:t xml:space="preserve"> </w:t>
      </w:r>
      <w:r>
        <w:rPr>
          <w:color w:val="21272B"/>
          <w:w w:val="105"/>
        </w:rPr>
        <w:t>separate policies? What are they?</w:t>
      </w:r>
    </w:p>
    <w:p w14:paraId="013F6431" w14:textId="77777777" w:rsidR="00236E56" w:rsidRDefault="00236E56">
      <w:pPr>
        <w:pStyle w:val="BodyText"/>
        <w:ind w:left="0"/>
      </w:pPr>
    </w:p>
    <w:p w14:paraId="013F6432" w14:textId="77777777" w:rsidR="00236E56" w:rsidRDefault="00236E56">
      <w:pPr>
        <w:pStyle w:val="BodyText"/>
        <w:spacing w:before="101"/>
        <w:ind w:left="0"/>
      </w:pPr>
    </w:p>
    <w:p w14:paraId="013F6433" w14:textId="77777777" w:rsidR="00236E56" w:rsidRDefault="00146C31">
      <w:pPr>
        <w:pStyle w:val="Heading3"/>
        <w:numPr>
          <w:ilvl w:val="2"/>
          <w:numId w:val="10"/>
        </w:numPr>
        <w:tabs>
          <w:tab w:val="left" w:pos="1151"/>
        </w:tabs>
        <w:ind w:left="1151" w:hanging="1022"/>
      </w:pPr>
      <w:bookmarkStart w:id="6" w:name="_TOC_250014"/>
      <w:r>
        <w:rPr>
          <w:color w:val="002563"/>
          <w:spacing w:val="-2"/>
        </w:rPr>
        <w:t>Three</w:t>
      </w:r>
      <w:r>
        <w:rPr>
          <w:color w:val="002563"/>
          <w:spacing w:val="-16"/>
        </w:rPr>
        <w:t xml:space="preserve"> </w:t>
      </w:r>
      <w:r>
        <w:rPr>
          <w:color w:val="002563"/>
          <w:spacing w:val="-2"/>
        </w:rPr>
        <w:t>Lines</w:t>
      </w:r>
      <w:r>
        <w:rPr>
          <w:color w:val="002563"/>
          <w:spacing w:val="-14"/>
        </w:rPr>
        <w:t xml:space="preserve"> </w:t>
      </w:r>
      <w:bookmarkEnd w:id="6"/>
      <w:r>
        <w:rPr>
          <w:color w:val="002563"/>
          <w:spacing w:val="-4"/>
        </w:rPr>
        <w:t>Model</w:t>
      </w:r>
    </w:p>
    <w:p w14:paraId="013F6434" w14:textId="77777777" w:rsidR="00236E56" w:rsidRDefault="00146C31">
      <w:pPr>
        <w:pStyle w:val="BodyText"/>
        <w:spacing w:before="125"/>
      </w:pPr>
      <w:r>
        <w:rPr>
          <w:color w:val="21272B"/>
          <w:spacing w:val="-2"/>
          <w:u w:val="single" w:color="21272B"/>
        </w:rPr>
        <w:t>Issue:</w:t>
      </w:r>
    </w:p>
    <w:p w14:paraId="013F6435" w14:textId="77777777" w:rsidR="00236E56" w:rsidRDefault="00146C31">
      <w:pPr>
        <w:pStyle w:val="BodyText"/>
        <w:spacing w:before="124" w:line="242" w:lineRule="auto"/>
      </w:pPr>
      <w:r>
        <w:rPr>
          <w:color w:val="21272B"/>
          <w:spacing w:val="-2"/>
          <w:w w:val="105"/>
        </w:rPr>
        <w:t>The</w:t>
      </w:r>
      <w:r>
        <w:rPr>
          <w:color w:val="21272B"/>
          <w:spacing w:val="-10"/>
          <w:w w:val="105"/>
        </w:rPr>
        <w:t xml:space="preserve"> </w:t>
      </w:r>
      <w:r>
        <w:rPr>
          <w:color w:val="21272B"/>
          <w:spacing w:val="-2"/>
          <w:w w:val="105"/>
        </w:rPr>
        <w:t>Institute</w:t>
      </w:r>
      <w:r>
        <w:rPr>
          <w:color w:val="21272B"/>
          <w:spacing w:val="-10"/>
          <w:w w:val="105"/>
        </w:rPr>
        <w:t xml:space="preserve"> </w:t>
      </w:r>
      <w:r>
        <w:rPr>
          <w:color w:val="21272B"/>
          <w:spacing w:val="-2"/>
          <w:w w:val="105"/>
        </w:rPr>
        <w:t>of</w:t>
      </w:r>
      <w:r>
        <w:rPr>
          <w:color w:val="21272B"/>
          <w:spacing w:val="-11"/>
          <w:w w:val="105"/>
        </w:rPr>
        <w:t xml:space="preserve"> </w:t>
      </w:r>
      <w:r>
        <w:rPr>
          <w:color w:val="21272B"/>
          <w:spacing w:val="-2"/>
          <w:w w:val="105"/>
        </w:rPr>
        <w:t>Internal</w:t>
      </w:r>
      <w:r>
        <w:rPr>
          <w:color w:val="21272B"/>
          <w:spacing w:val="-14"/>
          <w:w w:val="105"/>
        </w:rPr>
        <w:t xml:space="preserve"> </w:t>
      </w:r>
      <w:r>
        <w:rPr>
          <w:color w:val="21272B"/>
          <w:spacing w:val="-2"/>
          <w:w w:val="105"/>
        </w:rPr>
        <w:t>Auditors</w:t>
      </w:r>
      <w:r>
        <w:rPr>
          <w:color w:val="21272B"/>
          <w:spacing w:val="-10"/>
          <w:w w:val="105"/>
        </w:rPr>
        <w:t xml:space="preserve"> </w:t>
      </w:r>
      <w:r>
        <w:rPr>
          <w:color w:val="21272B"/>
          <w:spacing w:val="-2"/>
          <w:w w:val="105"/>
        </w:rPr>
        <w:t>has</w:t>
      </w:r>
      <w:r>
        <w:rPr>
          <w:color w:val="21272B"/>
          <w:spacing w:val="-10"/>
          <w:w w:val="105"/>
        </w:rPr>
        <w:t xml:space="preserve"> </w:t>
      </w:r>
      <w:r>
        <w:rPr>
          <w:color w:val="21272B"/>
          <w:spacing w:val="-2"/>
          <w:w w:val="105"/>
        </w:rPr>
        <w:t>a</w:t>
      </w:r>
      <w:r>
        <w:rPr>
          <w:color w:val="21272B"/>
          <w:spacing w:val="-11"/>
          <w:w w:val="105"/>
        </w:rPr>
        <w:t xml:space="preserve"> </w:t>
      </w:r>
      <w:r>
        <w:rPr>
          <w:color w:val="21272B"/>
          <w:spacing w:val="-2"/>
          <w:w w:val="105"/>
        </w:rPr>
        <w:t>model</w:t>
      </w:r>
      <w:r>
        <w:rPr>
          <w:color w:val="21272B"/>
          <w:spacing w:val="-8"/>
          <w:w w:val="105"/>
        </w:rPr>
        <w:t xml:space="preserve"> </w:t>
      </w:r>
      <w:r>
        <w:rPr>
          <w:color w:val="21272B"/>
          <w:spacing w:val="-2"/>
          <w:w w:val="105"/>
        </w:rPr>
        <w:t>called</w:t>
      </w:r>
      <w:r>
        <w:rPr>
          <w:color w:val="21272B"/>
          <w:spacing w:val="-11"/>
          <w:w w:val="105"/>
        </w:rPr>
        <w:t xml:space="preserve"> </w:t>
      </w:r>
      <w:r>
        <w:rPr>
          <w:color w:val="21272B"/>
          <w:spacing w:val="-2"/>
          <w:w w:val="105"/>
        </w:rPr>
        <w:t>the</w:t>
      </w:r>
      <w:r>
        <w:rPr>
          <w:color w:val="21272B"/>
          <w:spacing w:val="-10"/>
          <w:w w:val="105"/>
        </w:rPr>
        <w:t xml:space="preserve"> </w:t>
      </w:r>
      <w:r>
        <w:rPr>
          <w:color w:val="21272B"/>
          <w:spacing w:val="-2"/>
          <w:w w:val="105"/>
          <w:u w:val="single" w:color="21272B"/>
        </w:rPr>
        <w:t>Three</w:t>
      </w:r>
      <w:r>
        <w:rPr>
          <w:color w:val="21272B"/>
          <w:spacing w:val="-10"/>
          <w:w w:val="105"/>
          <w:u w:val="single" w:color="21272B"/>
        </w:rPr>
        <w:t xml:space="preserve"> </w:t>
      </w:r>
      <w:r>
        <w:rPr>
          <w:color w:val="21272B"/>
          <w:spacing w:val="-2"/>
          <w:w w:val="105"/>
          <w:u w:val="single" w:color="21272B"/>
        </w:rPr>
        <w:t>Lines</w:t>
      </w:r>
      <w:r>
        <w:rPr>
          <w:color w:val="21272B"/>
          <w:spacing w:val="-10"/>
          <w:w w:val="105"/>
          <w:u w:val="single" w:color="21272B"/>
        </w:rPr>
        <w:t xml:space="preserve"> </w:t>
      </w:r>
      <w:r>
        <w:rPr>
          <w:color w:val="21272B"/>
          <w:spacing w:val="-2"/>
          <w:w w:val="105"/>
          <w:u w:val="single" w:color="21272B"/>
        </w:rPr>
        <w:t>Model</w:t>
      </w:r>
      <w:r>
        <w:rPr>
          <w:color w:val="21272B"/>
          <w:spacing w:val="-2"/>
          <w:w w:val="105"/>
        </w:rPr>
        <w:t>,</w:t>
      </w:r>
      <w:r>
        <w:rPr>
          <w:color w:val="21272B"/>
          <w:spacing w:val="-8"/>
          <w:w w:val="105"/>
        </w:rPr>
        <w:t xml:space="preserve"> </w:t>
      </w:r>
      <w:r>
        <w:rPr>
          <w:color w:val="21272B"/>
          <w:spacing w:val="-2"/>
          <w:w w:val="105"/>
        </w:rPr>
        <w:t>which</w:t>
      </w:r>
      <w:r>
        <w:rPr>
          <w:color w:val="21272B"/>
          <w:spacing w:val="-12"/>
          <w:w w:val="105"/>
        </w:rPr>
        <w:t xml:space="preserve"> </w:t>
      </w:r>
      <w:r>
        <w:rPr>
          <w:color w:val="21272B"/>
          <w:spacing w:val="-2"/>
          <w:w w:val="105"/>
        </w:rPr>
        <w:t>can</w:t>
      </w:r>
      <w:r>
        <w:rPr>
          <w:color w:val="21272B"/>
          <w:spacing w:val="-12"/>
          <w:w w:val="105"/>
        </w:rPr>
        <w:t xml:space="preserve"> </w:t>
      </w:r>
      <w:r>
        <w:rPr>
          <w:color w:val="21272B"/>
          <w:spacing w:val="-2"/>
          <w:w w:val="105"/>
        </w:rPr>
        <w:t>be</w:t>
      </w:r>
      <w:r>
        <w:rPr>
          <w:color w:val="21272B"/>
          <w:spacing w:val="-10"/>
          <w:w w:val="105"/>
        </w:rPr>
        <w:t xml:space="preserve"> </w:t>
      </w:r>
      <w:r>
        <w:rPr>
          <w:color w:val="21272B"/>
          <w:spacing w:val="-2"/>
          <w:w w:val="105"/>
        </w:rPr>
        <w:t>useful</w:t>
      </w:r>
      <w:r>
        <w:rPr>
          <w:color w:val="21272B"/>
          <w:spacing w:val="-8"/>
          <w:w w:val="105"/>
        </w:rPr>
        <w:t xml:space="preserve"> </w:t>
      </w:r>
      <w:r>
        <w:rPr>
          <w:color w:val="21272B"/>
          <w:spacing w:val="-2"/>
          <w:w w:val="105"/>
        </w:rPr>
        <w:t xml:space="preserve">for </w:t>
      </w:r>
      <w:r>
        <w:rPr>
          <w:color w:val="21272B"/>
          <w:w w:val="105"/>
        </w:rPr>
        <w:t>thinking</w:t>
      </w:r>
      <w:r>
        <w:rPr>
          <w:color w:val="21272B"/>
          <w:spacing w:val="-7"/>
          <w:w w:val="105"/>
        </w:rPr>
        <w:t xml:space="preserve"> </w:t>
      </w:r>
      <w:r>
        <w:rPr>
          <w:color w:val="21272B"/>
          <w:w w:val="105"/>
        </w:rPr>
        <w:t>about</w:t>
      </w:r>
      <w:r>
        <w:rPr>
          <w:color w:val="21272B"/>
          <w:spacing w:val="-7"/>
          <w:w w:val="105"/>
        </w:rPr>
        <w:t xml:space="preserve"> </w:t>
      </w:r>
      <w:r>
        <w:rPr>
          <w:color w:val="21272B"/>
          <w:w w:val="105"/>
        </w:rPr>
        <w:t>governance</w:t>
      </w:r>
      <w:r>
        <w:rPr>
          <w:color w:val="21272B"/>
          <w:spacing w:val="-10"/>
          <w:w w:val="105"/>
        </w:rPr>
        <w:t xml:space="preserve"> </w:t>
      </w:r>
      <w:r>
        <w:rPr>
          <w:color w:val="21272B"/>
          <w:w w:val="105"/>
        </w:rPr>
        <w:t>and</w:t>
      </w:r>
      <w:r>
        <w:rPr>
          <w:color w:val="21272B"/>
          <w:spacing w:val="-11"/>
          <w:w w:val="105"/>
        </w:rPr>
        <w:t xml:space="preserve"> </w:t>
      </w:r>
      <w:r>
        <w:rPr>
          <w:color w:val="21272B"/>
          <w:w w:val="105"/>
        </w:rPr>
        <w:t>risk,</w:t>
      </w:r>
      <w:r>
        <w:rPr>
          <w:color w:val="21272B"/>
          <w:spacing w:val="-7"/>
          <w:w w:val="105"/>
        </w:rPr>
        <w:t xml:space="preserve"> </w:t>
      </w:r>
      <w:r>
        <w:rPr>
          <w:color w:val="21272B"/>
          <w:w w:val="105"/>
        </w:rPr>
        <w:t>and</w:t>
      </w:r>
      <w:r>
        <w:rPr>
          <w:color w:val="21272B"/>
          <w:spacing w:val="-11"/>
          <w:w w:val="105"/>
        </w:rPr>
        <w:t xml:space="preserve"> </w:t>
      </w:r>
      <w:r>
        <w:rPr>
          <w:color w:val="21272B"/>
          <w:w w:val="105"/>
        </w:rPr>
        <w:t>the</w:t>
      </w:r>
      <w:r>
        <w:rPr>
          <w:color w:val="21272B"/>
          <w:spacing w:val="-10"/>
          <w:w w:val="105"/>
        </w:rPr>
        <w:t xml:space="preserve"> </w:t>
      </w:r>
      <w:r>
        <w:rPr>
          <w:color w:val="21272B"/>
          <w:w w:val="105"/>
        </w:rPr>
        <w:t>roles</w:t>
      </w:r>
      <w:r>
        <w:rPr>
          <w:color w:val="21272B"/>
          <w:spacing w:val="-10"/>
          <w:w w:val="105"/>
        </w:rPr>
        <w:t xml:space="preserve"> </w:t>
      </w:r>
      <w:r>
        <w:rPr>
          <w:color w:val="21272B"/>
          <w:w w:val="105"/>
        </w:rPr>
        <w:t>that</w:t>
      </w:r>
      <w:r>
        <w:rPr>
          <w:color w:val="21272B"/>
          <w:spacing w:val="-7"/>
          <w:w w:val="105"/>
        </w:rPr>
        <w:t xml:space="preserve"> </w:t>
      </w:r>
      <w:r>
        <w:rPr>
          <w:color w:val="21272B"/>
          <w:w w:val="105"/>
        </w:rPr>
        <w:t>people</w:t>
      </w:r>
      <w:r>
        <w:rPr>
          <w:color w:val="21272B"/>
          <w:spacing w:val="-10"/>
          <w:w w:val="105"/>
        </w:rPr>
        <w:t xml:space="preserve"> </w:t>
      </w:r>
      <w:r>
        <w:rPr>
          <w:color w:val="21272B"/>
          <w:w w:val="105"/>
        </w:rPr>
        <w:t>across</w:t>
      </w:r>
      <w:r>
        <w:rPr>
          <w:color w:val="21272B"/>
          <w:spacing w:val="-10"/>
          <w:w w:val="105"/>
        </w:rPr>
        <w:t xml:space="preserve"> </w:t>
      </w:r>
      <w:r>
        <w:rPr>
          <w:color w:val="21272B"/>
          <w:w w:val="105"/>
        </w:rPr>
        <w:t>an</w:t>
      </w:r>
      <w:r>
        <w:rPr>
          <w:color w:val="21272B"/>
          <w:spacing w:val="-12"/>
          <w:w w:val="105"/>
        </w:rPr>
        <w:t xml:space="preserve"> </w:t>
      </w:r>
      <w:proofErr w:type="spellStart"/>
      <w:r>
        <w:rPr>
          <w:color w:val="21272B"/>
          <w:w w:val="105"/>
        </w:rPr>
        <w:t>organisation</w:t>
      </w:r>
      <w:proofErr w:type="spellEnd"/>
      <w:r>
        <w:rPr>
          <w:color w:val="21272B"/>
          <w:spacing w:val="-12"/>
          <w:w w:val="105"/>
        </w:rPr>
        <w:t xml:space="preserve"> </w:t>
      </w:r>
      <w:r>
        <w:rPr>
          <w:color w:val="21272B"/>
          <w:w w:val="105"/>
        </w:rPr>
        <w:t>play</w:t>
      </w:r>
      <w:r>
        <w:rPr>
          <w:color w:val="21272B"/>
          <w:spacing w:val="-11"/>
          <w:w w:val="105"/>
        </w:rPr>
        <w:t xml:space="preserve"> </w:t>
      </w:r>
      <w:r>
        <w:rPr>
          <w:color w:val="21272B"/>
          <w:w w:val="105"/>
        </w:rPr>
        <w:t>in</w:t>
      </w:r>
      <w:r>
        <w:rPr>
          <w:color w:val="21272B"/>
          <w:spacing w:val="-12"/>
          <w:w w:val="105"/>
        </w:rPr>
        <w:t xml:space="preserve"> </w:t>
      </w:r>
      <w:r>
        <w:rPr>
          <w:color w:val="21272B"/>
          <w:w w:val="105"/>
        </w:rPr>
        <w:t xml:space="preserve">risk </w:t>
      </w:r>
      <w:r>
        <w:rPr>
          <w:color w:val="21272B"/>
          <w:spacing w:val="-2"/>
          <w:w w:val="105"/>
        </w:rPr>
        <w:t>management.</w:t>
      </w:r>
    </w:p>
    <w:p w14:paraId="013F6436" w14:textId="77777777" w:rsidR="00236E56" w:rsidRDefault="00146C31">
      <w:pPr>
        <w:pStyle w:val="BodyText"/>
        <w:spacing w:before="119" w:line="242" w:lineRule="auto"/>
      </w:pPr>
      <w:r>
        <w:rPr>
          <w:color w:val="21272B"/>
          <w:w w:val="105"/>
        </w:rPr>
        <w:t>TPP20-08</w:t>
      </w:r>
      <w:r>
        <w:rPr>
          <w:color w:val="21272B"/>
          <w:spacing w:val="-13"/>
          <w:w w:val="105"/>
        </w:rPr>
        <w:t xml:space="preserve"> </w:t>
      </w:r>
      <w:r>
        <w:rPr>
          <w:color w:val="21272B"/>
          <w:w w:val="105"/>
        </w:rPr>
        <w:t>adopts</w:t>
      </w:r>
      <w:r>
        <w:rPr>
          <w:color w:val="21272B"/>
          <w:spacing w:val="-15"/>
          <w:w w:val="105"/>
        </w:rPr>
        <w:t xml:space="preserve"> </w:t>
      </w:r>
      <w:r>
        <w:rPr>
          <w:color w:val="21272B"/>
          <w:w w:val="105"/>
        </w:rPr>
        <w:t>but</w:t>
      </w:r>
      <w:r>
        <w:rPr>
          <w:color w:val="21272B"/>
          <w:spacing w:val="-13"/>
          <w:w w:val="105"/>
        </w:rPr>
        <w:t xml:space="preserve"> </w:t>
      </w:r>
      <w:r>
        <w:rPr>
          <w:color w:val="21272B"/>
          <w:w w:val="105"/>
        </w:rPr>
        <w:t>doesn’t</w:t>
      </w:r>
      <w:r>
        <w:rPr>
          <w:color w:val="21272B"/>
          <w:spacing w:val="-13"/>
          <w:w w:val="105"/>
        </w:rPr>
        <w:t xml:space="preserve"> </w:t>
      </w:r>
      <w:r>
        <w:rPr>
          <w:color w:val="21272B"/>
          <w:w w:val="105"/>
        </w:rPr>
        <w:t>explain</w:t>
      </w:r>
      <w:r>
        <w:rPr>
          <w:color w:val="21272B"/>
          <w:spacing w:val="-17"/>
          <w:w w:val="105"/>
        </w:rPr>
        <w:t xml:space="preserve"> </w:t>
      </w:r>
      <w:r>
        <w:rPr>
          <w:color w:val="21272B"/>
          <w:w w:val="105"/>
        </w:rPr>
        <w:t>how</w:t>
      </w:r>
      <w:r>
        <w:rPr>
          <w:color w:val="21272B"/>
          <w:spacing w:val="-14"/>
          <w:w w:val="105"/>
        </w:rPr>
        <w:t xml:space="preserve"> </w:t>
      </w:r>
      <w:r>
        <w:rPr>
          <w:color w:val="21272B"/>
          <w:w w:val="105"/>
        </w:rPr>
        <w:t>the</w:t>
      </w:r>
      <w:r>
        <w:rPr>
          <w:color w:val="21272B"/>
          <w:spacing w:val="-15"/>
          <w:w w:val="105"/>
        </w:rPr>
        <w:t xml:space="preserve"> </w:t>
      </w:r>
      <w:r>
        <w:rPr>
          <w:color w:val="21272B"/>
          <w:w w:val="105"/>
        </w:rPr>
        <w:t>Three</w:t>
      </w:r>
      <w:r>
        <w:rPr>
          <w:color w:val="21272B"/>
          <w:spacing w:val="-15"/>
          <w:w w:val="105"/>
        </w:rPr>
        <w:t xml:space="preserve"> </w:t>
      </w:r>
      <w:r>
        <w:rPr>
          <w:color w:val="21272B"/>
          <w:w w:val="105"/>
        </w:rPr>
        <w:t>Lines</w:t>
      </w:r>
      <w:r>
        <w:rPr>
          <w:color w:val="21272B"/>
          <w:spacing w:val="-15"/>
          <w:w w:val="105"/>
        </w:rPr>
        <w:t xml:space="preserve"> </w:t>
      </w:r>
      <w:r>
        <w:rPr>
          <w:color w:val="21272B"/>
          <w:w w:val="105"/>
        </w:rPr>
        <w:t>Model</w:t>
      </w:r>
      <w:r>
        <w:rPr>
          <w:color w:val="21272B"/>
          <w:spacing w:val="-13"/>
          <w:w w:val="105"/>
        </w:rPr>
        <w:t xml:space="preserve"> </w:t>
      </w:r>
      <w:r>
        <w:rPr>
          <w:color w:val="21272B"/>
          <w:w w:val="105"/>
        </w:rPr>
        <w:t>relates</w:t>
      </w:r>
      <w:r>
        <w:rPr>
          <w:color w:val="21272B"/>
          <w:spacing w:val="-15"/>
          <w:w w:val="105"/>
        </w:rPr>
        <w:t xml:space="preserve"> </w:t>
      </w:r>
      <w:r>
        <w:rPr>
          <w:color w:val="21272B"/>
          <w:w w:val="105"/>
        </w:rPr>
        <w:t>to</w:t>
      </w:r>
      <w:r>
        <w:rPr>
          <w:color w:val="21272B"/>
          <w:spacing w:val="-14"/>
          <w:w w:val="105"/>
        </w:rPr>
        <w:t xml:space="preserve"> </w:t>
      </w:r>
      <w:r>
        <w:rPr>
          <w:color w:val="21272B"/>
          <w:w w:val="105"/>
        </w:rPr>
        <w:t>the</w:t>
      </w:r>
      <w:r>
        <w:rPr>
          <w:color w:val="21272B"/>
          <w:spacing w:val="-15"/>
          <w:w w:val="105"/>
        </w:rPr>
        <w:t xml:space="preserve"> </w:t>
      </w:r>
      <w:r>
        <w:rPr>
          <w:color w:val="21272B"/>
          <w:w w:val="105"/>
        </w:rPr>
        <w:t>NSW</w:t>
      </w:r>
      <w:r>
        <w:rPr>
          <w:color w:val="21272B"/>
          <w:spacing w:val="-13"/>
          <w:w w:val="105"/>
        </w:rPr>
        <w:t xml:space="preserve"> </w:t>
      </w:r>
      <w:r>
        <w:rPr>
          <w:color w:val="21272B"/>
          <w:w w:val="105"/>
        </w:rPr>
        <w:t>public</w:t>
      </w:r>
      <w:r>
        <w:rPr>
          <w:color w:val="21272B"/>
          <w:spacing w:val="-15"/>
          <w:w w:val="105"/>
        </w:rPr>
        <w:t xml:space="preserve"> </w:t>
      </w:r>
      <w:r>
        <w:rPr>
          <w:color w:val="21272B"/>
          <w:w w:val="105"/>
        </w:rPr>
        <w:t>sector. While</w:t>
      </w:r>
      <w:r>
        <w:rPr>
          <w:color w:val="21272B"/>
          <w:spacing w:val="-9"/>
          <w:w w:val="105"/>
        </w:rPr>
        <w:t xml:space="preserve"> </w:t>
      </w:r>
      <w:r>
        <w:rPr>
          <w:color w:val="21272B"/>
          <w:w w:val="105"/>
        </w:rPr>
        <w:t>the</w:t>
      </w:r>
      <w:r>
        <w:rPr>
          <w:color w:val="21272B"/>
          <w:spacing w:val="-9"/>
          <w:w w:val="105"/>
        </w:rPr>
        <w:t xml:space="preserve"> </w:t>
      </w:r>
      <w:r>
        <w:rPr>
          <w:color w:val="21272B"/>
          <w:w w:val="105"/>
        </w:rPr>
        <w:t>Three</w:t>
      </w:r>
      <w:r>
        <w:rPr>
          <w:color w:val="21272B"/>
          <w:spacing w:val="-9"/>
          <w:w w:val="105"/>
        </w:rPr>
        <w:t xml:space="preserve"> </w:t>
      </w:r>
      <w:r>
        <w:rPr>
          <w:color w:val="21272B"/>
          <w:w w:val="105"/>
        </w:rPr>
        <w:t>Lines</w:t>
      </w:r>
      <w:r>
        <w:rPr>
          <w:color w:val="21272B"/>
          <w:spacing w:val="-9"/>
          <w:w w:val="105"/>
        </w:rPr>
        <w:t xml:space="preserve"> </w:t>
      </w:r>
      <w:r>
        <w:rPr>
          <w:color w:val="21272B"/>
          <w:w w:val="105"/>
        </w:rPr>
        <w:t>Model</w:t>
      </w:r>
      <w:r>
        <w:rPr>
          <w:color w:val="21272B"/>
          <w:spacing w:val="-7"/>
          <w:w w:val="105"/>
        </w:rPr>
        <w:t xml:space="preserve"> </w:t>
      </w:r>
      <w:r>
        <w:rPr>
          <w:color w:val="21272B"/>
          <w:w w:val="105"/>
        </w:rPr>
        <w:t>was</w:t>
      </w:r>
      <w:r>
        <w:rPr>
          <w:color w:val="21272B"/>
          <w:spacing w:val="-9"/>
          <w:w w:val="105"/>
        </w:rPr>
        <w:t xml:space="preserve"> </w:t>
      </w:r>
      <w:r>
        <w:rPr>
          <w:color w:val="21272B"/>
          <w:w w:val="105"/>
        </w:rPr>
        <w:t>introduced</w:t>
      </w:r>
      <w:r>
        <w:rPr>
          <w:color w:val="21272B"/>
          <w:spacing w:val="-10"/>
          <w:w w:val="105"/>
        </w:rPr>
        <w:t xml:space="preserve"> </w:t>
      </w:r>
      <w:r>
        <w:rPr>
          <w:color w:val="21272B"/>
          <w:w w:val="105"/>
        </w:rPr>
        <w:t>into</w:t>
      </w:r>
      <w:r>
        <w:rPr>
          <w:color w:val="21272B"/>
          <w:spacing w:val="-8"/>
          <w:w w:val="105"/>
        </w:rPr>
        <w:t xml:space="preserve"> </w:t>
      </w:r>
      <w:r>
        <w:rPr>
          <w:color w:val="21272B"/>
          <w:w w:val="105"/>
        </w:rPr>
        <w:t>TPP20-08,</w:t>
      </w:r>
      <w:r>
        <w:rPr>
          <w:color w:val="21272B"/>
          <w:spacing w:val="-7"/>
          <w:w w:val="105"/>
        </w:rPr>
        <w:t xml:space="preserve"> </w:t>
      </w:r>
      <w:r>
        <w:rPr>
          <w:color w:val="21272B"/>
          <w:w w:val="105"/>
        </w:rPr>
        <w:t>operation</w:t>
      </w:r>
      <w:r>
        <w:rPr>
          <w:color w:val="21272B"/>
          <w:spacing w:val="-11"/>
          <w:w w:val="105"/>
        </w:rPr>
        <w:t xml:space="preserve"> </w:t>
      </w:r>
      <w:r>
        <w:rPr>
          <w:color w:val="21272B"/>
          <w:w w:val="105"/>
        </w:rPr>
        <w:t>of</w:t>
      </w:r>
      <w:r>
        <w:rPr>
          <w:color w:val="21272B"/>
          <w:spacing w:val="-10"/>
          <w:w w:val="105"/>
        </w:rPr>
        <w:t xml:space="preserve"> </w:t>
      </w:r>
      <w:r>
        <w:rPr>
          <w:color w:val="21272B"/>
          <w:w w:val="105"/>
        </w:rPr>
        <w:t>the</w:t>
      </w:r>
      <w:r>
        <w:rPr>
          <w:color w:val="21272B"/>
          <w:spacing w:val="-9"/>
          <w:w w:val="105"/>
        </w:rPr>
        <w:t xml:space="preserve"> </w:t>
      </w:r>
      <w:r>
        <w:rPr>
          <w:color w:val="21272B"/>
          <w:w w:val="105"/>
        </w:rPr>
        <w:t>model</w:t>
      </w:r>
      <w:r>
        <w:rPr>
          <w:color w:val="21272B"/>
          <w:spacing w:val="-7"/>
          <w:w w:val="105"/>
        </w:rPr>
        <w:t xml:space="preserve"> </w:t>
      </w:r>
      <w:r>
        <w:rPr>
          <w:color w:val="21272B"/>
          <w:w w:val="105"/>
        </w:rPr>
        <w:t>has</w:t>
      </w:r>
      <w:r>
        <w:rPr>
          <w:color w:val="21272B"/>
          <w:spacing w:val="-9"/>
          <w:w w:val="105"/>
        </w:rPr>
        <w:t xml:space="preserve"> </w:t>
      </w:r>
      <w:r>
        <w:rPr>
          <w:color w:val="21272B"/>
          <w:w w:val="105"/>
        </w:rPr>
        <w:t>not</w:t>
      </w:r>
      <w:r>
        <w:rPr>
          <w:color w:val="21272B"/>
          <w:spacing w:val="-7"/>
          <w:w w:val="105"/>
        </w:rPr>
        <w:t xml:space="preserve"> </w:t>
      </w:r>
      <w:r>
        <w:rPr>
          <w:color w:val="21272B"/>
          <w:w w:val="105"/>
        </w:rPr>
        <w:t>been articulated</w:t>
      </w:r>
      <w:r>
        <w:rPr>
          <w:color w:val="21272B"/>
          <w:spacing w:val="-18"/>
          <w:w w:val="105"/>
        </w:rPr>
        <w:t xml:space="preserve"> </w:t>
      </w:r>
      <w:r>
        <w:rPr>
          <w:color w:val="21272B"/>
          <w:w w:val="105"/>
        </w:rPr>
        <w:t>in</w:t>
      </w:r>
      <w:r>
        <w:rPr>
          <w:color w:val="21272B"/>
          <w:spacing w:val="-19"/>
          <w:w w:val="105"/>
        </w:rPr>
        <w:t xml:space="preserve"> </w:t>
      </w:r>
      <w:r>
        <w:rPr>
          <w:color w:val="21272B"/>
          <w:w w:val="105"/>
        </w:rPr>
        <w:t>the</w:t>
      </w:r>
      <w:r>
        <w:rPr>
          <w:color w:val="21272B"/>
          <w:spacing w:val="-17"/>
          <w:w w:val="105"/>
        </w:rPr>
        <w:t xml:space="preserve"> </w:t>
      </w:r>
      <w:r>
        <w:rPr>
          <w:color w:val="21272B"/>
          <w:w w:val="105"/>
        </w:rPr>
        <w:t>document,</w:t>
      </w:r>
      <w:r>
        <w:rPr>
          <w:color w:val="21272B"/>
          <w:spacing w:val="-15"/>
          <w:w w:val="105"/>
        </w:rPr>
        <w:t xml:space="preserve"> </w:t>
      </w:r>
      <w:r>
        <w:rPr>
          <w:color w:val="21272B"/>
          <w:w w:val="105"/>
        </w:rPr>
        <w:t>and</w:t>
      </w:r>
      <w:r>
        <w:rPr>
          <w:color w:val="21272B"/>
          <w:spacing w:val="-18"/>
          <w:w w:val="105"/>
        </w:rPr>
        <w:t xml:space="preserve"> </w:t>
      </w:r>
      <w:r>
        <w:rPr>
          <w:color w:val="21272B"/>
          <w:w w:val="105"/>
        </w:rPr>
        <w:t>no</w:t>
      </w:r>
      <w:r>
        <w:rPr>
          <w:color w:val="21272B"/>
          <w:spacing w:val="-16"/>
          <w:w w:val="105"/>
        </w:rPr>
        <w:t xml:space="preserve"> </w:t>
      </w:r>
      <w:r>
        <w:rPr>
          <w:color w:val="21272B"/>
          <w:w w:val="105"/>
        </w:rPr>
        <w:t>other</w:t>
      </w:r>
      <w:r>
        <w:rPr>
          <w:color w:val="21272B"/>
          <w:spacing w:val="-16"/>
          <w:w w:val="105"/>
        </w:rPr>
        <w:t xml:space="preserve"> </w:t>
      </w:r>
      <w:r>
        <w:rPr>
          <w:color w:val="21272B"/>
          <w:w w:val="105"/>
        </w:rPr>
        <w:t>guidance</w:t>
      </w:r>
      <w:r>
        <w:rPr>
          <w:color w:val="21272B"/>
          <w:spacing w:val="-17"/>
          <w:w w:val="105"/>
        </w:rPr>
        <w:t xml:space="preserve"> </w:t>
      </w:r>
      <w:r>
        <w:rPr>
          <w:color w:val="21272B"/>
          <w:w w:val="105"/>
        </w:rPr>
        <w:t>has</w:t>
      </w:r>
      <w:r>
        <w:rPr>
          <w:color w:val="21272B"/>
          <w:spacing w:val="-17"/>
          <w:w w:val="105"/>
        </w:rPr>
        <w:t xml:space="preserve"> </w:t>
      </w:r>
      <w:r>
        <w:rPr>
          <w:color w:val="21272B"/>
          <w:w w:val="105"/>
        </w:rPr>
        <w:t>been</w:t>
      </w:r>
      <w:r>
        <w:rPr>
          <w:color w:val="21272B"/>
          <w:spacing w:val="-14"/>
          <w:w w:val="105"/>
        </w:rPr>
        <w:t xml:space="preserve"> </w:t>
      </w:r>
      <w:r>
        <w:rPr>
          <w:color w:val="21272B"/>
          <w:w w:val="105"/>
        </w:rPr>
        <w:t>provided</w:t>
      </w:r>
      <w:r>
        <w:rPr>
          <w:color w:val="21272B"/>
          <w:spacing w:val="-18"/>
          <w:w w:val="105"/>
        </w:rPr>
        <w:t xml:space="preserve"> </w:t>
      </w:r>
      <w:r>
        <w:rPr>
          <w:color w:val="21272B"/>
          <w:w w:val="105"/>
        </w:rPr>
        <w:t>to</w:t>
      </w:r>
      <w:r>
        <w:rPr>
          <w:color w:val="21272B"/>
          <w:spacing w:val="-16"/>
          <w:w w:val="105"/>
        </w:rPr>
        <w:t xml:space="preserve"> </w:t>
      </w:r>
      <w:r>
        <w:rPr>
          <w:color w:val="21272B"/>
          <w:w w:val="105"/>
        </w:rPr>
        <w:t>the</w:t>
      </w:r>
      <w:r>
        <w:rPr>
          <w:color w:val="21272B"/>
          <w:spacing w:val="-17"/>
          <w:w w:val="105"/>
        </w:rPr>
        <w:t xml:space="preserve"> </w:t>
      </w:r>
      <w:r>
        <w:rPr>
          <w:color w:val="21272B"/>
          <w:w w:val="105"/>
        </w:rPr>
        <w:t>sector.</w:t>
      </w:r>
      <w:r>
        <w:rPr>
          <w:color w:val="21272B"/>
          <w:spacing w:val="-16"/>
          <w:w w:val="105"/>
        </w:rPr>
        <w:t xml:space="preserve"> </w:t>
      </w:r>
      <w:r>
        <w:rPr>
          <w:color w:val="21272B"/>
          <w:w w:val="105"/>
        </w:rPr>
        <w:t>This</w:t>
      </w:r>
      <w:r>
        <w:rPr>
          <w:color w:val="21272B"/>
          <w:spacing w:val="-17"/>
          <w:w w:val="105"/>
        </w:rPr>
        <w:t xml:space="preserve"> </w:t>
      </w:r>
      <w:r>
        <w:rPr>
          <w:color w:val="21272B"/>
          <w:w w:val="105"/>
        </w:rPr>
        <w:t>could undermine the usefulness of the Model.</w:t>
      </w:r>
    </w:p>
    <w:p w14:paraId="013F6437" w14:textId="77777777" w:rsidR="00236E56" w:rsidRDefault="00146C31">
      <w:pPr>
        <w:pStyle w:val="BodyText"/>
        <w:spacing w:before="124" w:line="242" w:lineRule="auto"/>
      </w:pPr>
      <w:r>
        <w:rPr>
          <w:color w:val="21272B"/>
          <w:w w:val="105"/>
        </w:rPr>
        <w:t>There</w:t>
      </w:r>
      <w:r>
        <w:rPr>
          <w:color w:val="21272B"/>
          <w:spacing w:val="-3"/>
          <w:w w:val="105"/>
        </w:rPr>
        <w:t xml:space="preserve"> </w:t>
      </w:r>
      <w:r>
        <w:rPr>
          <w:color w:val="21272B"/>
          <w:w w:val="105"/>
        </w:rPr>
        <w:t>is</w:t>
      </w:r>
      <w:r>
        <w:rPr>
          <w:color w:val="21272B"/>
          <w:spacing w:val="-3"/>
          <w:w w:val="105"/>
        </w:rPr>
        <w:t xml:space="preserve"> </w:t>
      </w:r>
      <w:r>
        <w:rPr>
          <w:color w:val="21272B"/>
          <w:w w:val="105"/>
        </w:rPr>
        <w:t>inconsistent understanding of</w:t>
      </w:r>
      <w:r>
        <w:rPr>
          <w:color w:val="21272B"/>
          <w:spacing w:val="-4"/>
          <w:w w:val="105"/>
        </w:rPr>
        <w:t xml:space="preserve"> </w:t>
      </w:r>
      <w:r>
        <w:rPr>
          <w:color w:val="21272B"/>
          <w:w w:val="105"/>
        </w:rPr>
        <w:t>roles</w:t>
      </w:r>
      <w:r>
        <w:rPr>
          <w:color w:val="21272B"/>
          <w:spacing w:val="-3"/>
          <w:w w:val="105"/>
        </w:rPr>
        <w:t xml:space="preserve"> </w:t>
      </w:r>
      <w:r>
        <w:rPr>
          <w:color w:val="21272B"/>
          <w:w w:val="105"/>
        </w:rPr>
        <w:t>and</w:t>
      </w:r>
      <w:r>
        <w:rPr>
          <w:color w:val="21272B"/>
          <w:spacing w:val="-4"/>
          <w:w w:val="105"/>
        </w:rPr>
        <w:t xml:space="preserve"> </w:t>
      </w:r>
      <w:r>
        <w:rPr>
          <w:color w:val="21272B"/>
          <w:w w:val="105"/>
        </w:rPr>
        <w:t>responsibilities</w:t>
      </w:r>
      <w:r>
        <w:rPr>
          <w:color w:val="21272B"/>
          <w:spacing w:val="-3"/>
          <w:w w:val="105"/>
        </w:rPr>
        <w:t xml:space="preserve"> </w:t>
      </w:r>
      <w:r>
        <w:rPr>
          <w:color w:val="21272B"/>
          <w:w w:val="105"/>
        </w:rPr>
        <w:t>across</w:t>
      </w:r>
      <w:r>
        <w:rPr>
          <w:color w:val="21272B"/>
          <w:spacing w:val="-3"/>
          <w:w w:val="105"/>
        </w:rPr>
        <w:t xml:space="preserve"> </w:t>
      </w:r>
      <w:r>
        <w:rPr>
          <w:color w:val="21272B"/>
          <w:w w:val="105"/>
        </w:rPr>
        <w:t>key</w:t>
      </w:r>
      <w:r>
        <w:rPr>
          <w:color w:val="21272B"/>
          <w:spacing w:val="-4"/>
          <w:w w:val="105"/>
        </w:rPr>
        <w:t xml:space="preserve"> </w:t>
      </w:r>
      <w:r>
        <w:rPr>
          <w:color w:val="21272B"/>
          <w:w w:val="105"/>
        </w:rPr>
        <w:t>stakeholders</w:t>
      </w:r>
      <w:r>
        <w:rPr>
          <w:color w:val="21272B"/>
          <w:spacing w:val="-3"/>
          <w:w w:val="105"/>
        </w:rPr>
        <w:t xml:space="preserve"> </w:t>
      </w:r>
      <w:r>
        <w:rPr>
          <w:color w:val="21272B"/>
          <w:w w:val="105"/>
        </w:rPr>
        <w:t>in</w:t>
      </w:r>
      <w:r>
        <w:rPr>
          <w:color w:val="21272B"/>
          <w:spacing w:val="-6"/>
          <w:w w:val="105"/>
        </w:rPr>
        <w:t xml:space="preserve"> </w:t>
      </w:r>
      <w:r>
        <w:rPr>
          <w:color w:val="21272B"/>
          <w:w w:val="105"/>
        </w:rPr>
        <w:t>this model</w:t>
      </w:r>
      <w:r>
        <w:rPr>
          <w:color w:val="21272B"/>
          <w:spacing w:val="-14"/>
          <w:w w:val="105"/>
        </w:rPr>
        <w:t xml:space="preserve"> </w:t>
      </w:r>
      <w:r>
        <w:rPr>
          <w:color w:val="21272B"/>
          <w:w w:val="105"/>
        </w:rPr>
        <w:t>as</w:t>
      </w:r>
      <w:r>
        <w:rPr>
          <w:color w:val="21272B"/>
          <w:spacing w:val="-16"/>
          <w:w w:val="105"/>
        </w:rPr>
        <w:t xml:space="preserve"> </w:t>
      </w:r>
      <w:r>
        <w:rPr>
          <w:color w:val="21272B"/>
          <w:w w:val="105"/>
        </w:rPr>
        <w:t>it</w:t>
      </w:r>
      <w:r>
        <w:rPr>
          <w:color w:val="21272B"/>
          <w:spacing w:val="-14"/>
          <w:w w:val="105"/>
        </w:rPr>
        <w:t xml:space="preserve"> </w:t>
      </w:r>
      <w:r>
        <w:rPr>
          <w:color w:val="21272B"/>
          <w:w w:val="105"/>
        </w:rPr>
        <w:t>applies</w:t>
      </w:r>
      <w:r>
        <w:rPr>
          <w:color w:val="21272B"/>
          <w:spacing w:val="-16"/>
          <w:w w:val="105"/>
        </w:rPr>
        <w:t xml:space="preserve"> </w:t>
      </w:r>
      <w:r>
        <w:rPr>
          <w:color w:val="21272B"/>
          <w:w w:val="105"/>
        </w:rPr>
        <w:t>to</w:t>
      </w:r>
      <w:r>
        <w:rPr>
          <w:color w:val="21272B"/>
          <w:spacing w:val="-15"/>
          <w:w w:val="105"/>
        </w:rPr>
        <w:t xml:space="preserve"> </w:t>
      </w:r>
      <w:r>
        <w:rPr>
          <w:color w:val="21272B"/>
          <w:w w:val="105"/>
        </w:rPr>
        <w:t>the</w:t>
      </w:r>
      <w:r>
        <w:rPr>
          <w:color w:val="21272B"/>
          <w:spacing w:val="-16"/>
          <w:w w:val="105"/>
        </w:rPr>
        <w:t xml:space="preserve"> </w:t>
      </w:r>
      <w:r>
        <w:rPr>
          <w:color w:val="21272B"/>
          <w:w w:val="105"/>
        </w:rPr>
        <w:t>NSW</w:t>
      </w:r>
      <w:r>
        <w:rPr>
          <w:color w:val="21272B"/>
          <w:spacing w:val="-14"/>
          <w:w w:val="105"/>
        </w:rPr>
        <w:t xml:space="preserve"> </w:t>
      </w:r>
      <w:r>
        <w:rPr>
          <w:color w:val="21272B"/>
          <w:w w:val="105"/>
        </w:rPr>
        <w:t>public</w:t>
      </w:r>
      <w:r>
        <w:rPr>
          <w:color w:val="21272B"/>
          <w:spacing w:val="-16"/>
          <w:w w:val="105"/>
        </w:rPr>
        <w:t xml:space="preserve"> </w:t>
      </w:r>
      <w:r>
        <w:rPr>
          <w:color w:val="21272B"/>
          <w:w w:val="105"/>
        </w:rPr>
        <w:t>sector,</w:t>
      </w:r>
      <w:r>
        <w:rPr>
          <w:color w:val="21272B"/>
          <w:spacing w:val="-14"/>
          <w:w w:val="105"/>
        </w:rPr>
        <w:t xml:space="preserve"> </w:t>
      </w:r>
      <w:r>
        <w:rPr>
          <w:color w:val="21272B"/>
          <w:w w:val="105"/>
        </w:rPr>
        <w:t>which</w:t>
      </w:r>
      <w:r>
        <w:rPr>
          <w:color w:val="21272B"/>
          <w:spacing w:val="-18"/>
          <w:w w:val="105"/>
        </w:rPr>
        <w:t xml:space="preserve"> </w:t>
      </w:r>
      <w:r>
        <w:rPr>
          <w:color w:val="21272B"/>
          <w:w w:val="105"/>
        </w:rPr>
        <w:t>affects</w:t>
      </w:r>
      <w:r>
        <w:rPr>
          <w:color w:val="21272B"/>
          <w:spacing w:val="-16"/>
          <w:w w:val="105"/>
        </w:rPr>
        <w:t xml:space="preserve"> </w:t>
      </w:r>
      <w:r>
        <w:rPr>
          <w:color w:val="21272B"/>
          <w:w w:val="105"/>
        </w:rPr>
        <w:t>the</w:t>
      </w:r>
      <w:r>
        <w:rPr>
          <w:color w:val="21272B"/>
          <w:spacing w:val="-16"/>
          <w:w w:val="105"/>
        </w:rPr>
        <w:t xml:space="preserve"> </w:t>
      </w:r>
      <w:r>
        <w:rPr>
          <w:color w:val="21272B"/>
          <w:w w:val="105"/>
        </w:rPr>
        <w:t>effectiveness</w:t>
      </w:r>
      <w:r>
        <w:rPr>
          <w:color w:val="21272B"/>
          <w:spacing w:val="-16"/>
          <w:w w:val="105"/>
        </w:rPr>
        <w:t xml:space="preserve"> </w:t>
      </w:r>
      <w:r>
        <w:rPr>
          <w:color w:val="21272B"/>
          <w:w w:val="105"/>
        </w:rPr>
        <w:t>of</w:t>
      </w:r>
      <w:r>
        <w:rPr>
          <w:color w:val="21272B"/>
          <w:spacing w:val="-16"/>
          <w:w w:val="105"/>
        </w:rPr>
        <w:t xml:space="preserve"> </w:t>
      </w:r>
      <w:r>
        <w:rPr>
          <w:color w:val="21272B"/>
          <w:w w:val="105"/>
        </w:rPr>
        <w:t>governance</w:t>
      </w:r>
      <w:r>
        <w:rPr>
          <w:color w:val="21272B"/>
          <w:spacing w:val="-16"/>
          <w:w w:val="105"/>
        </w:rPr>
        <w:t xml:space="preserve"> </w:t>
      </w:r>
      <w:r>
        <w:rPr>
          <w:color w:val="21272B"/>
          <w:w w:val="105"/>
        </w:rPr>
        <w:t>and</w:t>
      </w:r>
      <w:r>
        <w:rPr>
          <w:color w:val="21272B"/>
          <w:spacing w:val="-17"/>
          <w:w w:val="105"/>
        </w:rPr>
        <w:t xml:space="preserve"> </w:t>
      </w:r>
      <w:r>
        <w:rPr>
          <w:color w:val="21272B"/>
          <w:w w:val="105"/>
        </w:rPr>
        <w:t xml:space="preserve">risk </w:t>
      </w:r>
      <w:r>
        <w:rPr>
          <w:color w:val="21272B"/>
          <w:spacing w:val="-2"/>
          <w:w w:val="105"/>
        </w:rPr>
        <w:t>management.</w:t>
      </w:r>
    </w:p>
    <w:p w14:paraId="013F6438" w14:textId="77777777" w:rsidR="00236E56" w:rsidRDefault="00146C31">
      <w:pPr>
        <w:pStyle w:val="BodyText"/>
        <w:spacing w:before="119"/>
      </w:pPr>
      <w:r>
        <w:rPr>
          <w:color w:val="21272B"/>
          <w:u w:val="single" w:color="21272B"/>
        </w:rPr>
        <w:t>Potential</w:t>
      </w:r>
      <w:r>
        <w:rPr>
          <w:color w:val="21272B"/>
          <w:spacing w:val="5"/>
          <w:u w:val="single" w:color="21272B"/>
        </w:rPr>
        <w:t xml:space="preserve"> </w:t>
      </w:r>
      <w:r>
        <w:rPr>
          <w:color w:val="21272B"/>
          <w:spacing w:val="-2"/>
          <w:u w:val="single" w:color="21272B"/>
        </w:rPr>
        <w:t>solution(s)</w:t>
      </w:r>
    </w:p>
    <w:p w14:paraId="013F6439" w14:textId="77777777" w:rsidR="00236E56" w:rsidRDefault="00146C31">
      <w:pPr>
        <w:pStyle w:val="BodyText"/>
        <w:spacing w:before="124" w:line="242" w:lineRule="auto"/>
        <w:ind w:right="365"/>
      </w:pPr>
      <w:r>
        <w:rPr>
          <w:color w:val="21272B"/>
          <w:w w:val="105"/>
        </w:rPr>
        <w:t>Expanding</w:t>
      </w:r>
      <w:r>
        <w:rPr>
          <w:color w:val="21272B"/>
          <w:spacing w:val="-11"/>
          <w:w w:val="105"/>
        </w:rPr>
        <w:t xml:space="preserve"> </w:t>
      </w:r>
      <w:r>
        <w:rPr>
          <w:color w:val="21272B"/>
          <w:w w:val="105"/>
        </w:rPr>
        <w:t>the</w:t>
      </w:r>
      <w:r>
        <w:rPr>
          <w:color w:val="21272B"/>
          <w:spacing w:val="-13"/>
          <w:w w:val="105"/>
        </w:rPr>
        <w:t xml:space="preserve"> </w:t>
      </w:r>
      <w:r>
        <w:rPr>
          <w:color w:val="21272B"/>
          <w:w w:val="105"/>
        </w:rPr>
        <w:t>guidance</w:t>
      </w:r>
      <w:r>
        <w:rPr>
          <w:color w:val="21272B"/>
          <w:spacing w:val="-13"/>
          <w:w w:val="105"/>
        </w:rPr>
        <w:t xml:space="preserve"> </w:t>
      </w:r>
      <w:r>
        <w:rPr>
          <w:color w:val="21272B"/>
          <w:w w:val="105"/>
        </w:rPr>
        <w:t>around</w:t>
      </w:r>
      <w:r>
        <w:rPr>
          <w:color w:val="21272B"/>
          <w:spacing w:val="-14"/>
          <w:w w:val="105"/>
        </w:rPr>
        <w:t xml:space="preserve"> </w:t>
      </w:r>
      <w:r>
        <w:rPr>
          <w:color w:val="21272B"/>
          <w:w w:val="105"/>
        </w:rPr>
        <w:t>the</w:t>
      </w:r>
      <w:r>
        <w:rPr>
          <w:color w:val="21272B"/>
          <w:spacing w:val="-13"/>
          <w:w w:val="105"/>
        </w:rPr>
        <w:t xml:space="preserve"> </w:t>
      </w:r>
      <w:r>
        <w:rPr>
          <w:color w:val="21272B"/>
          <w:w w:val="105"/>
        </w:rPr>
        <w:t>Three</w:t>
      </w:r>
      <w:r>
        <w:rPr>
          <w:color w:val="21272B"/>
          <w:spacing w:val="-13"/>
          <w:w w:val="105"/>
        </w:rPr>
        <w:t xml:space="preserve"> </w:t>
      </w:r>
      <w:r>
        <w:rPr>
          <w:color w:val="21272B"/>
          <w:w w:val="105"/>
        </w:rPr>
        <w:t>Lines</w:t>
      </w:r>
      <w:r>
        <w:rPr>
          <w:color w:val="21272B"/>
          <w:spacing w:val="-13"/>
          <w:w w:val="105"/>
        </w:rPr>
        <w:t xml:space="preserve"> </w:t>
      </w:r>
      <w:r>
        <w:rPr>
          <w:color w:val="21272B"/>
          <w:w w:val="105"/>
        </w:rPr>
        <w:t>Model</w:t>
      </w:r>
      <w:r>
        <w:rPr>
          <w:color w:val="21272B"/>
          <w:spacing w:val="-11"/>
          <w:w w:val="105"/>
        </w:rPr>
        <w:t xml:space="preserve"> </w:t>
      </w:r>
      <w:r>
        <w:rPr>
          <w:color w:val="21272B"/>
          <w:w w:val="105"/>
        </w:rPr>
        <w:t>may</w:t>
      </w:r>
      <w:r>
        <w:rPr>
          <w:color w:val="21272B"/>
          <w:spacing w:val="-14"/>
          <w:w w:val="105"/>
        </w:rPr>
        <w:t xml:space="preserve"> </w:t>
      </w:r>
      <w:r>
        <w:rPr>
          <w:color w:val="21272B"/>
          <w:w w:val="105"/>
        </w:rPr>
        <w:t>help</w:t>
      </w:r>
      <w:r>
        <w:rPr>
          <w:color w:val="21272B"/>
          <w:spacing w:val="-14"/>
          <w:w w:val="105"/>
        </w:rPr>
        <w:t xml:space="preserve"> </w:t>
      </w:r>
      <w:r>
        <w:rPr>
          <w:color w:val="21272B"/>
          <w:w w:val="105"/>
        </w:rPr>
        <w:t>agencies</w:t>
      </w:r>
      <w:r>
        <w:rPr>
          <w:color w:val="21272B"/>
          <w:spacing w:val="-13"/>
          <w:w w:val="105"/>
        </w:rPr>
        <w:t xml:space="preserve"> </w:t>
      </w:r>
      <w:r>
        <w:rPr>
          <w:color w:val="21272B"/>
          <w:w w:val="105"/>
        </w:rPr>
        <w:t>understand</w:t>
      </w:r>
      <w:r>
        <w:rPr>
          <w:color w:val="21272B"/>
          <w:spacing w:val="-14"/>
          <w:w w:val="105"/>
        </w:rPr>
        <w:t xml:space="preserve"> </w:t>
      </w:r>
      <w:r>
        <w:rPr>
          <w:color w:val="21272B"/>
          <w:w w:val="105"/>
        </w:rPr>
        <w:t>where</w:t>
      </w:r>
      <w:r>
        <w:rPr>
          <w:color w:val="21272B"/>
          <w:spacing w:val="-13"/>
          <w:w w:val="105"/>
        </w:rPr>
        <w:t xml:space="preserve"> </w:t>
      </w:r>
      <w:r>
        <w:rPr>
          <w:color w:val="21272B"/>
          <w:w w:val="105"/>
        </w:rPr>
        <w:t>roles sit</w:t>
      </w:r>
      <w:r>
        <w:rPr>
          <w:color w:val="21272B"/>
          <w:spacing w:val="-13"/>
          <w:w w:val="105"/>
        </w:rPr>
        <w:t xml:space="preserve"> </w:t>
      </w:r>
      <w:r>
        <w:rPr>
          <w:color w:val="21272B"/>
          <w:w w:val="105"/>
        </w:rPr>
        <w:t>in</w:t>
      </w:r>
      <w:r>
        <w:rPr>
          <w:color w:val="21272B"/>
          <w:spacing w:val="-17"/>
          <w:w w:val="105"/>
        </w:rPr>
        <w:t xml:space="preserve"> </w:t>
      </w:r>
      <w:r>
        <w:rPr>
          <w:color w:val="21272B"/>
          <w:w w:val="105"/>
        </w:rPr>
        <w:t>the</w:t>
      </w:r>
      <w:r>
        <w:rPr>
          <w:color w:val="21272B"/>
          <w:spacing w:val="-15"/>
          <w:w w:val="105"/>
        </w:rPr>
        <w:t xml:space="preserve"> </w:t>
      </w:r>
      <w:r>
        <w:rPr>
          <w:color w:val="21272B"/>
          <w:w w:val="105"/>
        </w:rPr>
        <w:t>Model,</w:t>
      </w:r>
      <w:r>
        <w:rPr>
          <w:color w:val="21272B"/>
          <w:spacing w:val="-13"/>
          <w:w w:val="105"/>
        </w:rPr>
        <w:t xml:space="preserve"> </w:t>
      </w:r>
      <w:r>
        <w:rPr>
          <w:color w:val="21272B"/>
          <w:w w:val="105"/>
        </w:rPr>
        <w:t>and</w:t>
      </w:r>
      <w:r>
        <w:rPr>
          <w:color w:val="21272B"/>
          <w:spacing w:val="-16"/>
          <w:w w:val="105"/>
        </w:rPr>
        <w:t xml:space="preserve"> </w:t>
      </w:r>
      <w:r>
        <w:rPr>
          <w:color w:val="21272B"/>
          <w:w w:val="105"/>
        </w:rPr>
        <w:t>what</w:t>
      </w:r>
      <w:r>
        <w:rPr>
          <w:color w:val="21272B"/>
          <w:spacing w:val="-13"/>
          <w:w w:val="105"/>
        </w:rPr>
        <w:t xml:space="preserve"> </w:t>
      </w:r>
      <w:r>
        <w:rPr>
          <w:color w:val="21272B"/>
          <w:w w:val="105"/>
        </w:rPr>
        <w:t>their</w:t>
      </w:r>
      <w:r>
        <w:rPr>
          <w:color w:val="21272B"/>
          <w:spacing w:val="-14"/>
          <w:w w:val="105"/>
        </w:rPr>
        <w:t xml:space="preserve"> </w:t>
      </w:r>
      <w:r>
        <w:rPr>
          <w:color w:val="21272B"/>
          <w:w w:val="105"/>
        </w:rPr>
        <w:t>responsibilities</w:t>
      </w:r>
      <w:r>
        <w:rPr>
          <w:color w:val="21272B"/>
          <w:spacing w:val="-15"/>
          <w:w w:val="105"/>
        </w:rPr>
        <w:t xml:space="preserve"> </w:t>
      </w:r>
      <w:r>
        <w:rPr>
          <w:color w:val="21272B"/>
          <w:w w:val="105"/>
        </w:rPr>
        <w:t>are.</w:t>
      </w:r>
    </w:p>
    <w:p w14:paraId="013F643A" w14:textId="77777777" w:rsidR="00236E56" w:rsidRDefault="00146C31">
      <w:pPr>
        <w:pStyle w:val="BodyText"/>
        <w:spacing w:before="122" w:line="242" w:lineRule="auto"/>
      </w:pPr>
      <w:r>
        <w:rPr>
          <w:color w:val="21272B"/>
        </w:rPr>
        <w:t>Alternatively, if</w:t>
      </w:r>
      <w:r>
        <w:rPr>
          <w:color w:val="21272B"/>
          <w:spacing w:val="-1"/>
        </w:rPr>
        <w:t xml:space="preserve"> </w:t>
      </w:r>
      <w:r>
        <w:rPr>
          <w:color w:val="21272B"/>
        </w:rPr>
        <w:t>the Model is not further explained</w:t>
      </w:r>
      <w:r>
        <w:rPr>
          <w:color w:val="21272B"/>
          <w:spacing w:val="-1"/>
        </w:rPr>
        <w:t xml:space="preserve"> </w:t>
      </w:r>
      <w:r>
        <w:rPr>
          <w:color w:val="21272B"/>
        </w:rPr>
        <w:t>there may</w:t>
      </w:r>
      <w:r>
        <w:rPr>
          <w:color w:val="21272B"/>
          <w:spacing w:val="-1"/>
        </w:rPr>
        <w:t xml:space="preserve"> </w:t>
      </w:r>
      <w:r>
        <w:rPr>
          <w:color w:val="21272B"/>
        </w:rPr>
        <w:t>be more benefit in</w:t>
      </w:r>
      <w:r>
        <w:rPr>
          <w:color w:val="21272B"/>
          <w:spacing w:val="-2"/>
        </w:rPr>
        <w:t xml:space="preserve"> </w:t>
      </w:r>
      <w:r>
        <w:rPr>
          <w:color w:val="21272B"/>
        </w:rPr>
        <w:t>removing it from</w:t>
      </w:r>
      <w:r>
        <w:rPr>
          <w:color w:val="21272B"/>
          <w:spacing w:val="-2"/>
        </w:rPr>
        <w:t xml:space="preserve"> </w:t>
      </w:r>
      <w:r>
        <w:rPr>
          <w:color w:val="21272B"/>
        </w:rPr>
        <w:t xml:space="preserve">the </w:t>
      </w:r>
      <w:r>
        <w:rPr>
          <w:color w:val="21272B"/>
          <w:spacing w:val="-2"/>
        </w:rPr>
        <w:t>policy.</w:t>
      </w:r>
    </w:p>
    <w:p w14:paraId="013F643B" w14:textId="77777777" w:rsidR="00236E56" w:rsidRDefault="00146C31">
      <w:pPr>
        <w:pStyle w:val="BodyText"/>
        <w:spacing w:before="123"/>
      </w:pPr>
      <w:r>
        <w:rPr>
          <w:color w:val="21272B"/>
          <w:spacing w:val="-2"/>
          <w:w w:val="105"/>
          <w:u w:val="single" w:color="21272B"/>
        </w:rPr>
        <w:t>Questions</w:t>
      </w:r>
    </w:p>
    <w:p w14:paraId="013F643C" w14:textId="77777777" w:rsidR="00236E56" w:rsidRDefault="00236E56">
      <w:pPr>
        <w:sectPr w:rsidR="00236E56">
          <w:pgSz w:w="11910" w:h="16840"/>
          <w:pgMar w:top="1480" w:right="720" w:bottom="780" w:left="720" w:header="0" w:footer="588" w:gutter="0"/>
          <w:cols w:space="720"/>
        </w:sectPr>
      </w:pPr>
    </w:p>
    <w:p w14:paraId="013F643D" w14:textId="77777777" w:rsidR="00236E56" w:rsidRDefault="00146C31">
      <w:pPr>
        <w:pStyle w:val="ListParagraph"/>
        <w:numPr>
          <w:ilvl w:val="0"/>
          <w:numId w:val="5"/>
        </w:numPr>
        <w:tabs>
          <w:tab w:val="left" w:pos="844"/>
          <w:tab w:val="left" w:pos="849"/>
        </w:tabs>
        <w:spacing w:before="90" w:line="242" w:lineRule="auto"/>
        <w:ind w:right="277" w:hanging="360"/>
      </w:pPr>
      <w:r>
        <w:rPr>
          <w:color w:val="21272B"/>
        </w:rPr>
        <w:lastRenderedPageBreak/>
        <w:t>Is there benefit in further articulating the Three Lines Model in the new policy framework, or is there an alternate model that would be more easily deployed?</w:t>
      </w:r>
    </w:p>
    <w:p w14:paraId="013F643E" w14:textId="77777777" w:rsidR="00236E56" w:rsidRDefault="00146C31">
      <w:pPr>
        <w:pStyle w:val="Heading3"/>
        <w:numPr>
          <w:ilvl w:val="2"/>
          <w:numId w:val="10"/>
        </w:numPr>
        <w:tabs>
          <w:tab w:val="left" w:pos="1152"/>
        </w:tabs>
        <w:spacing w:before="243"/>
      </w:pPr>
      <w:bookmarkStart w:id="7" w:name="_TOC_250013"/>
      <w:r>
        <w:rPr>
          <w:color w:val="002563"/>
        </w:rPr>
        <w:t>Risks</w:t>
      </w:r>
      <w:r>
        <w:rPr>
          <w:color w:val="002563"/>
          <w:spacing w:val="-3"/>
        </w:rPr>
        <w:t xml:space="preserve"> </w:t>
      </w:r>
      <w:r>
        <w:rPr>
          <w:color w:val="002563"/>
        </w:rPr>
        <w:t>that</w:t>
      </w:r>
      <w:r>
        <w:rPr>
          <w:color w:val="002563"/>
          <w:spacing w:val="-5"/>
        </w:rPr>
        <w:t xml:space="preserve"> </w:t>
      </w:r>
      <w:r>
        <w:rPr>
          <w:color w:val="002563"/>
        </w:rPr>
        <w:t>impact</w:t>
      </w:r>
      <w:r>
        <w:rPr>
          <w:color w:val="002563"/>
          <w:spacing w:val="-6"/>
        </w:rPr>
        <w:t xml:space="preserve"> </w:t>
      </w:r>
      <w:r>
        <w:rPr>
          <w:color w:val="002563"/>
        </w:rPr>
        <w:t>other</w:t>
      </w:r>
      <w:r>
        <w:rPr>
          <w:color w:val="002563"/>
          <w:spacing w:val="-4"/>
        </w:rPr>
        <w:t xml:space="preserve"> </w:t>
      </w:r>
      <w:bookmarkEnd w:id="7"/>
      <w:r>
        <w:rPr>
          <w:color w:val="002563"/>
          <w:spacing w:val="-2"/>
        </w:rPr>
        <w:t>agencies</w:t>
      </w:r>
    </w:p>
    <w:p w14:paraId="013F643F" w14:textId="77777777" w:rsidR="00236E56" w:rsidRDefault="00146C31">
      <w:pPr>
        <w:pStyle w:val="BodyText"/>
        <w:spacing w:before="120"/>
      </w:pPr>
      <w:r>
        <w:rPr>
          <w:color w:val="21272B"/>
          <w:spacing w:val="-2"/>
          <w:u w:val="single" w:color="21272B"/>
        </w:rPr>
        <w:t>Issue:</w:t>
      </w:r>
    </w:p>
    <w:p w14:paraId="013F6440" w14:textId="77777777" w:rsidR="00236E56" w:rsidRDefault="00146C31">
      <w:pPr>
        <w:pStyle w:val="BodyText"/>
        <w:spacing w:before="124" w:line="242" w:lineRule="auto"/>
        <w:ind w:right="148"/>
      </w:pPr>
      <w:r>
        <w:rPr>
          <w:color w:val="21272B"/>
          <w:w w:val="105"/>
        </w:rPr>
        <w:t>In</w:t>
      </w:r>
      <w:r>
        <w:rPr>
          <w:color w:val="21272B"/>
          <w:spacing w:val="-11"/>
          <w:w w:val="105"/>
        </w:rPr>
        <w:t xml:space="preserve"> </w:t>
      </w:r>
      <w:r>
        <w:rPr>
          <w:color w:val="21272B"/>
          <w:w w:val="105"/>
        </w:rPr>
        <w:t>relation</w:t>
      </w:r>
      <w:r>
        <w:rPr>
          <w:color w:val="21272B"/>
          <w:spacing w:val="-11"/>
          <w:w w:val="105"/>
        </w:rPr>
        <w:t xml:space="preserve"> </w:t>
      </w:r>
      <w:r>
        <w:rPr>
          <w:color w:val="21272B"/>
          <w:w w:val="105"/>
        </w:rPr>
        <w:t>to</w:t>
      </w:r>
      <w:r>
        <w:rPr>
          <w:color w:val="21272B"/>
          <w:spacing w:val="-8"/>
          <w:w w:val="105"/>
        </w:rPr>
        <w:t xml:space="preserve"> </w:t>
      </w:r>
      <w:r>
        <w:rPr>
          <w:color w:val="21272B"/>
          <w:w w:val="105"/>
        </w:rPr>
        <w:t>significant</w:t>
      </w:r>
      <w:r>
        <w:rPr>
          <w:color w:val="21272B"/>
          <w:spacing w:val="-6"/>
          <w:w w:val="105"/>
        </w:rPr>
        <w:t xml:space="preserve"> </w:t>
      </w:r>
      <w:r>
        <w:rPr>
          <w:color w:val="21272B"/>
          <w:w w:val="105"/>
        </w:rPr>
        <w:t>risks</w:t>
      </w:r>
      <w:r>
        <w:rPr>
          <w:color w:val="21272B"/>
          <w:spacing w:val="-9"/>
          <w:w w:val="105"/>
        </w:rPr>
        <w:t xml:space="preserve"> </w:t>
      </w:r>
      <w:r>
        <w:rPr>
          <w:color w:val="21272B"/>
          <w:w w:val="105"/>
        </w:rPr>
        <w:t>of</w:t>
      </w:r>
      <w:r>
        <w:rPr>
          <w:color w:val="21272B"/>
          <w:spacing w:val="-10"/>
          <w:w w:val="105"/>
        </w:rPr>
        <w:t xml:space="preserve"> </w:t>
      </w:r>
      <w:r>
        <w:rPr>
          <w:color w:val="21272B"/>
          <w:w w:val="105"/>
        </w:rPr>
        <w:t>an</w:t>
      </w:r>
      <w:r>
        <w:rPr>
          <w:color w:val="21272B"/>
          <w:spacing w:val="-11"/>
          <w:w w:val="105"/>
        </w:rPr>
        <w:t xml:space="preserve"> </w:t>
      </w:r>
      <w:r>
        <w:rPr>
          <w:color w:val="21272B"/>
          <w:w w:val="105"/>
        </w:rPr>
        <w:t>agency</w:t>
      </w:r>
      <w:r>
        <w:rPr>
          <w:color w:val="21272B"/>
          <w:spacing w:val="-10"/>
          <w:w w:val="105"/>
        </w:rPr>
        <w:t xml:space="preserve"> </w:t>
      </w:r>
      <w:r>
        <w:rPr>
          <w:color w:val="21272B"/>
          <w:w w:val="105"/>
        </w:rPr>
        <w:t>that</w:t>
      </w:r>
      <w:r>
        <w:rPr>
          <w:color w:val="21272B"/>
          <w:spacing w:val="-1"/>
          <w:w w:val="105"/>
        </w:rPr>
        <w:t xml:space="preserve"> </w:t>
      </w:r>
      <w:r>
        <w:rPr>
          <w:color w:val="21272B"/>
          <w:w w:val="105"/>
        </w:rPr>
        <w:t>could</w:t>
      </w:r>
      <w:r>
        <w:rPr>
          <w:color w:val="21272B"/>
          <w:spacing w:val="-10"/>
          <w:w w:val="105"/>
        </w:rPr>
        <w:t xml:space="preserve"> </w:t>
      </w:r>
      <w:r>
        <w:rPr>
          <w:color w:val="21272B"/>
          <w:w w:val="105"/>
        </w:rPr>
        <w:t>affect</w:t>
      </w:r>
      <w:r>
        <w:rPr>
          <w:color w:val="21272B"/>
          <w:spacing w:val="-6"/>
          <w:w w:val="105"/>
        </w:rPr>
        <w:t xml:space="preserve"> </w:t>
      </w:r>
      <w:r>
        <w:rPr>
          <w:color w:val="21272B"/>
          <w:w w:val="105"/>
        </w:rPr>
        <w:t>other</w:t>
      </w:r>
      <w:r>
        <w:rPr>
          <w:color w:val="21272B"/>
          <w:spacing w:val="-8"/>
          <w:w w:val="105"/>
        </w:rPr>
        <w:t xml:space="preserve"> </w:t>
      </w:r>
      <w:r>
        <w:rPr>
          <w:color w:val="21272B"/>
          <w:w w:val="105"/>
        </w:rPr>
        <w:t>agencies,</w:t>
      </w:r>
      <w:r>
        <w:rPr>
          <w:color w:val="21272B"/>
          <w:spacing w:val="-6"/>
          <w:w w:val="105"/>
        </w:rPr>
        <w:t xml:space="preserve"> </w:t>
      </w:r>
      <w:r>
        <w:rPr>
          <w:color w:val="21272B"/>
          <w:w w:val="105"/>
        </w:rPr>
        <w:t>TPP20-08</w:t>
      </w:r>
      <w:r>
        <w:rPr>
          <w:color w:val="21272B"/>
          <w:spacing w:val="-6"/>
          <w:w w:val="105"/>
        </w:rPr>
        <w:t xml:space="preserve"> </w:t>
      </w:r>
      <w:r>
        <w:rPr>
          <w:color w:val="21272B"/>
          <w:w w:val="105"/>
        </w:rPr>
        <w:t>requires</w:t>
      </w:r>
      <w:r>
        <w:rPr>
          <w:color w:val="21272B"/>
          <w:spacing w:val="-9"/>
          <w:w w:val="105"/>
        </w:rPr>
        <w:t xml:space="preserve"> </w:t>
      </w:r>
      <w:r>
        <w:rPr>
          <w:color w:val="21272B"/>
          <w:w w:val="105"/>
        </w:rPr>
        <w:t xml:space="preserve">the </w:t>
      </w:r>
      <w:r>
        <w:rPr>
          <w:color w:val="21272B"/>
        </w:rPr>
        <w:t xml:space="preserve">AA to ensure that these are ‘formally communicated to the affected agencies’, including information </w:t>
      </w:r>
      <w:r>
        <w:rPr>
          <w:color w:val="21272B"/>
          <w:w w:val="105"/>
        </w:rPr>
        <w:t>on</w:t>
      </w:r>
      <w:r>
        <w:rPr>
          <w:color w:val="21272B"/>
          <w:spacing w:val="-2"/>
          <w:w w:val="105"/>
        </w:rPr>
        <w:t xml:space="preserve"> </w:t>
      </w:r>
      <w:r>
        <w:rPr>
          <w:color w:val="21272B"/>
          <w:w w:val="105"/>
        </w:rPr>
        <w:t>treatment measures</w:t>
      </w:r>
      <w:r>
        <w:rPr>
          <w:color w:val="21272B"/>
          <w:spacing w:val="-1"/>
          <w:w w:val="105"/>
        </w:rPr>
        <w:t xml:space="preserve"> </w:t>
      </w:r>
      <w:r>
        <w:rPr>
          <w:color w:val="21272B"/>
          <w:w w:val="105"/>
        </w:rPr>
        <w:t>and</w:t>
      </w:r>
      <w:r>
        <w:rPr>
          <w:color w:val="21272B"/>
          <w:spacing w:val="-2"/>
          <w:w w:val="105"/>
        </w:rPr>
        <w:t xml:space="preserve"> </w:t>
      </w:r>
      <w:r>
        <w:rPr>
          <w:color w:val="21272B"/>
          <w:w w:val="105"/>
        </w:rPr>
        <w:t>the</w:t>
      </w:r>
      <w:r>
        <w:rPr>
          <w:color w:val="21272B"/>
          <w:spacing w:val="-1"/>
          <w:w w:val="105"/>
        </w:rPr>
        <w:t xml:space="preserve"> </w:t>
      </w:r>
      <w:r>
        <w:rPr>
          <w:color w:val="21272B"/>
          <w:w w:val="105"/>
        </w:rPr>
        <w:t>residual risk.</w:t>
      </w:r>
    </w:p>
    <w:p w14:paraId="013F6441" w14:textId="77777777" w:rsidR="00236E56" w:rsidRDefault="00146C31">
      <w:pPr>
        <w:pStyle w:val="BodyText"/>
        <w:spacing w:before="124" w:line="242" w:lineRule="auto"/>
      </w:pPr>
      <w:r>
        <w:rPr>
          <w:color w:val="21272B"/>
          <w:w w:val="105"/>
        </w:rPr>
        <w:t>While</w:t>
      </w:r>
      <w:r>
        <w:rPr>
          <w:color w:val="21272B"/>
          <w:spacing w:val="-9"/>
          <w:w w:val="105"/>
        </w:rPr>
        <w:t xml:space="preserve"> </w:t>
      </w:r>
      <w:r>
        <w:rPr>
          <w:color w:val="21272B"/>
          <w:w w:val="105"/>
        </w:rPr>
        <w:t>there</w:t>
      </w:r>
      <w:r>
        <w:rPr>
          <w:color w:val="21272B"/>
          <w:spacing w:val="-9"/>
          <w:w w:val="105"/>
        </w:rPr>
        <w:t xml:space="preserve"> </w:t>
      </w:r>
      <w:r>
        <w:rPr>
          <w:color w:val="21272B"/>
          <w:w w:val="105"/>
        </w:rPr>
        <w:t>seems</w:t>
      </w:r>
      <w:r>
        <w:rPr>
          <w:color w:val="21272B"/>
          <w:spacing w:val="-9"/>
          <w:w w:val="105"/>
        </w:rPr>
        <w:t xml:space="preserve"> </w:t>
      </w:r>
      <w:r>
        <w:rPr>
          <w:color w:val="21272B"/>
          <w:w w:val="105"/>
        </w:rPr>
        <w:t>to</w:t>
      </w:r>
      <w:r>
        <w:rPr>
          <w:color w:val="21272B"/>
          <w:spacing w:val="-8"/>
          <w:w w:val="105"/>
        </w:rPr>
        <w:t xml:space="preserve"> </w:t>
      </w:r>
      <w:r>
        <w:rPr>
          <w:color w:val="21272B"/>
          <w:w w:val="105"/>
        </w:rPr>
        <w:t>be</w:t>
      </w:r>
      <w:r>
        <w:rPr>
          <w:color w:val="21272B"/>
          <w:spacing w:val="-9"/>
          <w:w w:val="105"/>
        </w:rPr>
        <w:t xml:space="preserve"> </w:t>
      </w:r>
      <w:r>
        <w:rPr>
          <w:color w:val="21272B"/>
          <w:w w:val="105"/>
        </w:rPr>
        <w:t>benefits</w:t>
      </w:r>
      <w:r>
        <w:rPr>
          <w:color w:val="21272B"/>
          <w:spacing w:val="-9"/>
          <w:w w:val="105"/>
        </w:rPr>
        <w:t xml:space="preserve"> </w:t>
      </w:r>
      <w:r>
        <w:rPr>
          <w:color w:val="21272B"/>
          <w:w w:val="105"/>
        </w:rPr>
        <w:t>to</w:t>
      </w:r>
      <w:r>
        <w:rPr>
          <w:color w:val="21272B"/>
          <w:spacing w:val="-8"/>
          <w:w w:val="105"/>
        </w:rPr>
        <w:t xml:space="preserve"> </w:t>
      </w:r>
      <w:r>
        <w:rPr>
          <w:color w:val="21272B"/>
          <w:w w:val="105"/>
        </w:rPr>
        <w:t>shared</w:t>
      </w:r>
      <w:r>
        <w:rPr>
          <w:color w:val="21272B"/>
          <w:spacing w:val="-10"/>
          <w:w w:val="105"/>
        </w:rPr>
        <w:t xml:space="preserve"> </w:t>
      </w:r>
      <w:r>
        <w:rPr>
          <w:color w:val="21272B"/>
          <w:w w:val="105"/>
        </w:rPr>
        <w:t>risks</w:t>
      </w:r>
      <w:r>
        <w:rPr>
          <w:color w:val="21272B"/>
          <w:spacing w:val="-15"/>
          <w:w w:val="105"/>
        </w:rPr>
        <w:t xml:space="preserve"> </w:t>
      </w:r>
      <w:r>
        <w:rPr>
          <w:color w:val="21272B"/>
          <w:w w:val="105"/>
        </w:rPr>
        <w:t>being</w:t>
      </w:r>
      <w:r>
        <w:rPr>
          <w:color w:val="21272B"/>
          <w:spacing w:val="-7"/>
          <w:w w:val="105"/>
        </w:rPr>
        <w:t xml:space="preserve"> </w:t>
      </w:r>
      <w:r>
        <w:rPr>
          <w:color w:val="21272B"/>
          <w:w w:val="105"/>
        </w:rPr>
        <w:t>communicated</w:t>
      </w:r>
      <w:r>
        <w:rPr>
          <w:color w:val="21272B"/>
          <w:spacing w:val="-10"/>
          <w:w w:val="105"/>
        </w:rPr>
        <w:t xml:space="preserve"> </w:t>
      </w:r>
      <w:r>
        <w:rPr>
          <w:color w:val="21272B"/>
          <w:w w:val="105"/>
        </w:rPr>
        <w:t>to</w:t>
      </w:r>
      <w:r>
        <w:rPr>
          <w:color w:val="21272B"/>
          <w:spacing w:val="-8"/>
          <w:w w:val="105"/>
        </w:rPr>
        <w:t xml:space="preserve"> </w:t>
      </w:r>
      <w:r>
        <w:rPr>
          <w:color w:val="21272B"/>
          <w:w w:val="105"/>
        </w:rPr>
        <w:t>affected</w:t>
      </w:r>
      <w:r>
        <w:rPr>
          <w:color w:val="21272B"/>
          <w:spacing w:val="-10"/>
          <w:w w:val="105"/>
        </w:rPr>
        <w:t xml:space="preserve"> </w:t>
      </w:r>
      <w:r>
        <w:rPr>
          <w:color w:val="21272B"/>
          <w:w w:val="105"/>
        </w:rPr>
        <w:t>agencies</w:t>
      </w:r>
      <w:r>
        <w:rPr>
          <w:color w:val="21272B"/>
          <w:spacing w:val="-8"/>
          <w:w w:val="105"/>
        </w:rPr>
        <w:t xml:space="preserve"> </w:t>
      </w:r>
      <w:r>
        <w:rPr>
          <w:color w:val="21272B"/>
          <w:w w:val="105"/>
        </w:rPr>
        <w:t>so</w:t>
      </w:r>
      <w:r>
        <w:rPr>
          <w:color w:val="21272B"/>
          <w:spacing w:val="-8"/>
          <w:w w:val="105"/>
        </w:rPr>
        <w:t xml:space="preserve"> </w:t>
      </w:r>
      <w:r>
        <w:rPr>
          <w:color w:val="21272B"/>
          <w:w w:val="105"/>
        </w:rPr>
        <w:t>that there</w:t>
      </w:r>
      <w:r>
        <w:rPr>
          <w:color w:val="21272B"/>
          <w:spacing w:val="-11"/>
          <w:w w:val="105"/>
        </w:rPr>
        <w:t xml:space="preserve"> </w:t>
      </w:r>
      <w:r>
        <w:rPr>
          <w:color w:val="21272B"/>
          <w:w w:val="105"/>
        </w:rPr>
        <w:t>is</w:t>
      </w:r>
      <w:r>
        <w:rPr>
          <w:color w:val="21272B"/>
          <w:spacing w:val="-11"/>
          <w:w w:val="105"/>
        </w:rPr>
        <w:t xml:space="preserve"> </w:t>
      </w:r>
      <w:r>
        <w:rPr>
          <w:color w:val="21272B"/>
          <w:w w:val="105"/>
        </w:rPr>
        <w:t>a</w:t>
      </w:r>
      <w:r>
        <w:rPr>
          <w:color w:val="21272B"/>
          <w:spacing w:val="-12"/>
          <w:w w:val="105"/>
        </w:rPr>
        <w:t xml:space="preserve"> </w:t>
      </w:r>
      <w:r>
        <w:rPr>
          <w:color w:val="21272B"/>
          <w:w w:val="105"/>
        </w:rPr>
        <w:t>common</w:t>
      </w:r>
      <w:r>
        <w:rPr>
          <w:color w:val="21272B"/>
          <w:spacing w:val="-13"/>
          <w:w w:val="105"/>
        </w:rPr>
        <w:t xml:space="preserve"> </w:t>
      </w:r>
      <w:r>
        <w:rPr>
          <w:color w:val="21272B"/>
          <w:w w:val="105"/>
        </w:rPr>
        <w:t>understanding</w:t>
      </w:r>
      <w:r>
        <w:rPr>
          <w:color w:val="21272B"/>
          <w:spacing w:val="-9"/>
          <w:w w:val="105"/>
        </w:rPr>
        <w:t xml:space="preserve"> </w:t>
      </w:r>
      <w:r>
        <w:rPr>
          <w:color w:val="21272B"/>
          <w:w w:val="105"/>
        </w:rPr>
        <w:t>of</w:t>
      </w:r>
      <w:r>
        <w:rPr>
          <w:color w:val="21272B"/>
          <w:spacing w:val="-12"/>
          <w:w w:val="105"/>
        </w:rPr>
        <w:t xml:space="preserve"> </w:t>
      </w:r>
      <w:r>
        <w:rPr>
          <w:color w:val="21272B"/>
          <w:w w:val="105"/>
        </w:rPr>
        <w:t>the</w:t>
      </w:r>
      <w:r>
        <w:rPr>
          <w:color w:val="21272B"/>
          <w:spacing w:val="-11"/>
          <w:w w:val="105"/>
        </w:rPr>
        <w:t xml:space="preserve"> </w:t>
      </w:r>
      <w:r>
        <w:rPr>
          <w:color w:val="21272B"/>
          <w:w w:val="105"/>
        </w:rPr>
        <w:t>risks</w:t>
      </w:r>
      <w:r>
        <w:rPr>
          <w:color w:val="21272B"/>
          <w:spacing w:val="-11"/>
          <w:w w:val="105"/>
        </w:rPr>
        <w:t xml:space="preserve"> </w:t>
      </w:r>
      <w:r>
        <w:rPr>
          <w:color w:val="21272B"/>
          <w:w w:val="105"/>
        </w:rPr>
        <w:t>and</w:t>
      </w:r>
      <w:r>
        <w:rPr>
          <w:color w:val="21272B"/>
          <w:spacing w:val="-12"/>
          <w:w w:val="105"/>
        </w:rPr>
        <w:t xml:space="preserve"> </w:t>
      </w:r>
      <w:r>
        <w:rPr>
          <w:color w:val="21272B"/>
          <w:w w:val="105"/>
        </w:rPr>
        <w:t>mitigants</w:t>
      </w:r>
      <w:r>
        <w:rPr>
          <w:color w:val="21272B"/>
          <w:spacing w:val="-11"/>
          <w:w w:val="105"/>
        </w:rPr>
        <w:t xml:space="preserve"> </w:t>
      </w:r>
      <w:r>
        <w:rPr>
          <w:color w:val="21272B"/>
          <w:w w:val="105"/>
        </w:rPr>
        <w:t>and</w:t>
      </w:r>
      <w:r>
        <w:rPr>
          <w:color w:val="21272B"/>
          <w:spacing w:val="-12"/>
          <w:w w:val="105"/>
        </w:rPr>
        <w:t xml:space="preserve"> </w:t>
      </w:r>
      <w:r>
        <w:rPr>
          <w:color w:val="21272B"/>
          <w:w w:val="105"/>
        </w:rPr>
        <w:t>appropriate</w:t>
      </w:r>
      <w:r>
        <w:rPr>
          <w:color w:val="21272B"/>
          <w:spacing w:val="-11"/>
          <w:w w:val="105"/>
        </w:rPr>
        <w:t xml:space="preserve"> </w:t>
      </w:r>
      <w:r>
        <w:rPr>
          <w:color w:val="21272B"/>
          <w:w w:val="105"/>
        </w:rPr>
        <w:t>action</w:t>
      </w:r>
      <w:r>
        <w:rPr>
          <w:color w:val="21272B"/>
          <w:spacing w:val="-13"/>
          <w:w w:val="105"/>
        </w:rPr>
        <w:t xml:space="preserve"> </w:t>
      </w:r>
      <w:r>
        <w:rPr>
          <w:color w:val="21272B"/>
          <w:w w:val="105"/>
        </w:rPr>
        <w:t>is</w:t>
      </w:r>
      <w:r>
        <w:rPr>
          <w:color w:val="21272B"/>
          <w:spacing w:val="-11"/>
          <w:w w:val="105"/>
        </w:rPr>
        <w:t xml:space="preserve"> </w:t>
      </w:r>
      <w:r>
        <w:rPr>
          <w:color w:val="21272B"/>
          <w:w w:val="105"/>
        </w:rPr>
        <w:t>taken, stakeholder</w:t>
      </w:r>
      <w:r>
        <w:rPr>
          <w:color w:val="21272B"/>
          <w:spacing w:val="-18"/>
          <w:w w:val="105"/>
        </w:rPr>
        <w:t xml:space="preserve"> </w:t>
      </w:r>
      <w:r>
        <w:rPr>
          <w:color w:val="21272B"/>
          <w:w w:val="105"/>
        </w:rPr>
        <w:t>feedback</w:t>
      </w:r>
      <w:r>
        <w:rPr>
          <w:color w:val="21272B"/>
          <w:spacing w:val="-17"/>
          <w:w w:val="105"/>
        </w:rPr>
        <w:t xml:space="preserve"> </w:t>
      </w:r>
      <w:r>
        <w:rPr>
          <w:color w:val="21272B"/>
          <w:w w:val="105"/>
        </w:rPr>
        <w:t>suggests</w:t>
      </w:r>
      <w:r>
        <w:rPr>
          <w:color w:val="21272B"/>
          <w:spacing w:val="-18"/>
          <w:w w:val="105"/>
        </w:rPr>
        <w:t xml:space="preserve"> </w:t>
      </w:r>
      <w:r>
        <w:rPr>
          <w:color w:val="21272B"/>
          <w:w w:val="105"/>
        </w:rPr>
        <w:t>that</w:t>
      </w:r>
      <w:r>
        <w:rPr>
          <w:color w:val="21272B"/>
          <w:spacing w:val="-17"/>
          <w:w w:val="105"/>
        </w:rPr>
        <w:t xml:space="preserve"> </w:t>
      </w:r>
      <w:r>
        <w:rPr>
          <w:color w:val="21272B"/>
          <w:w w:val="105"/>
        </w:rPr>
        <w:t>the</w:t>
      </w:r>
      <w:r>
        <w:rPr>
          <w:color w:val="21272B"/>
          <w:spacing w:val="-17"/>
          <w:w w:val="105"/>
        </w:rPr>
        <w:t xml:space="preserve"> </w:t>
      </w:r>
      <w:r>
        <w:rPr>
          <w:color w:val="21272B"/>
          <w:w w:val="105"/>
        </w:rPr>
        <w:t>requirement</w:t>
      </w:r>
      <w:r>
        <w:rPr>
          <w:color w:val="21272B"/>
          <w:spacing w:val="-17"/>
          <w:w w:val="105"/>
        </w:rPr>
        <w:t xml:space="preserve"> </w:t>
      </w:r>
      <w:r>
        <w:rPr>
          <w:color w:val="21272B"/>
          <w:w w:val="105"/>
        </w:rPr>
        <w:t>to</w:t>
      </w:r>
      <w:r>
        <w:rPr>
          <w:color w:val="21272B"/>
          <w:spacing w:val="-17"/>
          <w:w w:val="105"/>
        </w:rPr>
        <w:t xml:space="preserve"> </w:t>
      </w:r>
      <w:r>
        <w:rPr>
          <w:color w:val="21272B"/>
          <w:w w:val="105"/>
        </w:rPr>
        <w:t>communicate</w:t>
      </w:r>
      <w:r>
        <w:rPr>
          <w:color w:val="21272B"/>
          <w:spacing w:val="-17"/>
          <w:w w:val="105"/>
        </w:rPr>
        <w:t xml:space="preserve"> </w:t>
      </w:r>
      <w:r>
        <w:rPr>
          <w:color w:val="21272B"/>
          <w:w w:val="105"/>
        </w:rPr>
        <w:t>information</w:t>
      </w:r>
      <w:r>
        <w:rPr>
          <w:color w:val="21272B"/>
          <w:spacing w:val="-20"/>
          <w:w w:val="105"/>
        </w:rPr>
        <w:t xml:space="preserve"> </w:t>
      </w:r>
      <w:r>
        <w:rPr>
          <w:color w:val="21272B"/>
          <w:w w:val="105"/>
        </w:rPr>
        <w:t>on</w:t>
      </w:r>
      <w:r>
        <w:rPr>
          <w:color w:val="21272B"/>
          <w:spacing w:val="-19"/>
          <w:w w:val="105"/>
        </w:rPr>
        <w:t xml:space="preserve"> </w:t>
      </w:r>
      <w:r>
        <w:rPr>
          <w:color w:val="21272B"/>
          <w:w w:val="105"/>
        </w:rPr>
        <w:t>shared</w:t>
      </w:r>
      <w:r>
        <w:rPr>
          <w:color w:val="21272B"/>
          <w:spacing w:val="-18"/>
          <w:w w:val="105"/>
        </w:rPr>
        <w:t xml:space="preserve"> </w:t>
      </w:r>
      <w:r>
        <w:rPr>
          <w:color w:val="21272B"/>
          <w:w w:val="105"/>
        </w:rPr>
        <w:t>risks</w:t>
      </w:r>
      <w:r>
        <w:rPr>
          <w:color w:val="21272B"/>
          <w:spacing w:val="-18"/>
          <w:w w:val="105"/>
        </w:rPr>
        <w:t xml:space="preserve"> </w:t>
      </w:r>
      <w:r>
        <w:rPr>
          <w:color w:val="21272B"/>
          <w:w w:val="105"/>
        </w:rPr>
        <w:t>is largely not well-practiced.</w:t>
      </w:r>
    </w:p>
    <w:p w14:paraId="013F6442" w14:textId="77777777" w:rsidR="00236E56" w:rsidRDefault="00146C31">
      <w:pPr>
        <w:pStyle w:val="BodyText"/>
        <w:spacing w:before="119" w:line="242" w:lineRule="auto"/>
      </w:pPr>
      <w:r>
        <w:rPr>
          <w:color w:val="21272B"/>
        </w:rPr>
        <w:t xml:space="preserve">We are interested in understanding agencies’ operational experience of this requirement, and if an </w:t>
      </w:r>
      <w:r>
        <w:rPr>
          <w:color w:val="21272B"/>
          <w:w w:val="105"/>
        </w:rPr>
        <w:t>alternative</w:t>
      </w:r>
      <w:r>
        <w:rPr>
          <w:color w:val="21272B"/>
          <w:spacing w:val="-18"/>
          <w:w w:val="105"/>
        </w:rPr>
        <w:t xml:space="preserve"> </w:t>
      </w:r>
      <w:r>
        <w:rPr>
          <w:color w:val="21272B"/>
          <w:w w:val="105"/>
        </w:rPr>
        <w:t>approach</w:t>
      </w:r>
      <w:r>
        <w:rPr>
          <w:color w:val="21272B"/>
          <w:spacing w:val="-19"/>
          <w:w w:val="105"/>
        </w:rPr>
        <w:t xml:space="preserve"> </w:t>
      </w:r>
      <w:r>
        <w:rPr>
          <w:color w:val="21272B"/>
          <w:w w:val="105"/>
        </w:rPr>
        <w:t>can</w:t>
      </w:r>
      <w:r>
        <w:rPr>
          <w:color w:val="21272B"/>
          <w:spacing w:val="-20"/>
          <w:w w:val="105"/>
        </w:rPr>
        <w:t xml:space="preserve"> </w:t>
      </w:r>
      <w:r>
        <w:rPr>
          <w:color w:val="21272B"/>
          <w:w w:val="105"/>
        </w:rPr>
        <w:t>be</w:t>
      </w:r>
      <w:r>
        <w:rPr>
          <w:color w:val="21272B"/>
          <w:spacing w:val="-17"/>
          <w:w w:val="105"/>
        </w:rPr>
        <w:t xml:space="preserve"> </w:t>
      </w:r>
      <w:r>
        <w:rPr>
          <w:color w:val="21272B"/>
          <w:w w:val="105"/>
        </w:rPr>
        <w:t>identified</w:t>
      </w:r>
      <w:r>
        <w:rPr>
          <w:color w:val="21272B"/>
          <w:spacing w:val="-18"/>
          <w:w w:val="105"/>
        </w:rPr>
        <w:t xml:space="preserve"> </w:t>
      </w:r>
      <w:r>
        <w:rPr>
          <w:color w:val="21272B"/>
          <w:w w:val="105"/>
        </w:rPr>
        <w:t>that</w:t>
      </w:r>
      <w:r>
        <w:rPr>
          <w:color w:val="21272B"/>
          <w:spacing w:val="-18"/>
          <w:w w:val="105"/>
        </w:rPr>
        <w:t xml:space="preserve"> </w:t>
      </w:r>
      <w:r>
        <w:rPr>
          <w:color w:val="21272B"/>
          <w:w w:val="105"/>
        </w:rPr>
        <w:t>would</w:t>
      </w:r>
      <w:r>
        <w:rPr>
          <w:color w:val="21272B"/>
          <w:spacing w:val="-18"/>
          <w:w w:val="105"/>
        </w:rPr>
        <w:t xml:space="preserve"> </w:t>
      </w:r>
      <w:r>
        <w:rPr>
          <w:color w:val="21272B"/>
          <w:w w:val="105"/>
        </w:rPr>
        <w:t>be</w:t>
      </w:r>
      <w:r>
        <w:rPr>
          <w:color w:val="21272B"/>
          <w:spacing w:val="-17"/>
          <w:w w:val="105"/>
        </w:rPr>
        <w:t xml:space="preserve"> </w:t>
      </w:r>
      <w:r>
        <w:rPr>
          <w:color w:val="21272B"/>
          <w:w w:val="105"/>
        </w:rPr>
        <w:t>easier</w:t>
      </w:r>
      <w:r>
        <w:rPr>
          <w:color w:val="21272B"/>
          <w:spacing w:val="-18"/>
          <w:w w:val="105"/>
        </w:rPr>
        <w:t xml:space="preserve"> </w:t>
      </w:r>
      <w:r>
        <w:rPr>
          <w:color w:val="21272B"/>
          <w:w w:val="105"/>
        </w:rPr>
        <w:t>to</w:t>
      </w:r>
      <w:r>
        <w:rPr>
          <w:color w:val="21272B"/>
          <w:spacing w:val="-17"/>
          <w:w w:val="105"/>
        </w:rPr>
        <w:t xml:space="preserve"> </w:t>
      </w:r>
      <w:r>
        <w:rPr>
          <w:color w:val="21272B"/>
          <w:w w:val="105"/>
        </w:rPr>
        <w:t>implement.</w:t>
      </w:r>
    </w:p>
    <w:p w14:paraId="013F6443" w14:textId="77777777" w:rsidR="00236E56" w:rsidRDefault="00146C31">
      <w:pPr>
        <w:pStyle w:val="BodyText"/>
        <w:spacing w:before="123"/>
      </w:pPr>
      <w:r>
        <w:rPr>
          <w:spacing w:val="-2"/>
          <w:w w:val="105"/>
          <w:u w:val="single"/>
        </w:rPr>
        <w:t>Questions</w:t>
      </w:r>
    </w:p>
    <w:p w14:paraId="013F6444" w14:textId="77777777" w:rsidR="00236E56" w:rsidRDefault="00146C31">
      <w:pPr>
        <w:pStyle w:val="ListParagraph"/>
        <w:numPr>
          <w:ilvl w:val="3"/>
          <w:numId w:val="10"/>
        </w:numPr>
        <w:tabs>
          <w:tab w:val="left" w:pos="844"/>
        </w:tabs>
        <w:spacing w:line="242" w:lineRule="auto"/>
        <w:ind w:left="844" w:right="259" w:hanging="361"/>
        <w:rPr>
          <w:rFonts w:ascii="Symbol" w:hAnsi="Symbol"/>
        </w:rPr>
      </w:pPr>
      <w:r>
        <w:rPr>
          <w:spacing w:val="-2"/>
          <w:w w:val="105"/>
        </w:rPr>
        <w:t>What</w:t>
      </w:r>
      <w:r>
        <w:rPr>
          <w:spacing w:val="-6"/>
          <w:w w:val="105"/>
        </w:rPr>
        <w:t xml:space="preserve"> </w:t>
      </w:r>
      <w:r>
        <w:rPr>
          <w:spacing w:val="-2"/>
          <w:w w:val="105"/>
        </w:rPr>
        <w:t>could</w:t>
      </w:r>
      <w:r>
        <w:rPr>
          <w:spacing w:val="-9"/>
          <w:w w:val="105"/>
        </w:rPr>
        <w:t xml:space="preserve"> </w:t>
      </w:r>
      <w:r>
        <w:rPr>
          <w:spacing w:val="-2"/>
          <w:w w:val="105"/>
        </w:rPr>
        <w:t>help</w:t>
      </w:r>
      <w:r>
        <w:rPr>
          <w:spacing w:val="-9"/>
          <w:w w:val="105"/>
        </w:rPr>
        <w:t xml:space="preserve"> </w:t>
      </w:r>
      <w:r>
        <w:rPr>
          <w:spacing w:val="-2"/>
          <w:w w:val="105"/>
        </w:rPr>
        <w:t>promote</w:t>
      </w:r>
      <w:r>
        <w:rPr>
          <w:spacing w:val="-8"/>
          <w:w w:val="105"/>
        </w:rPr>
        <w:t xml:space="preserve"> </w:t>
      </w:r>
      <w:r>
        <w:rPr>
          <w:spacing w:val="-2"/>
          <w:w w:val="105"/>
        </w:rPr>
        <w:t>agencies’</w:t>
      </w:r>
      <w:r>
        <w:rPr>
          <w:spacing w:val="-9"/>
          <w:w w:val="105"/>
        </w:rPr>
        <w:t xml:space="preserve"> </w:t>
      </w:r>
      <w:r>
        <w:rPr>
          <w:spacing w:val="-2"/>
          <w:w w:val="105"/>
        </w:rPr>
        <w:t>sharing</w:t>
      </w:r>
      <w:r>
        <w:rPr>
          <w:spacing w:val="-6"/>
          <w:w w:val="105"/>
        </w:rPr>
        <w:t xml:space="preserve"> </w:t>
      </w:r>
      <w:r>
        <w:rPr>
          <w:spacing w:val="-2"/>
          <w:w w:val="105"/>
        </w:rPr>
        <w:t>information</w:t>
      </w:r>
      <w:r>
        <w:rPr>
          <w:spacing w:val="-11"/>
          <w:w w:val="105"/>
        </w:rPr>
        <w:t xml:space="preserve"> </w:t>
      </w:r>
      <w:r>
        <w:rPr>
          <w:spacing w:val="-2"/>
          <w:w w:val="105"/>
        </w:rPr>
        <w:t>on</w:t>
      </w:r>
      <w:r>
        <w:rPr>
          <w:spacing w:val="-11"/>
          <w:w w:val="105"/>
        </w:rPr>
        <w:t xml:space="preserve"> </w:t>
      </w:r>
      <w:r>
        <w:rPr>
          <w:spacing w:val="-2"/>
          <w:w w:val="105"/>
        </w:rPr>
        <w:t>significant</w:t>
      </w:r>
      <w:r>
        <w:rPr>
          <w:spacing w:val="-6"/>
          <w:w w:val="105"/>
        </w:rPr>
        <w:t xml:space="preserve"> </w:t>
      </w:r>
      <w:r>
        <w:rPr>
          <w:spacing w:val="-2"/>
          <w:w w:val="105"/>
        </w:rPr>
        <w:t>risks</w:t>
      </w:r>
      <w:r>
        <w:rPr>
          <w:spacing w:val="-8"/>
          <w:w w:val="105"/>
        </w:rPr>
        <w:t xml:space="preserve"> </w:t>
      </w:r>
      <w:r>
        <w:rPr>
          <w:spacing w:val="-2"/>
          <w:w w:val="105"/>
        </w:rPr>
        <w:t>that</w:t>
      </w:r>
      <w:r>
        <w:rPr>
          <w:spacing w:val="-6"/>
          <w:w w:val="105"/>
        </w:rPr>
        <w:t xml:space="preserve"> </w:t>
      </w:r>
      <w:r>
        <w:rPr>
          <w:spacing w:val="-2"/>
          <w:w w:val="105"/>
        </w:rPr>
        <w:t>could</w:t>
      </w:r>
      <w:r>
        <w:rPr>
          <w:spacing w:val="-9"/>
          <w:w w:val="105"/>
        </w:rPr>
        <w:t xml:space="preserve"> </w:t>
      </w:r>
      <w:r>
        <w:rPr>
          <w:spacing w:val="-2"/>
          <w:w w:val="105"/>
        </w:rPr>
        <w:t xml:space="preserve">affect </w:t>
      </w:r>
      <w:r>
        <w:rPr>
          <w:w w:val="105"/>
        </w:rPr>
        <w:t>other agencies? What impedes achievement of the existing requirement?</w:t>
      </w:r>
    </w:p>
    <w:p w14:paraId="013F6445" w14:textId="77777777" w:rsidR="00236E56" w:rsidRDefault="00146C31">
      <w:pPr>
        <w:pStyle w:val="ListParagraph"/>
        <w:numPr>
          <w:ilvl w:val="3"/>
          <w:numId w:val="10"/>
        </w:numPr>
        <w:tabs>
          <w:tab w:val="left" w:pos="845"/>
        </w:tabs>
        <w:spacing w:before="117" w:line="242" w:lineRule="auto"/>
        <w:ind w:left="845" w:right="215" w:hanging="361"/>
        <w:rPr>
          <w:rFonts w:ascii="Symbol" w:hAnsi="Symbol"/>
        </w:rPr>
      </w:pPr>
      <w:r>
        <w:rPr>
          <w:spacing w:val="-2"/>
          <w:w w:val="105"/>
        </w:rPr>
        <w:t>If</w:t>
      </w:r>
      <w:r>
        <w:rPr>
          <w:spacing w:val="-14"/>
          <w:w w:val="105"/>
        </w:rPr>
        <w:t xml:space="preserve"> </w:t>
      </w:r>
      <w:r>
        <w:rPr>
          <w:spacing w:val="-2"/>
          <w:w w:val="105"/>
        </w:rPr>
        <w:t>a</w:t>
      </w:r>
      <w:r>
        <w:rPr>
          <w:spacing w:val="-14"/>
          <w:w w:val="105"/>
        </w:rPr>
        <w:t xml:space="preserve"> </w:t>
      </w:r>
      <w:r>
        <w:rPr>
          <w:spacing w:val="-2"/>
          <w:w w:val="105"/>
        </w:rPr>
        <w:t>CRO</w:t>
      </w:r>
      <w:r>
        <w:rPr>
          <w:spacing w:val="-15"/>
          <w:w w:val="105"/>
        </w:rPr>
        <w:t xml:space="preserve"> </w:t>
      </w:r>
      <w:r>
        <w:rPr>
          <w:spacing w:val="-2"/>
          <w:w w:val="105"/>
        </w:rPr>
        <w:t>is</w:t>
      </w:r>
      <w:r>
        <w:rPr>
          <w:spacing w:val="-7"/>
          <w:w w:val="105"/>
        </w:rPr>
        <w:t xml:space="preserve"> </w:t>
      </w:r>
      <w:r>
        <w:rPr>
          <w:spacing w:val="-2"/>
          <w:w w:val="105"/>
        </w:rPr>
        <w:t>mandated,</w:t>
      </w:r>
      <w:r>
        <w:rPr>
          <w:spacing w:val="-10"/>
          <w:w w:val="105"/>
        </w:rPr>
        <w:t xml:space="preserve"> </w:t>
      </w:r>
      <w:r>
        <w:rPr>
          <w:spacing w:val="-2"/>
          <w:w w:val="105"/>
        </w:rPr>
        <w:t>should</w:t>
      </w:r>
      <w:r>
        <w:rPr>
          <w:spacing w:val="-14"/>
          <w:w w:val="105"/>
        </w:rPr>
        <w:t xml:space="preserve"> </w:t>
      </w:r>
      <w:r>
        <w:rPr>
          <w:spacing w:val="-2"/>
          <w:w w:val="105"/>
        </w:rPr>
        <w:t>the</w:t>
      </w:r>
      <w:r>
        <w:rPr>
          <w:spacing w:val="-13"/>
          <w:w w:val="105"/>
        </w:rPr>
        <w:t xml:space="preserve"> </w:t>
      </w:r>
      <w:r>
        <w:rPr>
          <w:spacing w:val="-2"/>
          <w:w w:val="105"/>
        </w:rPr>
        <w:t>obligation</w:t>
      </w:r>
      <w:r>
        <w:rPr>
          <w:spacing w:val="-14"/>
          <w:w w:val="105"/>
        </w:rPr>
        <w:t xml:space="preserve"> </w:t>
      </w:r>
      <w:r>
        <w:rPr>
          <w:spacing w:val="-2"/>
          <w:w w:val="105"/>
        </w:rPr>
        <w:t>to</w:t>
      </w:r>
      <w:r>
        <w:rPr>
          <w:spacing w:val="-12"/>
          <w:w w:val="105"/>
        </w:rPr>
        <w:t xml:space="preserve"> </w:t>
      </w:r>
      <w:r>
        <w:rPr>
          <w:spacing w:val="-2"/>
          <w:w w:val="105"/>
        </w:rPr>
        <w:t>communicate</w:t>
      </w:r>
      <w:r>
        <w:rPr>
          <w:spacing w:val="-13"/>
          <w:w w:val="105"/>
        </w:rPr>
        <w:t xml:space="preserve"> </w:t>
      </w:r>
      <w:r>
        <w:rPr>
          <w:spacing w:val="-2"/>
          <w:w w:val="105"/>
        </w:rPr>
        <w:t>shared</w:t>
      </w:r>
      <w:r>
        <w:rPr>
          <w:spacing w:val="-14"/>
          <w:w w:val="105"/>
        </w:rPr>
        <w:t xml:space="preserve"> </w:t>
      </w:r>
      <w:r>
        <w:rPr>
          <w:spacing w:val="-2"/>
          <w:w w:val="105"/>
        </w:rPr>
        <w:t>risks</w:t>
      </w:r>
      <w:r>
        <w:rPr>
          <w:spacing w:val="-13"/>
          <w:w w:val="105"/>
        </w:rPr>
        <w:t xml:space="preserve"> </w:t>
      </w:r>
      <w:r>
        <w:rPr>
          <w:spacing w:val="-2"/>
          <w:w w:val="105"/>
        </w:rPr>
        <w:t>sit</w:t>
      </w:r>
      <w:r>
        <w:rPr>
          <w:spacing w:val="-10"/>
          <w:w w:val="105"/>
        </w:rPr>
        <w:t xml:space="preserve"> </w:t>
      </w:r>
      <w:r>
        <w:rPr>
          <w:spacing w:val="-2"/>
          <w:w w:val="105"/>
        </w:rPr>
        <w:t>with</w:t>
      </w:r>
      <w:r>
        <w:rPr>
          <w:spacing w:val="-15"/>
          <w:w w:val="105"/>
        </w:rPr>
        <w:t xml:space="preserve"> </w:t>
      </w:r>
      <w:r>
        <w:rPr>
          <w:spacing w:val="-2"/>
          <w:w w:val="105"/>
        </w:rPr>
        <w:t>them</w:t>
      </w:r>
      <w:r>
        <w:rPr>
          <w:spacing w:val="-14"/>
          <w:w w:val="105"/>
        </w:rPr>
        <w:t xml:space="preserve"> </w:t>
      </w:r>
      <w:r>
        <w:rPr>
          <w:spacing w:val="-2"/>
          <w:w w:val="105"/>
        </w:rPr>
        <w:t xml:space="preserve">rather </w:t>
      </w:r>
      <w:r>
        <w:rPr>
          <w:w w:val="105"/>
        </w:rPr>
        <w:t>than the AA?</w:t>
      </w:r>
    </w:p>
    <w:p w14:paraId="013F6446" w14:textId="77777777" w:rsidR="00236E56" w:rsidRDefault="00236E56">
      <w:pPr>
        <w:pStyle w:val="BodyText"/>
        <w:ind w:left="0"/>
        <w:rPr>
          <w:sz w:val="20"/>
        </w:rPr>
      </w:pPr>
    </w:p>
    <w:p w14:paraId="013F6447" w14:textId="77777777" w:rsidR="00236E56" w:rsidRDefault="00236E56">
      <w:pPr>
        <w:pStyle w:val="BodyText"/>
        <w:ind w:left="0"/>
        <w:rPr>
          <w:sz w:val="20"/>
        </w:rPr>
      </w:pPr>
    </w:p>
    <w:p w14:paraId="013F6448" w14:textId="77777777" w:rsidR="00236E56" w:rsidRDefault="00236E56">
      <w:pPr>
        <w:pStyle w:val="BodyText"/>
        <w:ind w:left="0"/>
        <w:rPr>
          <w:sz w:val="20"/>
        </w:rPr>
      </w:pPr>
    </w:p>
    <w:p w14:paraId="013F6449" w14:textId="77777777" w:rsidR="00236E56" w:rsidRDefault="00146C31">
      <w:pPr>
        <w:pStyle w:val="BodyText"/>
        <w:spacing w:before="182"/>
        <w:ind w:left="0"/>
        <w:rPr>
          <w:sz w:val="20"/>
        </w:rPr>
      </w:pPr>
      <w:r>
        <w:rPr>
          <w:noProof/>
        </w:rPr>
        <mc:AlternateContent>
          <mc:Choice Requires="wps">
            <w:drawing>
              <wp:anchor distT="0" distB="0" distL="0" distR="0" simplePos="0" relativeHeight="487593984" behindDoc="1" locked="0" layoutInCell="1" allowOverlap="1" wp14:anchorId="013F6504" wp14:editId="013F6505">
                <wp:simplePos x="0" y="0"/>
                <wp:positionH relativeFrom="page">
                  <wp:posOffset>521208</wp:posOffset>
                </wp:positionH>
                <wp:positionV relativeFrom="paragraph">
                  <wp:posOffset>278637</wp:posOffset>
                </wp:positionV>
                <wp:extent cx="651700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005" cy="6350"/>
                        </a:xfrm>
                        <a:custGeom>
                          <a:avLst/>
                          <a:gdLst/>
                          <a:ahLst/>
                          <a:cxnLst/>
                          <a:rect l="l" t="t" r="r" b="b"/>
                          <a:pathLst>
                            <a:path w="6517005" h="6350">
                              <a:moveTo>
                                <a:pt x="6516624" y="0"/>
                              </a:moveTo>
                              <a:lnTo>
                                <a:pt x="0" y="0"/>
                              </a:lnTo>
                              <a:lnTo>
                                <a:pt x="0" y="6096"/>
                              </a:lnTo>
                              <a:lnTo>
                                <a:pt x="6516624" y="6096"/>
                              </a:lnTo>
                              <a:lnTo>
                                <a:pt x="6516624" y="0"/>
                              </a:lnTo>
                              <a:close/>
                            </a:path>
                          </a:pathLst>
                        </a:custGeom>
                        <a:solidFill>
                          <a:srgbClr val="002563"/>
                        </a:solidFill>
                      </wps:spPr>
                      <wps:bodyPr wrap="square" lIns="0" tIns="0" rIns="0" bIns="0" rtlCol="0">
                        <a:prstTxWarp prst="textNoShape">
                          <a:avLst/>
                        </a:prstTxWarp>
                        <a:noAutofit/>
                      </wps:bodyPr>
                    </wps:wsp>
                  </a:graphicData>
                </a:graphic>
              </wp:anchor>
            </w:drawing>
          </mc:Choice>
          <mc:Fallback>
            <w:pict>
              <v:shape w14:anchorId="62E90ACB" id="Graphic 25" o:spid="_x0000_s1026" style="position:absolute;margin-left:41.05pt;margin-top:21.95pt;width:513.1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517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" path="m6516624,l,,,6096r6516624,l6516624,xe" fillcolor="#002563" stroked="f">
                <v:path arrowok="t"/>
                <w10:wrap type="topAndBottom" anchorx="page"/>
              </v:shape>
            </w:pict>
          </mc:Fallback>
        </mc:AlternateContent>
      </w:r>
    </w:p>
    <w:p w14:paraId="013F644A" w14:textId="77777777" w:rsidR="00236E56" w:rsidRDefault="00146C31">
      <w:pPr>
        <w:pStyle w:val="Heading2"/>
        <w:numPr>
          <w:ilvl w:val="1"/>
          <w:numId w:val="10"/>
        </w:numPr>
        <w:tabs>
          <w:tab w:val="left" w:pos="1036"/>
        </w:tabs>
        <w:ind w:hanging="907"/>
      </w:pPr>
      <w:bookmarkStart w:id="8" w:name="_TOC_250012"/>
      <w:r>
        <w:rPr>
          <w:color w:val="002563"/>
        </w:rPr>
        <w:t>Internal</w:t>
      </w:r>
      <w:r>
        <w:rPr>
          <w:color w:val="002563"/>
          <w:spacing w:val="1"/>
        </w:rPr>
        <w:t xml:space="preserve"> </w:t>
      </w:r>
      <w:bookmarkEnd w:id="8"/>
      <w:r>
        <w:rPr>
          <w:color w:val="002563"/>
          <w:spacing w:val="-4"/>
        </w:rPr>
        <w:t>Audit</w:t>
      </w:r>
    </w:p>
    <w:p w14:paraId="013F644B" w14:textId="77777777" w:rsidR="00236E56" w:rsidRDefault="00146C31">
      <w:pPr>
        <w:pStyle w:val="Heading3"/>
        <w:numPr>
          <w:ilvl w:val="2"/>
          <w:numId w:val="10"/>
        </w:numPr>
        <w:tabs>
          <w:tab w:val="left" w:pos="1152"/>
        </w:tabs>
        <w:spacing w:before="242"/>
      </w:pPr>
      <w:bookmarkStart w:id="9" w:name="_TOC_250011"/>
      <w:r>
        <w:rPr>
          <w:color w:val="002563"/>
        </w:rPr>
        <w:t>Independence</w:t>
      </w:r>
      <w:r>
        <w:rPr>
          <w:color w:val="002563"/>
          <w:spacing w:val="-16"/>
        </w:rPr>
        <w:t xml:space="preserve"> </w:t>
      </w:r>
      <w:r>
        <w:rPr>
          <w:color w:val="002563"/>
        </w:rPr>
        <w:t>and</w:t>
      </w:r>
      <w:r>
        <w:rPr>
          <w:color w:val="002563"/>
          <w:spacing w:val="-15"/>
        </w:rPr>
        <w:t xml:space="preserve"> </w:t>
      </w:r>
      <w:r>
        <w:rPr>
          <w:color w:val="002563"/>
        </w:rPr>
        <w:t>reporting</w:t>
      </w:r>
      <w:r>
        <w:rPr>
          <w:color w:val="002563"/>
          <w:spacing w:val="-15"/>
        </w:rPr>
        <w:t xml:space="preserve"> </w:t>
      </w:r>
      <w:r>
        <w:rPr>
          <w:color w:val="002563"/>
        </w:rPr>
        <w:t>line</w:t>
      </w:r>
      <w:r>
        <w:rPr>
          <w:color w:val="002563"/>
          <w:spacing w:val="-16"/>
        </w:rPr>
        <w:t xml:space="preserve"> </w:t>
      </w:r>
      <w:r>
        <w:rPr>
          <w:color w:val="002563"/>
        </w:rPr>
        <w:t>of</w:t>
      </w:r>
      <w:r>
        <w:rPr>
          <w:color w:val="002563"/>
          <w:spacing w:val="-9"/>
        </w:rPr>
        <w:t xml:space="preserve"> </w:t>
      </w:r>
      <w:r>
        <w:rPr>
          <w:color w:val="002563"/>
        </w:rPr>
        <w:t>the</w:t>
      </w:r>
      <w:r>
        <w:rPr>
          <w:color w:val="002563"/>
          <w:spacing w:val="-16"/>
        </w:rPr>
        <w:t xml:space="preserve"> </w:t>
      </w:r>
      <w:r>
        <w:rPr>
          <w:color w:val="002563"/>
        </w:rPr>
        <w:t>Chief</w:t>
      </w:r>
      <w:r>
        <w:rPr>
          <w:color w:val="002563"/>
          <w:spacing w:val="-15"/>
        </w:rPr>
        <w:t xml:space="preserve"> </w:t>
      </w:r>
      <w:r>
        <w:rPr>
          <w:color w:val="002563"/>
        </w:rPr>
        <w:t>Audit</w:t>
      </w:r>
      <w:r>
        <w:rPr>
          <w:color w:val="002563"/>
          <w:spacing w:val="-11"/>
        </w:rPr>
        <w:t xml:space="preserve"> </w:t>
      </w:r>
      <w:bookmarkEnd w:id="9"/>
      <w:r>
        <w:rPr>
          <w:color w:val="002563"/>
          <w:spacing w:val="-2"/>
        </w:rPr>
        <w:t>Executive</w:t>
      </w:r>
    </w:p>
    <w:p w14:paraId="013F644C" w14:textId="77777777" w:rsidR="00236E56" w:rsidRDefault="00146C31">
      <w:pPr>
        <w:pStyle w:val="BodyText"/>
        <w:spacing w:before="125"/>
      </w:pPr>
      <w:r>
        <w:rPr>
          <w:color w:val="21272B"/>
          <w:spacing w:val="-4"/>
          <w:w w:val="110"/>
          <w:u w:val="single" w:color="21272B"/>
        </w:rPr>
        <w:t>Issue</w:t>
      </w:r>
    </w:p>
    <w:p w14:paraId="013F644D" w14:textId="77777777" w:rsidR="00236E56" w:rsidRDefault="00146C31">
      <w:pPr>
        <w:pStyle w:val="BodyText"/>
        <w:spacing w:before="124" w:line="242" w:lineRule="auto"/>
        <w:ind w:right="365"/>
      </w:pPr>
      <w:r>
        <w:rPr>
          <w:color w:val="21272B"/>
        </w:rPr>
        <w:t>TPP20-08 requires the Chief Audit Executive (CAE) to report administratively either directly to the AA or to a direct report of the AA, and functionally to the ARC. The requirement relating to the CAE’s administrative reporting line does not appear to be the general practice across the sector.</w:t>
      </w:r>
    </w:p>
    <w:p w14:paraId="013F644E" w14:textId="77777777" w:rsidR="00236E56" w:rsidRDefault="00146C31">
      <w:pPr>
        <w:pStyle w:val="BodyText"/>
        <w:spacing w:before="119" w:line="242" w:lineRule="auto"/>
        <w:ind w:right="401"/>
        <w:jc w:val="both"/>
      </w:pPr>
      <w:r>
        <w:rPr>
          <w:color w:val="21272B"/>
          <w:w w:val="105"/>
        </w:rPr>
        <w:t>TPP20-08</w:t>
      </w:r>
      <w:r>
        <w:rPr>
          <w:color w:val="21272B"/>
          <w:spacing w:val="-10"/>
          <w:w w:val="105"/>
        </w:rPr>
        <w:t xml:space="preserve"> </w:t>
      </w:r>
      <w:r>
        <w:rPr>
          <w:color w:val="21272B"/>
          <w:w w:val="105"/>
        </w:rPr>
        <w:t>stipulates</w:t>
      </w:r>
      <w:r>
        <w:rPr>
          <w:color w:val="21272B"/>
          <w:spacing w:val="-12"/>
          <w:w w:val="105"/>
        </w:rPr>
        <w:t xml:space="preserve"> </w:t>
      </w:r>
      <w:r>
        <w:rPr>
          <w:color w:val="21272B"/>
          <w:w w:val="105"/>
        </w:rPr>
        <w:t>reporting</w:t>
      </w:r>
      <w:r>
        <w:rPr>
          <w:color w:val="21272B"/>
          <w:spacing w:val="-16"/>
          <w:w w:val="105"/>
        </w:rPr>
        <w:t xml:space="preserve"> </w:t>
      </w:r>
      <w:r>
        <w:rPr>
          <w:color w:val="21272B"/>
          <w:w w:val="105"/>
        </w:rPr>
        <w:t>lines</w:t>
      </w:r>
      <w:r>
        <w:rPr>
          <w:color w:val="21272B"/>
          <w:spacing w:val="-12"/>
          <w:w w:val="105"/>
        </w:rPr>
        <w:t xml:space="preserve"> </w:t>
      </w:r>
      <w:r>
        <w:rPr>
          <w:color w:val="21272B"/>
          <w:w w:val="105"/>
        </w:rPr>
        <w:t>to</w:t>
      </w:r>
      <w:r>
        <w:rPr>
          <w:color w:val="21272B"/>
          <w:spacing w:val="-11"/>
          <w:w w:val="105"/>
        </w:rPr>
        <w:t xml:space="preserve"> </w:t>
      </w:r>
      <w:r>
        <w:rPr>
          <w:color w:val="21272B"/>
          <w:w w:val="105"/>
        </w:rPr>
        <w:t>protect</w:t>
      </w:r>
      <w:r>
        <w:rPr>
          <w:color w:val="21272B"/>
          <w:spacing w:val="-10"/>
          <w:w w:val="105"/>
        </w:rPr>
        <w:t xml:space="preserve"> </w:t>
      </w:r>
      <w:r>
        <w:rPr>
          <w:color w:val="21272B"/>
          <w:w w:val="105"/>
        </w:rPr>
        <w:t>the</w:t>
      </w:r>
      <w:r>
        <w:rPr>
          <w:color w:val="21272B"/>
          <w:spacing w:val="-12"/>
          <w:w w:val="105"/>
        </w:rPr>
        <w:t xml:space="preserve"> </w:t>
      </w:r>
      <w:r>
        <w:rPr>
          <w:color w:val="21272B"/>
          <w:w w:val="105"/>
        </w:rPr>
        <w:t>independence</w:t>
      </w:r>
      <w:r>
        <w:rPr>
          <w:color w:val="21272B"/>
          <w:spacing w:val="-12"/>
          <w:w w:val="105"/>
        </w:rPr>
        <w:t xml:space="preserve"> </w:t>
      </w:r>
      <w:r>
        <w:rPr>
          <w:color w:val="21272B"/>
          <w:w w:val="105"/>
        </w:rPr>
        <w:t>of</w:t>
      </w:r>
      <w:r>
        <w:rPr>
          <w:color w:val="21272B"/>
          <w:spacing w:val="-8"/>
          <w:w w:val="105"/>
        </w:rPr>
        <w:t xml:space="preserve"> </w:t>
      </w:r>
      <w:r>
        <w:rPr>
          <w:color w:val="21272B"/>
          <w:w w:val="105"/>
        </w:rPr>
        <w:t>the</w:t>
      </w:r>
      <w:r>
        <w:rPr>
          <w:color w:val="21272B"/>
          <w:spacing w:val="-12"/>
          <w:w w:val="105"/>
        </w:rPr>
        <w:t xml:space="preserve"> </w:t>
      </w:r>
      <w:r>
        <w:rPr>
          <w:color w:val="21272B"/>
          <w:w w:val="105"/>
        </w:rPr>
        <w:t>CAE</w:t>
      </w:r>
      <w:r>
        <w:rPr>
          <w:color w:val="21272B"/>
          <w:spacing w:val="-15"/>
          <w:w w:val="105"/>
        </w:rPr>
        <w:t xml:space="preserve"> </w:t>
      </w:r>
      <w:r>
        <w:rPr>
          <w:color w:val="21272B"/>
          <w:w w:val="105"/>
        </w:rPr>
        <w:t>and</w:t>
      </w:r>
      <w:r>
        <w:rPr>
          <w:color w:val="21272B"/>
          <w:spacing w:val="-9"/>
          <w:w w:val="105"/>
        </w:rPr>
        <w:t xml:space="preserve"> </w:t>
      </w:r>
      <w:r>
        <w:rPr>
          <w:color w:val="21272B"/>
          <w:w w:val="105"/>
        </w:rPr>
        <w:t>ensure</w:t>
      </w:r>
      <w:r>
        <w:rPr>
          <w:color w:val="21272B"/>
          <w:spacing w:val="-12"/>
          <w:w w:val="105"/>
        </w:rPr>
        <w:t xml:space="preserve"> </w:t>
      </w:r>
      <w:r>
        <w:rPr>
          <w:color w:val="21272B"/>
          <w:w w:val="105"/>
        </w:rPr>
        <w:t>that</w:t>
      </w:r>
      <w:r>
        <w:rPr>
          <w:color w:val="21272B"/>
          <w:spacing w:val="-10"/>
          <w:w w:val="105"/>
        </w:rPr>
        <w:t xml:space="preserve"> </w:t>
      </w:r>
      <w:r>
        <w:rPr>
          <w:color w:val="21272B"/>
          <w:w w:val="105"/>
        </w:rPr>
        <w:t xml:space="preserve">they </w:t>
      </w:r>
      <w:r>
        <w:rPr>
          <w:color w:val="21272B"/>
        </w:rPr>
        <w:t xml:space="preserve">can provide their advice directly to the AA and ARC. Without independence from the operations of </w:t>
      </w:r>
      <w:r>
        <w:rPr>
          <w:color w:val="21272B"/>
          <w:w w:val="105"/>
        </w:rPr>
        <w:t>an</w:t>
      </w:r>
      <w:r>
        <w:rPr>
          <w:color w:val="21272B"/>
          <w:spacing w:val="-15"/>
          <w:w w:val="105"/>
        </w:rPr>
        <w:t xml:space="preserve"> </w:t>
      </w:r>
      <w:r>
        <w:rPr>
          <w:color w:val="21272B"/>
          <w:w w:val="105"/>
        </w:rPr>
        <w:t>agency,</w:t>
      </w:r>
      <w:r>
        <w:rPr>
          <w:color w:val="21272B"/>
          <w:spacing w:val="-10"/>
          <w:w w:val="105"/>
        </w:rPr>
        <w:t xml:space="preserve"> </w:t>
      </w:r>
      <w:r>
        <w:rPr>
          <w:color w:val="21272B"/>
          <w:w w:val="105"/>
        </w:rPr>
        <w:t>the</w:t>
      </w:r>
      <w:r>
        <w:rPr>
          <w:color w:val="21272B"/>
          <w:spacing w:val="-12"/>
          <w:w w:val="105"/>
        </w:rPr>
        <w:t xml:space="preserve"> </w:t>
      </w:r>
      <w:r>
        <w:rPr>
          <w:color w:val="21272B"/>
          <w:w w:val="105"/>
        </w:rPr>
        <w:t>effectiveness</w:t>
      </w:r>
      <w:r>
        <w:rPr>
          <w:color w:val="21272B"/>
          <w:spacing w:val="-13"/>
          <w:w w:val="105"/>
        </w:rPr>
        <w:t xml:space="preserve"> </w:t>
      </w:r>
      <w:r>
        <w:rPr>
          <w:color w:val="21272B"/>
          <w:w w:val="105"/>
        </w:rPr>
        <w:t>of</w:t>
      </w:r>
      <w:r>
        <w:rPr>
          <w:color w:val="21272B"/>
          <w:spacing w:val="-14"/>
          <w:w w:val="105"/>
        </w:rPr>
        <w:t xml:space="preserve"> </w:t>
      </w:r>
      <w:r>
        <w:rPr>
          <w:color w:val="21272B"/>
          <w:w w:val="105"/>
        </w:rPr>
        <w:t>the</w:t>
      </w:r>
      <w:r>
        <w:rPr>
          <w:color w:val="21272B"/>
          <w:spacing w:val="-12"/>
          <w:w w:val="105"/>
        </w:rPr>
        <w:t xml:space="preserve"> </w:t>
      </w:r>
      <w:r>
        <w:rPr>
          <w:color w:val="21272B"/>
          <w:w w:val="105"/>
        </w:rPr>
        <w:t>CAE</w:t>
      </w:r>
      <w:r>
        <w:rPr>
          <w:color w:val="21272B"/>
          <w:spacing w:val="-15"/>
          <w:w w:val="105"/>
        </w:rPr>
        <w:t xml:space="preserve"> </w:t>
      </w:r>
      <w:r>
        <w:rPr>
          <w:color w:val="21272B"/>
          <w:w w:val="105"/>
        </w:rPr>
        <w:t>and</w:t>
      </w:r>
      <w:r>
        <w:rPr>
          <w:color w:val="21272B"/>
          <w:spacing w:val="-14"/>
          <w:w w:val="105"/>
        </w:rPr>
        <w:t xml:space="preserve"> </w:t>
      </w:r>
      <w:r>
        <w:rPr>
          <w:color w:val="21272B"/>
          <w:w w:val="105"/>
        </w:rPr>
        <w:t>internal</w:t>
      </w:r>
      <w:r>
        <w:rPr>
          <w:color w:val="21272B"/>
          <w:spacing w:val="-10"/>
          <w:w w:val="105"/>
        </w:rPr>
        <w:t xml:space="preserve"> </w:t>
      </w:r>
      <w:r>
        <w:rPr>
          <w:color w:val="21272B"/>
          <w:w w:val="105"/>
        </w:rPr>
        <w:t>audit</w:t>
      </w:r>
      <w:r>
        <w:rPr>
          <w:color w:val="21272B"/>
          <w:spacing w:val="-10"/>
          <w:w w:val="105"/>
        </w:rPr>
        <w:t xml:space="preserve"> </w:t>
      </w:r>
      <w:r>
        <w:rPr>
          <w:color w:val="21272B"/>
          <w:w w:val="105"/>
        </w:rPr>
        <w:t>function</w:t>
      </w:r>
      <w:r>
        <w:rPr>
          <w:color w:val="21272B"/>
          <w:spacing w:val="-15"/>
          <w:w w:val="105"/>
        </w:rPr>
        <w:t xml:space="preserve"> </w:t>
      </w:r>
      <w:r>
        <w:rPr>
          <w:color w:val="21272B"/>
          <w:w w:val="105"/>
        </w:rPr>
        <w:t>can</w:t>
      </w:r>
      <w:r>
        <w:rPr>
          <w:color w:val="21272B"/>
          <w:spacing w:val="-15"/>
          <w:w w:val="105"/>
        </w:rPr>
        <w:t xml:space="preserve"> </w:t>
      </w:r>
      <w:r>
        <w:rPr>
          <w:color w:val="21272B"/>
          <w:w w:val="105"/>
        </w:rPr>
        <w:t>be</w:t>
      </w:r>
      <w:r>
        <w:rPr>
          <w:color w:val="21272B"/>
          <w:spacing w:val="-12"/>
          <w:w w:val="105"/>
        </w:rPr>
        <w:t xml:space="preserve"> </w:t>
      </w:r>
      <w:r>
        <w:rPr>
          <w:color w:val="21272B"/>
          <w:w w:val="105"/>
        </w:rPr>
        <w:t>undermined.</w:t>
      </w:r>
    </w:p>
    <w:p w14:paraId="013F644F" w14:textId="77777777" w:rsidR="00236E56" w:rsidRDefault="00146C31">
      <w:pPr>
        <w:pStyle w:val="BodyText"/>
        <w:spacing w:before="123" w:line="242" w:lineRule="auto"/>
        <w:ind w:right="148"/>
      </w:pPr>
      <w:r>
        <w:rPr>
          <w:color w:val="21272B"/>
        </w:rPr>
        <w:t>Victoria</w:t>
      </w:r>
      <w:r>
        <w:rPr>
          <w:color w:val="21272B"/>
          <w:spacing w:val="32"/>
        </w:rPr>
        <w:t xml:space="preserve"> </w:t>
      </w:r>
      <w:r>
        <w:rPr>
          <w:color w:val="21272B"/>
        </w:rPr>
        <w:t>and</w:t>
      </w:r>
      <w:r>
        <w:rPr>
          <w:color w:val="21272B"/>
          <w:spacing w:val="32"/>
        </w:rPr>
        <w:t xml:space="preserve"> </w:t>
      </w:r>
      <w:r>
        <w:rPr>
          <w:color w:val="21272B"/>
        </w:rPr>
        <w:t>Western</w:t>
      </w:r>
      <w:r>
        <w:rPr>
          <w:color w:val="21272B"/>
          <w:spacing w:val="30"/>
        </w:rPr>
        <w:t xml:space="preserve"> </w:t>
      </w:r>
      <w:r>
        <w:rPr>
          <w:color w:val="21272B"/>
        </w:rPr>
        <w:t>Australia</w:t>
      </w:r>
      <w:r>
        <w:rPr>
          <w:color w:val="21272B"/>
          <w:spacing w:val="32"/>
        </w:rPr>
        <w:t xml:space="preserve"> </w:t>
      </w:r>
      <w:r>
        <w:rPr>
          <w:color w:val="21272B"/>
        </w:rPr>
        <w:t>have</w:t>
      </w:r>
      <w:r>
        <w:rPr>
          <w:color w:val="21272B"/>
          <w:spacing w:val="33"/>
        </w:rPr>
        <w:t xml:space="preserve"> </w:t>
      </w:r>
      <w:r>
        <w:rPr>
          <w:color w:val="21272B"/>
        </w:rPr>
        <w:t>identical</w:t>
      </w:r>
      <w:r>
        <w:rPr>
          <w:color w:val="21272B"/>
          <w:spacing w:val="37"/>
        </w:rPr>
        <w:t xml:space="preserve"> </w:t>
      </w:r>
      <w:r>
        <w:rPr>
          <w:color w:val="21272B"/>
        </w:rPr>
        <w:t>CAE’s</w:t>
      </w:r>
      <w:r>
        <w:rPr>
          <w:color w:val="21272B"/>
          <w:spacing w:val="33"/>
        </w:rPr>
        <w:t xml:space="preserve"> </w:t>
      </w:r>
      <w:r>
        <w:rPr>
          <w:color w:val="21272B"/>
        </w:rPr>
        <w:t>reporting</w:t>
      </w:r>
      <w:r>
        <w:rPr>
          <w:color w:val="21272B"/>
          <w:spacing w:val="37"/>
        </w:rPr>
        <w:t xml:space="preserve"> </w:t>
      </w:r>
      <w:r>
        <w:rPr>
          <w:color w:val="21272B"/>
        </w:rPr>
        <w:t>line</w:t>
      </w:r>
      <w:r>
        <w:rPr>
          <w:color w:val="21272B"/>
          <w:spacing w:val="33"/>
        </w:rPr>
        <w:t xml:space="preserve"> </w:t>
      </w:r>
      <w:r>
        <w:rPr>
          <w:color w:val="21272B"/>
        </w:rPr>
        <w:t>requirement</w:t>
      </w:r>
      <w:r>
        <w:rPr>
          <w:color w:val="21272B"/>
          <w:spacing w:val="37"/>
        </w:rPr>
        <w:t xml:space="preserve"> </w:t>
      </w:r>
      <w:r>
        <w:rPr>
          <w:color w:val="21272B"/>
        </w:rPr>
        <w:t>as</w:t>
      </w:r>
      <w:r>
        <w:rPr>
          <w:color w:val="21272B"/>
          <w:spacing w:val="33"/>
        </w:rPr>
        <w:t xml:space="preserve"> </w:t>
      </w:r>
      <w:r>
        <w:rPr>
          <w:color w:val="21272B"/>
        </w:rPr>
        <w:t>TPP20-08. Although Queensland</w:t>
      </w:r>
      <w:r>
        <w:rPr>
          <w:color w:val="21272B"/>
          <w:spacing w:val="15"/>
        </w:rPr>
        <w:t xml:space="preserve"> </w:t>
      </w:r>
      <w:r>
        <w:rPr>
          <w:color w:val="21272B"/>
        </w:rPr>
        <w:t>has</w:t>
      </w:r>
      <w:r>
        <w:rPr>
          <w:color w:val="21272B"/>
          <w:spacing w:val="16"/>
        </w:rPr>
        <w:t xml:space="preserve"> </w:t>
      </w:r>
      <w:r>
        <w:rPr>
          <w:color w:val="21272B"/>
        </w:rPr>
        <w:t>not</w:t>
      </w:r>
      <w:r>
        <w:rPr>
          <w:color w:val="21272B"/>
          <w:spacing w:val="19"/>
        </w:rPr>
        <w:t xml:space="preserve"> </w:t>
      </w:r>
      <w:r>
        <w:rPr>
          <w:color w:val="21272B"/>
        </w:rPr>
        <w:t>specified</w:t>
      </w:r>
      <w:r>
        <w:rPr>
          <w:color w:val="21272B"/>
          <w:spacing w:val="15"/>
        </w:rPr>
        <w:t xml:space="preserve"> </w:t>
      </w:r>
      <w:r>
        <w:rPr>
          <w:color w:val="21272B"/>
        </w:rPr>
        <w:t>functional</w:t>
      </w:r>
      <w:r>
        <w:rPr>
          <w:color w:val="21272B"/>
          <w:spacing w:val="19"/>
        </w:rPr>
        <w:t xml:space="preserve"> </w:t>
      </w:r>
      <w:r>
        <w:rPr>
          <w:color w:val="21272B"/>
        </w:rPr>
        <w:t>and</w:t>
      </w:r>
      <w:r>
        <w:rPr>
          <w:color w:val="21272B"/>
          <w:spacing w:val="15"/>
        </w:rPr>
        <w:t xml:space="preserve"> </w:t>
      </w:r>
      <w:r>
        <w:rPr>
          <w:color w:val="21272B"/>
        </w:rPr>
        <w:t>administrative</w:t>
      </w:r>
      <w:r>
        <w:rPr>
          <w:color w:val="21272B"/>
          <w:spacing w:val="16"/>
        </w:rPr>
        <w:t xml:space="preserve"> </w:t>
      </w:r>
      <w:r>
        <w:rPr>
          <w:color w:val="21272B"/>
        </w:rPr>
        <w:t>reporting</w:t>
      </w:r>
      <w:r>
        <w:rPr>
          <w:color w:val="21272B"/>
          <w:spacing w:val="19"/>
        </w:rPr>
        <w:t xml:space="preserve"> </w:t>
      </w:r>
      <w:r>
        <w:rPr>
          <w:color w:val="21272B"/>
        </w:rPr>
        <w:t>lines,</w:t>
      </w:r>
      <w:r>
        <w:rPr>
          <w:color w:val="21272B"/>
          <w:spacing w:val="19"/>
        </w:rPr>
        <w:t xml:space="preserve"> </w:t>
      </w:r>
      <w:r>
        <w:rPr>
          <w:color w:val="21272B"/>
        </w:rPr>
        <w:t>it</w:t>
      </w:r>
      <w:r>
        <w:rPr>
          <w:color w:val="21272B"/>
          <w:spacing w:val="19"/>
        </w:rPr>
        <w:t xml:space="preserve"> </w:t>
      </w:r>
      <w:r>
        <w:rPr>
          <w:color w:val="21272B"/>
        </w:rPr>
        <w:t>also</w:t>
      </w:r>
      <w:r>
        <w:rPr>
          <w:color w:val="21272B"/>
          <w:spacing w:val="18"/>
        </w:rPr>
        <w:t xml:space="preserve"> </w:t>
      </w:r>
      <w:r>
        <w:rPr>
          <w:color w:val="21272B"/>
        </w:rPr>
        <w:t>requires a dual reporting line to the accountable officer and the audit committee. All the abovementioned Australian jurisdictions adhere to</w:t>
      </w:r>
      <w:r>
        <w:rPr>
          <w:color w:val="21272B"/>
          <w:spacing w:val="30"/>
        </w:rPr>
        <w:t xml:space="preserve"> </w:t>
      </w:r>
      <w:r>
        <w:rPr>
          <w:color w:val="21272B"/>
        </w:rPr>
        <w:t>this leading</w:t>
      </w:r>
      <w:r>
        <w:rPr>
          <w:color w:val="21272B"/>
          <w:spacing w:val="32"/>
        </w:rPr>
        <w:t xml:space="preserve"> </w:t>
      </w:r>
      <w:r>
        <w:rPr>
          <w:color w:val="21272B"/>
        </w:rPr>
        <w:t>practice described in Global</w:t>
      </w:r>
      <w:r>
        <w:rPr>
          <w:color w:val="21272B"/>
          <w:spacing w:val="32"/>
        </w:rPr>
        <w:t xml:space="preserve"> </w:t>
      </w:r>
      <w:r>
        <w:rPr>
          <w:color w:val="21272B"/>
        </w:rPr>
        <w:t>Internal</w:t>
      </w:r>
      <w:r>
        <w:rPr>
          <w:color w:val="21272B"/>
          <w:spacing w:val="32"/>
        </w:rPr>
        <w:t xml:space="preserve"> </w:t>
      </w:r>
      <w:r>
        <w:rPr>
          <w:color w:val="21272B"/>
        </w:rPr>
        <w:t>Audit</w:t>
      </w:r>
      <w:r>
        <w:rPr>
          <w:color w:val="21272B"/>
          <w:spacing w:val="32"/>
        </w:rPr>
        <w:t xml:space="preserve"> </w:t>
      </w:r>
      <w:r>
        <w:rPr>
          <w:color w:val="21272B"/>
        </w:rPr>
        <w:t>Standard</w:t>
      </w:r>
    </w:p>
    <w:p w14:paraId="013F6450" w14:textId="77777777" w:rsidR="00236E56" w:rsidRDefault="00146C31">
      <w:pPr>
        <w:pStyle w:val="BodyText"/>
      </w:pPr>
      <w:r>
        <w:rPr>
          <w:color w:val="21272B"/>
          <w:spacing w:val="-2"/>
        </w:rPr>
        <w:t>7.1</w:t>
      </w:r>
      <w:r>
        <w:rPr>
          <w:color w:val="21272B"/>
          <w:spacing w:val="-7"/>
        </w:rPr>
        <w:t xml:space="preserve"> </w:t>
      </w:r>
      <w:r>
        <w:rPr>
          <w:color w:val="21272B"/>
          <w:spacing w:val="-2"/>
        </w:rPr>
        <w:t>-</w:t>
      </w:r>
      <w:r>
        <w:rPr>
          <w:color w:val="21272B"/>
          <w:spacing w:val="-6"/>
        </w:rPr>
        <w:t xml:space="preserve"> </w:t>
      </w:r>
      <w:r>
        <w:rPr>
          <w:color w:val="21272B"/>
          <w:spacing w:val="-2"/>
        </w:rPr>
        <w:t>Organizational</w:t>
      </w:r>
      <w:r>
        <w:rPr>
          <w:color w:val="21272B"/>
          <w:spacing w:val="-3"/>
        </w:rPr>
        <w:t xml:space="preserve"> </w:t>
      </w:r>
      <w:r>
        <w:rPr>
          <w:color w:val="21272B"/>
          <w:spacing w:val="-2"/>
        </w:rPr>
        <w:t>Independence.</w:t>
      </w:r>
    </w:p>
    <w:p w14:paraId="013F6451" w14:textId="77777777" w:rsidR="00236E56" w:rsidRDefault="00146C31">
      <w:pPr>
        <w:pStyle w:val="BodyText"/>
        <w:spacing w:before="124" w:line="242" w:lineRule="auto"/>
      </w:pPr>
      <w:r>
        <w:rPr>
          <w:color w:val="21272B"/>
          <w:spacing w:val="-2"/>
          <w:w w:val="105"/>
        </w:rPr>
        <w:t>In</w:t>
      </w:r>
      <w:r>
        <w:rPr>
          <w:color w:val="21272B"/>
          <w:spacing w:val="-12"/>
          <w:w w:val="105"/>
        </w:rPr>
        <w:t xml:space="preserve"> </w:t>
      </w:r>
      <w:r>
        <w:rPr>
          <w:color w:val="21272B"/>
          <w:spacing w:val="-2"/>
          <w:w w:val="105"/>
        </w:rPr>
        <w:t>addition,</w:t>
      </w:r>
      <w:r>
        <w:rPr>
          <w:color w:val="21272B"/>
          <w:spacing w:val="-8"/>
          <w:w w:val="105"/>
        </w:rPr>
        <w:t xml:space="preserve"> </w:t>
      </w:r>
      <w:r>
        <w:rPr>
          <w:color w:val="21272B"/>
          <w:spacing w:val="-2"/>
          <w:w w:val="105"/>
        </w:rPr>
        <w:t>the</w:t>
      </w:r>
      <w:r>
        <w:rPr>
          <w:color w:val="21272B"/>
          <w:spacing w:val="-10"/>
          <w:w w:val="105"/>
        </w:rPr>
        <w:t xml:space="preserve"> </w:t>
      </w:r>
      <w:r>
        <w:rPr>
          <w:color w:val="21272B"/>
          <w:spacing w:val="-2"/>
          <w:w w:val="105"/>
        </w:rPr>
        <w:t>requirements</w:t>
      </w:r>
      <w:r>
        <w:rPr>
          <w:color w:val="21272B"/>
          <w:spacing w:val="-10"/>
          <w:w w:val="105"/>
        </w:rPr>
        <w:t xml:space="preserve"> </w:t>
      </w:r>
      <w:r>
        <w:rPr>
          <w:color w:val="21272B"/>
          <w:spacing w:val="-2"/>
          <w:w w:val="105"/>
        </w:rPr>
        <w:t>mandated</w:t>
      </w:r>
      <w:r>
        <w:rPr>
          <w:color w:val="21272B"/>
          <w:spacing w:val="-11"/>
          <w:w w:val="105"/>
        </w:rPr>
        <w:t xml:space="preserve"> </w:t>
      </w:r>
      <w:r>
        <w:rPr>
          <w:color w:val="21272B"/>
          <w:spacing w:val="-2"/>
          <w:w w:val="105"/>
        </w:rPr>
        <w:t>in</w:t>
      </w:r>
      <w:r>
        <w:rPr>
          <w:color w:val="21272B"/>
          <w:spacing w:val="-12"/>
          <w:w w:val="105"/>
        </w:rPr>
        <w:t xml:space="preserve"> </w:t>
      </w:r>
      <w:r>
        <w:rPr>
          <w:color w:val="21272B"/>
          <w:spacing w:val="-2"/>
          <w:w w:val="105"/>
        </w:rPr>
        <w:t>TPP20-08</w:t>
      </w:r>
      <w:r>
        <w:rPr>
          <w:color w:val="21272B"/>
          <w:spacing w:val="-8"/>
          <w:w w:val="105"/>
        </w:rPr>
        <w:t xml:space="preserve"> </w:t>
      </w:r>
      <w:r>
        <w:rPr>
          <w:color w:val="21272B"/>
          <w:spacing w:val="-2"/>
          <w:w w:val="105"/>
        </w:rPr>
        <w:t>relating</w:t>
      </w:r>
      <w:r>
        <w:rPr>
          <w:color w:val="21272B"/>
          <w:spacing w:val="-14"/>
          <w:w w:val="105"/>
        </w:rPr>
        <w:t xml:space="preserve"> </w:t>
      </w:r>
      <w:r>
        <w:rPr>
          <w:color w:val="21272B"/>
          <w:spacing w:val="-2"/>
          <w:w w:val="105"/>
        </w:rPr>
        <w:t>to</w:t>
      </w:r>
      <w:r>
        <w:rPr>
          <w:color w:val="21272B"/>
          <w:spacing w:val="-9"/>
          <w:w w:val="105"/>
        </w:rPr>
        <w:t xml:space="preserve"> </w:t>
      </w:r>
      <w:r>
        <w:rPr>
          <w:color w:val="21272B"/>
          <w:spacing w:val="-2"/>
          <w:w w:val="105"/>
        </w:rPr>
        <w:t>CAE</w:t>
      </w:r>
      <w:r>
        <w:rPr>
          <w:color w:val="21272B"/>
          <w:spacing w:val="-12"/>
          <w:w w:val="105"/>
        </w:rPr>
        <w:t xml:space="preserve"> </w:t>
      </w:r>
      <w:r>
        <w:rPr>
          <w:color w:val="21272B"/>
          <w:spacing w:val="-2"/>
          <w:w w:val="105"/>
        </w:rPr>
        <w:t>reporting</w:t>
      </w:r>
      <w:r>
        <w:rPr>
          <w:color w:val="21272B"/>
          <w:spacing w:val="-8"/>
          <w:w w:val="105"/>
        </w:rPr>
        <w:t xml:space="preserve"> </w:t>
      </w:r>
      <w:r>
        <w:rPr>
          <w:color w:val="21272B"/>
          <w:spacing w:val="-2"/>
          <w:w w:val="105"/>
        </w:rPr>
        <w:t>line</w:t>
      </w:r>
      <w:r>
        <w:rPr>
          <w:color w:val="21272B"/>
          <w:spacing w:val="-10"/>
          <w:w w:val="105"/>
        </w:rPr>
        <w:t xml:space="preserve"> </w:t>
      </w:r>
      <w:r>
        <w:rPr>
          <w:color w:val="21272B"/>
          <w:spacing w:val="-2"/>
          <w:w w:val="105"/>
        </w:rPr>
        <w:t>reflect</w:t>
      </w:r>
      <w:r>
        <w:rPr>
          <w:color w:val="21272B"/>
          <w:spacing w:val="-8"/>
          <w:w w:val="105"/>
        </w:rPr>
        <w:t xml:space="preserve"> </w:t>
      </w:r>
      <w:r>
        <w:rPr>
          <w:color w:val="21272B"/>
          <w:spacing w:val="-2"/>
          <w:w w:val="105"/>
        </w:rPr>
        <w:t>the</w:t>
      </w:r>
      <w:r>
        <w:rPr>
          <w:color w:val="21272B"/>
          <w:spacing w:val="-10"/>
          <w:w w:val="105"/>
        </w:rPr>
        <w:t xml:space="preserve"> </w:t>
      </w:r>
      <w:r>
        <w:rPr>
          <w:color w:val="21272B"/>
          <w:spacing w:val="-2"/>
          <w:w w:val="105"/>
        </w:rPr>
        <w:t xml:space="preserve">good </w:t>
      </w:r>
      <w:r>
        <w:rPr>
          <w:color w:val="21272B"/>
          <w:w w:val="105"/>
        </w:rPr>
        <w:t>practices</w:t>
      </w:r>
      <w:r>
        <w:rPr>
          <w:color w:val="21272B"/>
          <w:spacing w:val="-5"/>
          <w:w w:val="105"/>
        </w:rPr>
        <w:t xml:space="preserve"> </w:t>
      </w:r>
      <w:r>
        <w:rPr>
          <w:color w:val="21272B"/>
          <w:w w:val="105"/>
        </w:rPr>
        <w:t>noted</w:t>
      </w:r>
      <w:r>
        <w:rPr>
          <w:color w:val="21272B"/>
          <w:spacing w:val="-6"/>
          <w:w w:val="105"/>
        </w:rPr>
        <w:t xml:space="preserve"> </w:t>
      </w:r>
      <w:r>
        <w:rPr>
          <w:color w:val="21272B"/>
          <w:w w:val="105"/>
        </w:rPr>
        <w:t>by</w:t>
      </w:r>
      <w:r>
        <w:rPr>
          <w:color w:val="21272B"/>
          <w:spacing w:val="-6"/>
          <w:w w:val="105"/>
        </w:rPr>
        <w:t xml:space="preserve"> </w:t>
      </w:r>
      <w:r>
        <w:rPr>
          <w:color w:val="21272B"/>
          <w:w w:val="105"/>
        </w:rPr>
        <w:t>the</w:t>
      </w:r>
      <w:r>
        <w:rPr>
          <w:color w:val="21272B"/>
          <w:spacing w:val="-5"/>
          <w:w w:val="105"/>
        </w:rPr>
        <w:t xml:space="preserve"> </w:t>
      </w:r>
      <w:r>
        <w:rPr>
          <w:color w:val="21272B"/>
          <w:w w:val="105"/>
        </w:rPr>
        <w:t>Australian</w:t>
      </w:r>
      <w:r>
        <w:rPr>
          <w:color w:val="21272B"/>
          <w:spacing w:val="-6"/>
          <w:w w:val="105"/>
        </w:rPr>
        <w:t xml:space="preserve"> </w:t>
      </w:r>
      <w:r>
        <w:rPr>
          <w:color w:val="21272B"/>
          <w:w w:val="105"/>
        </w:rPr>
        <w:t>Institute</w:t>
      </w:r>
      <w:r>
        <w:rPr>
          <w:color w:val="21272B"/>
          <w:spacing w:val="-5"/>
          <w:w w:val="105"/>
        </w:rPr>
        <w:t xml:space="preserve"> </w:t>
      </w:r>
      <w:r>
        <w:rPr>
          <w:color w:val="21272B"/>
          <w:w w:val="105"/>
        </w:rPr>
        <w:t>of</w:t>
      </w:r>
      <w:r>
        <w:rPr>
          <w:color w:val="21272B"/>
          <w:spacing w:val="-6"/>
          <w:w w:val="105"/>
        </w:rPr>
        <w:t xml:space="preserve"> </w:t>
      </w:r>
      <w:r>
        <w:rPr>
          <w:color w:val="21272B"/>
          <w:w w:val="105"/>
        </w:rPr>
        <w:t>Company</w:t>
      </w:r>
      <w:r>
        <w:rPr>
          <w:color w:val="21272B"/>
          <w:spacing w:val="-6"/>
          <w:w w:val="105"/>
        </w:rPr>
        <w:t xml:space="preserve"> </w:t>
      </w:r>
      <w:r>
        <w:rPr>
          <w:color w:val="21272B"/>
          <w:w w:val="105"/>
        </w:rPr>
        <w:t>Directors</w:t>
      </w:r>
      <w:r>
        <w:rPr>
          <w:color w:val="21272B"/>
          <w:spacing w:val="-5"/>
          <w:w w:val="105"/>
        </w:rPr>
        <w:t xml:space="preserve"> </w:t>
      </w:r>
      <w:r>
        <w:rPr>
          <w:color w:val="21272B"/>
          <w:w w:val="105"/>
        </w:rPr>
        <w:t>(AICD),</w:t>
      </w:r>
      <w:r>
        <w:rPr>
          <w:color w:val="21272B"/>
          <w:spacing w:val="-2"/>
          <w:w w:val="105"/>
        </w:rPr>
        <w:t xml:space="preserve"> </w:t>
      </w:r>
      <w:r>
        <w:rPr>
          <w:color w:val="21272B"/>
          <w:w w:val="105"/>
        </w:rPr>
        <w:t>and</w:t>
      </w:r>
      <w:r>
        <w:rPr>
          <w:color w:val="21272B"/>
          <w:spacing w:val="-6"/>
          <w:w w:val="105"/>
        </w:rPr>
        <w:t xml:space="preserve"> </w:t>
      </w:r>
      <w:r>
        <w:rPr>
          <w:color w:val="21272B"/>
          <w:w w:val="105"/>
        </w:rPr>
        <w:t>the</w:t>
      </w:r>
      <w:r>
        <w:rPr>
          <w:color w:val="21272B"/>
          <w:spacing w:val="-5"/>
          <w:w w:val="105"/>
        </w:rPr>
        <w:t xml:space="preserve"> </w:t>
      </w:r>
      <w:r>
        <w:rPr>
          <w:color w:val="21272B"/>
          <w:w w:val="105"/>
        </w:rPr>
        <w:t>ASX</w:t>
      </w:r>
      <w:r>
        <w:rPr>
          <w:color w:val="21272B"/>
          <w:spacing w:val="-6"/>
          <w:w w:val="105"/>
        </w:rPr>
        <w:t xml:space="preserve"> </w:t>
      </w:r>
      <w:r>
        <w:rPr>
          <w:color w:val="21272B"/>
          <w:w w:val="105"/>
        </w:rPr>
        <w:t>Corporate Governance</w:t>
      </w:r>
      <w:r>
        <w:rPr>
          <w:color w:val="21272B"/>
          <w:spacing w:val="-6"/>
          <w:w w:val="105"/>
        </w:rPr>
        <w:t xml:space="preserve"> </w:t>
      </w:r>
      <w:r>
        <w:rPr>
          <w:color w:val="21272B"/>
          <w:w w:val="105"/>
        </w:rPr>
        <w:t>Principles.</w:t>
      </w:r>
    </w:p>
    <w:p w14:paraId="013F6452" w14:textId="77777777" w:rsidR="00236E56" w:rsidRDefault="00146C31">
      <w:pPr>
        <w:pStyle w:val="BodyText"/>
        <w:spacing w:before="124" w:line="242" w:lineRule="auto"/>
      </w:pPr>
      <w:r>
        <w:rPr>
          <w:color w:val="21272B"/>
          <w:w w:val="105"/>
        </w:rPr>
        <w:t>While</w:t>
      </w:r>
      <w:r>
        <w:rPr>
          <w:color w:val="21272B"/>
          <w:spacing w:val="-9"/>
          <w:w w:val="105"/>
        </w:rPr>
        <w:t xml:space="preserve"> </w:t>
      </w:r>
      <w:r>
        <w:rPr>
          <w:color w:val="21272B"/>
          <w:w w:val="105"/>
        </w:rPr>
        <w:t>the</w:t>
      </w:r>
      <w:r>
        <w:rPr>
          <w:color w:val="21272B"/>
          <w:spacing w:val="-10"/>
          <w:w w:val="105"/>
        </w:rPr>
        <w:t xml:space="preserve"> </w:t>
      </w:r>
      <w:r>
        <w:rPr>
          <w:color w:val="21272B"/>
          <w:w w:val="105"/>
        </w:rPr>
        <w:t>requirement</w:t>
      </w:r>
      <w:r>
        <w:rPr>
          <w:color w:val="21272B"/>
          <w:spacing w:val="-7"/>
          <w:w w:val="105"/>
        </w:rPr>
        <w:t xml:space="preserve"> </w:t>
      </w:r>
      <w:r>
        <w:rPr>
          <w:color w:val="21272B"/>
          <w:w w:val="105"/>
        </w:rPr>
        <w:t>in</w:t>
      </w:r>
      <w:r>
        <w:rPr>
          <w:color w:val="21272B"/>
          <w:spacing w:val="-12"/>
          <w:w w:val="105"/>
        </w:rPr>
        <w:t xml:space="preserve"> </w:t>
      </w:r>
      <w:r>
        <w:rPr>
          <w:color w:val="21272B"/>
          <w:w w:val="105"/>
        </w:rPr>
        <w:t>TPP20-08</w:t>
      </w:r>
      <w:r>
        <w:rPr>
          <w:color w:val="21272B"/>
          <w:spacing w:val="-7"/>
          <w:w w:val="105"/>
        </w:rPr>
        <w:t xml:space="preserve"> </w:t>
      </w:r>
      <w:r>
        <w:rPr>
          <w:color w:val="21272B"/>
          <w:w w:val="105"/>
        </w:rPr>
        <w:t>seems</w:t>
      </w:r>
      <w:r>
        <w:rPr>
          <w:color w:val="21272B"/>
          <w:spacing w:val="-9"/>
          <w:w w:val="105"/>
        </w:rPr>
        <w:t xml:space="preserve"> </w:t>
      </w:r>
      <w:r>
        <w:rPr>
          <w:color w:val="21272B"/>
          <w:w w:val="105"/>
        </w:rPr>
        <w:t>largely</w:t>
      </w:r>
      <w:r>
        <w:rPr>
          <w:color w:val="21272B"/>
          <w:spacing w:val="-11"/>
          <w:w w:val="105"/>
        </w:rPr>
        <w:t xml:space="preserve"> </w:t>
      </w:r>
      <w:r>
        <w:rPr>
          <w:color w:val="21272B"/>
          <w:w w:val="105"/>
        </w:rPr>
        <w:t>not</w:t>
      </w:r>
      <w:r>
        <w:rPr>
          <w:color w:val="21272B"/>
          <w:spacing w:val="-7"/>
          <w:w w:val="105"/>
        </w:rPr>
        <w:t xml:space="preserve"> </w:t>
      </w:r>
      <w:r>
        <w:rPr>
          <w:color w:val="21272B"/>
          <w:w w:val="105"/>
        </w:rPr>
        <w:t>practiced,</w:t>
      </w:r>
      <w:r>
        <w:rPr>
          <w:color w:val="21272B"/>
          <w:spacing w:val="-7"/>
          <w:w w:val="105"/>
        </w:rPr>
        <w:t xml:space="preserve"> </w:t>
      </w:r>
      <w:r>
        <w:rPr>
          <w:color w:val="21272B"/>
          <w:w w:val="105"/>
        </w:rPr>
        <w:t>we</w:t>
      </w:r>
      <w:r>
        <w:rPr>
          <w:color w:val="21272B"/>
          <w:spacing w:val="-9"/>
          <w:w w:val="105"/>
        </w:rPr>
        <w:t xml:space="preserve"> </w:t>
      </w:r>
      <w:r>
        <w:rPr>
          <w:color w:val="21272B"/>
          <w:w w:val="105"/>
        </w:rPr>
        <w:t>are</w:t>
      </w:r>
      <w:r>
        <w:rPr>
          <w:color w:val="21272B"/>
          <w:spacing w:val="-10"/>
          <w:w w:val="105"/>
        </w:rPr>
        <w:t xml:space="preserve"> </w:t>
      </w:r>
      <w:r>
        <w:rPr>
          <w:color w:val="21272B"/>
          <w:w w:val="105"/>
        </w:rPr>
        <w:t>also</w:t>
      </w:r>
      <w:r>
        <w:rPr>
          <w:color w:val="21272B"/>
          <w:spacing w:val="-8"/>
          <w:w w:val="105"/>
        </w:rPr>
        <w:t xml:space="preserve"> </w:t>
      </w:r>
      <w:r>
        <w:rPr>
          <w:color w:val="21272B"/>
          <w:w w:val="105"/>
        </w:rPr>
        <w:t>not</w:t>
      </w:r>
      <w:r>
        <w:rPr>
          <w:color w:val="21272B"/>
          <w:spacing w:val="-7"/>
          <w:w w:val="105"/>
        </w:rPr>
        <w:t xml:space="preserve"> </w:t>
      </w:r>
      <w:r>
        <w:rPr>
          <w:color w:val="21272B"/>
          <w:w w:val="105"/>
        </w:rPr>
        <w:t>aware</w:t>
      </w:r>
      <w:r>
        <w:rPr>
          <w:color w:val="21272B"/>
          <w:spacing w:val="-9"/>
          <w:w w:val="105"/>
        </w:rPr>
        <w:t xml:space="preserve"> </w:t>
      </w:r>
      <w:r>
        <w:rPr>
          <w:color w:val="21272B"/>
          <w:w w:val="105"/>
        </w:rPr>
        <w:t xml:space="preserve">of </w:t>
      </w:r>
      <w:r>
        <w:rPr>
          <w:color w:val="21272B"/>
          <w:spacing w:val="-2"/>
          <w:w w:val="105"/>
        </w:rPr>
        <w:t>stakeholder</w:t>
      </w:r>
      <w:r>
        <w:rPr>
          <w:color w:val="21272B"/>
          <w:spacing w:val="-7"/>
          <w:w w:val="105"/>
        </w:rPr>
        <w:t xml:space="preserve"> </w:t>
      </w:r>
      <w:r>
        <w:rPr>
          <w:color w:val="21272B"/>
          <w:spacing w:val="-2"/>
          <w:w w:val="105"/>
        </w:rPr>
        <w:t>concerns</w:t>
      </w:r>
      <w:r>
        <w:rPr>
          <w:color w:val="21272B"/>
          <w:spacing w:val="-8"/>
          <w:w w:val="105"/>
        </w:rPr>
        <w:t xml:space="preserve"> </w:t>
      </w:r>
      <w:r>
        <w:rPr>
          <w:color w:val="21272B"/>
          <w:spacing w:val="-2"/>
          <w:w w:val="105"/>
        </w:rPr>
        <w:t>that</w:t>
      </w:r>
      <w:r>
        <w:rPr>
          <w:color w:val="21272B"/>
          <w:spacing w:val="-6"/>
          <w:w w:val="105"/>
        </w:rPr>
        <w:t xml:space="preserve"> </w:t>
      </w:r>
      <w:r>
        <w:rPr>
          <w:color w:val="21272B"/>
          <w:spacing w:val="-2"/>
          <w:w w:val="105"/>
        </w:rPr>
        <w:t>independence</w:t>
      </w:r>
      <w:r>
        <w:rPr>
          <w:color w:val="21272B"/>
          <w:spacing w:val="-8"/>
          <w:w w:val="105"/>
        </w:rPr>
        <w:t xml:space="preserve"> </w:t>
      </w:r>
      <w:r>
        <w:rPr>
          <w:color w:val="21272B"/>
          <w:spacing w:val="-2"/>
          <w:w w:val="105"/>
        </w:rPr>
        <w:t>of</w:t>
      </w:r>
      <w:r>
        <w:rPr>
          <w:color w:val="21272B"/>
          <w:spacing w:val="-10"/>
          <w:w w:val="105"/>
        </w:rPr>
        <w:t xml:space="preserve"> </w:t>
      </w:r>
      <w:r>
        <w:rPr>
          <w:color w:val="21272B"/>
          <w:spacing w:val="-2"/>
          <w:w w:val="105"/>
        </w:rPr>
        <w:t>CAEs</w:t>
      </w:r>
      <w:r>
        <w:rPr>
          <w:color w:val="21272B"/>
          <w:spacing w:val="-8"/>
          <w:w w:val="105"/>
        </w:rPr>
        <w:t xml:space="preserve"> </w:t>
      </w:r>
      <w:r>
        <w:rPr>
          <w:color w:val="21272B"/>
          <w:spacing w:val="-2"/>
          <w:w w:val="105"/>
        </w:rPr>
        <w:t>and</w:t>
      </w:r>
      <w:r>
        <w:rPr>
          <w:color w:val="21272B"/>
          <w:spacing w:val="-5"/>
          <w:w w:val="105"/>
        </w:rPr>
        <w:t xml:space="preserve"> </w:t>
      </w:r>
      <w:r>
        <w:rPr>
          <w:color w:val="21272B"/>
          <w:spacing w:val="-2"/>
          <w:w w:val="105"/>
        </w:rPr>
        <w:t>internal</w:t>
      </w:r>
      <w:r>
        <w:rPr>
          <w:color w:val="21272B"/>
          <w:spacing w:val="-6"/>
          <w:w w:val="105"/>
        </w:rPr>
        <w:t xml:space="preserve"> </w:t>
      </w:r>
      <w:r>
        <w:rPr>
          <w:color w:val="21272B"/>
          <w:spacing w:val="-2"/>
          <w:w w:val="105"/>
        </w:rPr>
        <w:t>audit</w:t>
      </w:r>
      <w:r>
        <w:rPr>
          <w:color w:val="21272B"/>
          <w:spacing w:val="-6"/>
          <w:w w:val="105"/>
        </w:rPr>
        <w:t xml:space="preserve"> </w:t>
      </w:r>
      <w:r>
        <w:rPr>
          <w:color w:val="21272B"/>
          <w:spacing w:val="-2"/>
          <w:w w:val="105"/>
        </w:rPr>
        <w:t>functions</w:t>
      </w:r>
      <w:r>
        <w:rPr>
          <w:color w:val="21272B"/>
          <w:spacing w:val="-8"/>
          <w:w w:val="105"/>
        </w:rPr>
        <w:t xml:space="preserve"> </w:t>
      </w:r>
      <w:r>
        <w:rPr>
          <w:color w:val="21272B"/>
          <w:spacing w:val="-2"/>
          <w:w w:val="105"/>
        </w:rPr>
        <w:t>is</w:t>
      </w:r>
      <w:r>
        <w:rPr>
          <w:color w:val="21272B"/>
          <w:spacing w:val="-8"/>
          <w:w w:val="105"/>
        </w:rPr>
        <w:t xml:space="preserve"> </w:t>
      </w:r>
      <w:r>
        <w:rPr>
          <w:color w:val="21272B"/>
          <w:spacing w:val="-2"/>
          <w:w w:val="105"/>
        </w:rPr>
        <w:t>being</w:t>
      </w:r>
      <w:r>
        <w:rPr>
          <w:color w:val="21272B"/>
          <w:spacing w:val="-6"/>
          <w:w w:val="105"/>
        </w:rPr>
        <w:t xml:space="preserve"> </w:t>
      </w:r>
      <w:r>
        <w:rPr>
          <w:color w:val="21272B"/>
          <w:spacing w:val="-2"/>
          <w:w w:val="105"/>
        </w:rPr>
        <w:t>undermined.</w:t>
      </w:r>
    </w:p>
    <w:p w14:paraId="013F6453" w14:textId="77777777" w:rsidR="00236E56" w:rsidRDefault="00146C31">
      <w:pPr>
        <w:pStyle w:val="BodyText"/>
        <w:spacing w:before="117"/>
      </w:pPr>
      <w:r>
        <w:rPr>
          <w:color w:val="21272B"/>
          <w:u w:val="single" w:color="21272B"/>
        </w:rPr>
        <w:t>Potential</w:t>
      </w:r>
      <w:r>
        <w:rPr>
          <w:color w:val="21272B"/>
          <w:spacing w:val="5"/>
          <w:u w:val="single" w:color="21272B"/>
        </w:rPr>
        <w:t xml:space="preserve"> </w:t>
      </w:r>
      <w:r>
        <w:rPr>
          <w:color w:val="21272B"/>
          <w:spacing w:val="-2"/>
          <w:u w:val="single" w:color="21272B"/>
        </w:rPr>
        <w:t>solutions</w:t>
      </w:r>
    </w:p>
    <w:p w14:paraId="013F6454" w14:textId="77777777" w:rsidR="00236E56" w:rsidRDefault="00236E56">
      <w:pPr>
        <w:sectPr w:rsidR="00236E56">
          <w:pgSz w:w="11910" w:h="16840"/>
          <w:pgMar w:top="1480" w:right="720" w:bottom="780" w:left="720" w:header="0" w:footer="588" w:gutter="0"/>
          <w:cols w:space="720"/>
        </w:sectPr>
      </w:pPr>
    </w:p>
    <w:p w14:paraId="013F6455" w14:textId="77777777" w:rsidR="00236E56" w:rsidRDefault="00146C31">
      <w:pPr>
        <w:pStyle w:val="BodyText"/>
        <w:spacing w:before="75"/>
      </w:pPr>
      <w:r>
        <w:rPr>
          <w:color w:val="21272B"/>
          <w:w w:val="105"/>
        </w:rPr>
        <w:lastRenderedPageBreak/>
        <w:t>NSW</w:t>
      </w:r>
      <w:r>
        <w:rPr>
          <w:color w:val="21272B"/>
          <w:spacing w:val="-8"/>
          <w:w w:val="105"/>
        </w:rPr>
        <w:t xml:space="preserve"> </w:t>
      </w:r>
      <w:r>
        <w:rPr>
          <w:color w:val="21272B"/>
          <w:w w:val="105"/>
        </w:rPr>
        <w:t>Treasury</w:t>
      </w:r>
      <w:r>
        <w:rPr>
          <w:color w:val="21272B"/>
          <w:spacing w:val="-11"/>
          <w:w w:val="105"/>
        </w:rPr>
        <w:t xml:space="preserve"> </w:t>
      </w:r>
      <w:r>
        <w:rPr>
          <w:color w:val="21272B"/>
          <w:w w:val="105"/>
        </w:rPr>
        <w:t>is</w:t>
      </w:r>
      <w:r>
        <w:rPr>
          <w:color w:val="21272B"/>
          <w:spacing w:val="-11"/>
          <w:w w:val="105"/>
        </w:rPr>
        <w:t xml:space="preserve"> </w:t>
      </w:r>
      <w:r>
        <w:rPr>
          <w:color w:val="21272B"/>
          <w:w w:val="105"/>
        </w:rPr>
        <w:t>contemplating</w:t>
      </w:r>
      <w:r>
        <w:rPr>
          <w:color w:val="21272B"/>
          <w:spacing w:val="-7"/>
          <w:w w:val="105"/>
        </w:rPr>
        <w:t xml:space="preserve"> </w:t>
      </w:r>
      <w:r>
        <w:rPr>
          <w:color w:val="21272B"/>
          <w:w w:val="105"/>
        </w:rPr>
        <w:t>a</w:t>
      </w:r>
      <w:r>
        <w:rPr>
          <w:color w:val="21272B"/>
          <w:spacing w:val="-11"/>
          <w:w w:val="105"/>
        </w:rPr>
        <w:t xml:space="preserve"> </w:t>
      </w:r>
      <w:r>
        <w:rPr>
          <w:color w:val="21272B"/>
          <w:w w:val="105"/>
        </w:rPr>
        <w:t>range</w:t>
      </w:r>
      <w:r>
        <w:rPr>
          <w:color w:val="21272B"/>
          <w:spacing w:val="-11"/>
          <w:w w:val="105"/>
        </w:rPr>
        <w:t xml:space="preserve"> </w:t>
      </w:r>
      <w:r>
        <w:rPr>
          <w:color w:val="21272B"/>
          <w:w w:val="105"/>
        </w:rPr>
        <w:t>of</w:t>
      </w:r>
      <w:r>
        <w:rPr>
          <w:color w:val="21272B"/>
          <w:spacing w:val="-11"/>
          <w:w w:val="105"/>
        </w:rPr>
        <w:t xml:space="preserve"> </w:t>
      </w:r>
      <w:r>
        <w:rPr>
          <w:color w:val="21272B"/>
          <w:w w:val="105"/>
        </w:rPr>
        <w:t>solutions</w:t>
      </w:r>
      <w:r>
        <w:rPr>
          <w:color w:val="21272B"/>
          <w:spacing w:val="-10"/>
          <w:w w:val="105"/>
        </w:rPr>
        <w:t xml:space="preserve"> </w:t>
      </w:r>
      <w:r>
        <w:rPr>
          <w:color w:val="21272B"/>
          <w:spacing w:val="-2"/>
          <w:w w:val="105"/>
        </w:rPr>
        <w:t>including:</w:t>
      </w:r>
    </w:p>
    <w:p w14:paraId="013F6456" w14:textId="77777777" w:rsidR="00236E56" w:rsidRDefault="00146C31">
      <w:pPr>
        <w:pStyle w:val="ListParagraph"/>
        <w:numPr>
          <w:ilvl w:val="0"/>
          <w:numId w:val="1"/>
        </w:numPr>
        <w:tabs>
          <w:tab w:val="left" w:pos="844"/>
          <w:tab w:val="left" w:pos="849"/>
        </w:tabs>
        <w:spacing w:before="114" w:line="247" w:lineRule="auto"/>
        <w:ind w:right="335" w:hanging="361"/>
      </w:pPr>
      <w:r>
        <w:rPr>
          <w:color w:val="21272B"/>
          <w:w w:val="105"/>
        </w:rPr>
        <w:t>Strengthening</w:t>
      </w:r>
      <w:r>
        <w:rPr>
          <w:color w:val="21272B"/>
          <w:spacing w:val="-13"/>
          <w:w w:val="105"/>
        </w:rPr>
        <w:t xml:space="preserve"> </w:t>
      </w:r>
      <w:r>
        <w:rPr>
          <w:color w:val="21272B"/>
          <w:w w:val="105"/>
        </w:rPr>
        <w:t>and</w:t>
      </w:r>
      <w:r>
        <w:rPr>
          <w:color w:val="21272B"/>
          <w:spacing w:val="-16"/>
          <w:w w:val="105"/>
        </w:rPr>
        <w:t xml:space="preserve"> </w:t>
      </w:r>
      <w:r>
        <w:rPr>
          <w:color w:val="21272B"/>
          <w:w w:val="105"/>
        </w:rPr>
        <w:t>clarifying</w:t>
      </w:r>
      <w:r>
        <w:rPr>
          <w:color w:val="21272B"/>
          <w:spacing w:val="-13"/>
          <w:w w:val="105"/>
        </w:rPr>
        <w:t xml:space="preserve"> </w:t>
      </w:r>
      <w:r>
        <w:rPr>
          <w:color w:val="21272B"/>
          <w:w w:val="105"/>
        </w:rPr>
        <w:t>the</w:t>
      </w:r>
      <w:r>
        <w:rPr>
          <w:color w:val="21272B"/>
          <w:spacing w:val="-15"/>
          <w:w w:val="105"/>
        </w:rPr>
        <w:t xml:space="preserve"> </w:t>
      </w:r>
      <w:r>
        <w:rPr>
          <w:color w:val="21272B"/>
          <w:w w:val="105"/>
        </w:rPr>
        <w:t>existing</w:t>
      </w:r>
      <w:r>
        <w:rPr>
          <w:color w:val="21272B"/>
          <w:spacing w:val="-13"/>
          <w:w w:val="105"/>
        </w:rPr>
        <w:t xml:space="preserve"> </w:t>
      </w:r>
      <w:r>
        <w:rPr>
          <w:color w:val="21272B"/>
          <w:w w:val="105"/>
        </w:rPr>
        <w:t>requirements</w:t>
      </w:r>
      <w:r>
        <w:rPr>
          <w:color w:val="21272B"/>
          <w:spacing w:val="-15"/>
          <w:w w:val="105"/>
        </w:rPr>
        <w:t xml:space="preserve"> </w:t>
      </w:r>
      <w:r>
        <w:rPr>
          <w:color w:val="21272B"/>
          <w:w w:val="105"/>
        </w:rPr>
        <w:t>about</w:t>
      </w:r>
      <w:r>
        <w:rPr>
          <w:color w:val="21272B"/>
          <w:spacing w:val="-13"/>
          <w:w w:val="105"/>
        </w:rPr>
        <w:t xml:space="preserve"> </w:t>
      </w:r>
      <w:r>
        <w:rPr>
          <w:color w:val="21272B"/>
          <w:w w:val="105"/>
        </w:rPr>
        <w:t>CAE</w:t>
      </w:r>
      <w:r>
        <w:rPr>
          <w:color w:val="21272B"/>
          <w:spacing w:val="-17"/>
          <w:w w:val="105"/>
        </w:rPr>
        <w:t xml:space="preserve"> </w:t>
      </w:r>
      <w:r>
        <w:rPr>
          <w:color w:val="21272B"/>
          <w:w w:val="105"/>
        </w:rPr>
        <w:t>reporting</w:t>
      </w:r>
      <w:r>
        <w:rPr>
          <w:color w:val="21272B"/>
          <w:spacing w:val="-13"/>
          <w:w w:val="105"/>
        </w:rPr>
        <w:t xml:space="preserve"> </w:t>
      </w:r>
      <w:r>
        <w:rPr>
          <w:color w:val="21272B"/>
          <w:w w:val="105"/>
        </w:rPr>
        <w:t>lines</w:t>
      </w:r>
      <w:r>
        <w:rPr>
          <w:color w:val="21272B"/>
          <w:spacing w:val="-15"/>
          <w:w w:val="105"/>
        </w:rPr>
        <w:t xml:space="preserve"> </w:t>
      </w:r>
      <w:r>
        <w:rPr>
          <w:color w:val="21272B"/>
          <w:w w:val="105"/>
        </w:rPr>
        <w:t>to</w:t>
      </w:r>
      <w:r>
        <w:rPr>
          <w:color w:val="21272B"/>
          <w:spacing w:val="-14"/>
          <w:w w:val="105"/>
        </w:rPr>
        <w:t xml:space="preserve"> </w:t>
      </w:r>
      <w:r>
        <w:rPr>
          <w:color w:val="21272B"/>
          <w:w w:val="105"/>
        </w:rPr>
        <w:t>ensure that agencies</w:t>
      </w:r>
      <w:r>
        <w:rPr>
          <w:color w:val="21272B"/>
          <w:spacing w:val="-3"/>
          <w:w w:val="105"/>
        </w:rPr>
        <w:t xml:space="preserve"> </w:t>
      </w:r>
      <w:r>
        <w:rPr>
          <w:color w:val="21272B"/>
          <w:w w:val="105"/>
        </w:rPr>
        <w:t>are</w:t>
      </w:r>
      <w:r>
        <w:rPr>
          <w:color w:val="21272B"/>
          <w:spacing w:val="-3"/>
          <w:w w:val="105"/>
        </w:rPr>
        <w:t xml:space="preserve"> </w:t>
      </w:r>
      <w:r>
        <w:rPr>
          <w:color w:val="21272B"/>
          <w:w w:val="105"/>
        </w:rPr>
        <w:t>aware</w:t>
      </w:r>
      <w:r>
        <w:rPr>
          <w:color w:val="21272B"/>
          <w:spacing w:val="-3"/>
          <w:w w:val="105"/>
        </w:rPr>
        <w:t xml:space="preserve"> </w:t>
      </w:r>
      <w:r>
        <w:rPr>
          <w:color w:val="21272B"/>
          <w:w w:val="105"/>
        </w:rPr>
        <w:t>of</w:t>
      </w:r>
      <w:r>
        <w:rPr>
          <w:color w:val="21272B"/>
          <w:spacing w:val="-4"/>
          <w:w w:val="105"/>
        </w:rPr>
        <w:t xml:space="preserve"> </w:t>
      </w:r>
      <w:r>
        <w:rPr>
          <w:color w:val="21272B"/>
          <w:w w:val="105"/>
        </w:rPr>
        <w:t>their</w:t>
      </w:r>
      <w:r>
        <w:rPr>
          <w:color w:val="21272B"/>
          <w:spacing w:val="-2"/>
          <w:w w:val="105"/>
        </w:rPr>
        <w:t xml:space="preserve"> </w:t>
      </w:r>
      <w:r>
        <w:rPr>
          <w:color w:val="21272B"/>
          <w:w w:val="105"/>
        </w:rPr>
        <w:t>obligations.</w:t>
      </w:r>
    </w:p>
    <w:p w14:paraId="013F6457" w14:textId="77777777" w:rsidR="00236E56" w:rsidRDefault="00146C31">
      <w:pPr>
        <w:pStyle w:val="ListParagraph"/>
        <w:numPr>
          <w:ilvl w:val="0"/>
          <w:numId w:val="1"/>
        </w:numPr>
        <w:tabs>
          <w:tab w:val="left" w:pos="844"/>
          <w:tab w:val="left" w:pos="849"/>
        </w:tabs>
        <w:spacing w:before="111" w:line="242" w:lineRule="auto"/>
        <w:ind w:right="223" w:hanging="361"/>
      </w:pPr>
      <w:r>
        <w:rPr>
          <w:color w:val="21272B"/>
          <w:w w:val="105"/>
        </w:rPr>
        <w:t>Providing</w:t>
      </w:r>
      <w:r>
        <w:rPr>
          <w:color w:val="21272B"/>
          <w:spacing w:val="-3"/>
          <w:w w:val="105"/>
        </w:rPr>
        <w:t xml:space="preserve"> </w:t>
      </w:r>
      <w:r>
        <w:rPr>
          <w:color w:val="21272B"/>
          <w:w w:val="105"/>
        </w:rPr>
        <w:t>more</w:t>
      </w:r>
      <w:r>
        <w:rPr>
          <w:color w:val="21272B"/>
          <w:spacing w:val="-5"/>
          <w:w w:val="105"/>
        </w:rPr>
        <w:t xml:space="preserve"> </w:t>
      </w:r>
      <w:r>
        <w:rPr>
          <w:color w:val="21272B"/>
          <w:w w:val="105"/>
        </w:rPr>
        <w:t>detailed</w:t>
      </w:r>
      <w:r>
        <w:rPr>
          <w:color w:val="21272B"/>
          <w:spacing w:val="-6"/>
          <w:w w:val="105"/>
        </w:rPr>
        <w:t xml:space="preserve"> </w:t>
      </w:r>
      <w:r>
        <w:rPr>
          <w:color w:val="21272B"/>
          <w:w w:val="105"/>
        </w:rPr>
        <w:t>guidance</w:t>
      </w:r>
      <w:r>
        <w:rPr>
          <w:color w:val="21272B"/>
          <w:spacing w:val="-5"/>
          <w:w w:val="105"/>
        </w:rPr>
        <w:t xml:space="preserve"> </w:t>
      </w:r>
      <w:r>
        <w:rPr>
          <w:color w:val="21272B"/>
          <w:w w:val="105"/>
        </w:rPr>
        <w:t>about</w:t>
      </w:r>
      <w:r>
        <w:rPr>
          <w:color w:val="21272B"/>
          <w:spacing w:val="-3"/>
          <w:w w:val="105"/>
        </w:rPr>
        <w:t xml:space="preserve"> </w:t>
      </w:r>
      <w:r>
        <w:rPr>
          <w:color w:val="21272B"/>
          <w:w w:val="105"/>
        </w:rPr>
        <w:t>how</w:t>
      </w:r>
      <w:r>
        <w:rPr>
          <w:color w:val="21272B"/>
          <w:spacing w:val="-4"/>
          <w:w w:val="105"/>
        </w:rPr>
        <w:t xml:space="preserve"> </w:t>
      </w:r>
      <w:r>
        <w:rPr>
          <w:color w:val="21272B"/>
          <w:w w:val="105"/>
        </w:rPr>
        <w:t>the</w:t>
      </w:r>
      <w:r>
        <w:rPr>
          <w:color w:val="21272B"/>
          <w:spacing w:val="-5"/>
          <w:w w:val="105"/>
        </w:rPr>
        <w:t xml:space="preserve"> </w:t>
      </w:r>
      <w:r>
        <w:rPr>
          <w:color w:val="21272B"/>
          <w:w w:val="105"/>
        </w:rPr>
        <w:t>independence</w:t>
      </w:r>
      <w:r>
        <w:rPr>
          <w:color w:val="21272B"/>
          <w:spacing w:val="-5"/>
          <w:w w:val="105"/>
        </w:rPr>
        <w:t xml:space="preserve"> </w:t>
      </w:r>
      <w:r>
        <w:rPr>
          <w:color w:val="21272B"/>
          <w:w w:val="105"/>
        </w:rPr>
        <w:t>of</w:t>
      </w:r>
      <w:r>
        <w:rPr>
          <w:color w:val="21272B"/>
          <w:spacing w:val="-6"/>
          <w:w w:val="105"/>
        </w:rPr>
        <w:t xml:space="preserve"> </w:t>
      </w:r>
      <w:r>
        <w:rPr>
          <w:color w:val="21272B"/>
          <w:w w:val="105"/>
        </w:rPr>
        <w:t>the</w:t>
      </w:r>
      <w:r>
        <w:rPr>
          <w:color w:val="21272B"/>
          <w:spacing w:val="-5"/>
          <w:w w:val="105"/>
        </w:rPr>
        <w:t xml:space="preserve"> </w:t>
      </w:r>
      <w:r>
        <w:rPr>
          <w:color w:val="21272B"/>
          <w:w w:val="105"/>
        </w:rPr>
        <w:t>CAE</w:t>
      </w:r>
      <w:r>
        <w:rPr>
          <w:color w:val="21272B"/>
          <w:spacing w:val="-8"/>
          <w:w w:val="105"/>
        </w:rPr>
        <w:t xml:space="preserve"> </w:t>
      </w:r>
      <w:r>
        <w:rPr>
          <w:color w:val="21272B"/>
          <w:w w:val="105"/>
        </w:rPr>
        <w:t>should</w:t>
      </w:r>
      <w:r>
        <w:rPr>
          <w:color w:val="21272B"/>
          <w:spacing w:val="-6"/>
          <w:w w:val="105"/>
        </w:rPr>
        <w:t xml:space="preserve"> </w:t>
      </w:r>
      <w:r>
        <w:rPr>
          <w:color w:val="21272B"/>
          <w:w w:val="105"/>
        </w:rPr>
        <w:t xml:space="preserve">be </w:t>
      </w:r>
      <w:r>
        <w:rPr>
          <w:color w:val="21272B"/>
          <w:spacing w:val="-2"/>
          <w:w w:val="105"/>
        </w:rPr>
        <w:t>managed</w:t>
      </w:r>
      <w:r>
        <w:rPr>
          <w:color w:val="21272B"/>
          <w:spacing w:val="-12"/>
          <w:w w:val="105"/>
        </w:rPr>
        <w:t xml:space="preserve"> </w:t>
      </w:r>
      <w:r>
        <w:rPr>
          <w:color w:val="21272B"/>
          <w:spacing w:val="-2"/>
          <w:w w:val="105"/>
        </w:rPr>
        <w:t>where</w:t>
      </w:r>
      <w:r>
        <w:rPr>
          <w:color w:val="21272B"/>
          <w:spacing w:val="-11"/>
          <w:w w:val="105"/>
        </w:rPr>
        <w:t xml:space="preserve"> </w:t>
      </w:r>
      <w:r>
        <w:rPr>
          <w:color w:val="21272B"/>
          <w:spacing w:val="-2"/>
          <w:w w:val="105"/>
        </w:rPr>
        <w:t>the</w:t>
      </w:r>
      <w:r>
        <w:rPr>
          <w:color w:val="21272B"/>
          <w:spacing w:val="-11"/>
          <w:w w:val="105"/>
        </w:rPr>
        <w:t xml:space="preserve"> </w:t>
      </w:r>
      <w:r>
        <w:rPr>
          <w:color w:val="21272B"/>
          <w:spacing w:val="-2"/>
          <w:w w:val="105"/>
        </w:rPr>
        <w:t>CAE</w:t>
      </w:r>
      <w:r>
        <w:rPr>
          <w:color w:val="21272B"/>
          <w:spacing w:val="-13"/>
          <w:w w:val="105"/>
        </w:rPr>
        <w:t xml:space="preserve"> </w:t>
      </w:r>
      <w:r>
        <w:rPr>
          <w:color w:val="21272B"/>
          <w:spacing w:val="-2"/>
          <w:w w:val="105"/>
        </w:rPr>
        <w:t>does</w:t>
      </w:r>
      <w:r>
        <w:rPr>
          <w:color w:val="21272B"/>
          <w:spacing w:val="-11"/>
          <w:w w:val="105"/>
        </w:rPr>
        <w:t xml:space="preserve"> </w:t>
      </w:r>
      <w:r>
        <w:rPr>
          <w:color w:val="21272B"/>
          <w:spacing w:val="-2"/>
          <w:w w:val="105"/>
        </w:rPr>
        <w:t>not</w:t>
      </w:r>
      <w:r>
        <w:rPr>
          <w:color w:val="21272B"/>
          <w:spacing w:val="-9"/>
          <w:w w:val="105"/>
        </w:rPr>
        <w:t xml:space="preserve"> </w:t>
      </w:r>
      <w:r>
        <w:rPr>
          <w:color w:val="21272B"/>
          <w:spacing w:val="-2"/>
          <w:w w:val="105"/>
        </w:rPr>
        <w:t>report</w:t>
      </w:r>
      <w:r>
        <w:rPr>
          <w:color w:val="21272B"/>
          <w:spacing w:val="-9"/>
          <w:w w:val="105"/>
        </w:rPr>
        <w:t xml:space="preserve"> </w:t>
      </w:r>
      <w:r>
        <w:rPr>
          <w:color w:val="21272B"/>
          <w:spacing w:val="-2"/>
          <w:w w:val="105"/>
        </w:rPr>
        <w:t>directly</w:t>
      </w:r>
      <w:r>
        <w:rPr>
          <w:color w:val="21272B"/>
          <w:spacing w:val="-12"/>
          <w:w w:val="105"/>
        </w:rPr>
        <w:t xml:space="preserve"> </w:t>
      </w:r>
      <w:r>
        <w:rPr>
          <w:color w:val="21272B"/>
          <w:spacing w:val="-2"/>
          <w:w w:val="105"/>
        </w:rPr>
        <w:t>to</w:t>
      </w:r>
      <w:r>
        <w:rPr>
          <w:color w:val="21272B"/>
          <w:spacing w:val="-10"/>
          <w:w w:val="105"/>
        </w:rPr>
        <w:t xml:space="preserve"> </w:t>
      </w:r>
      <w:r>
        <w:rPr>
          <w:color w:val="21272B"/>
          <w:spacing w:val="-2"/>
          <w:w w:val="105"/>
        </w:rPr>
        <w:t>the</w:t>
      </w:r>
      <w:r>
        <w:rPr>
          <w:color w:val="21272B"/>
          <w:spacing w:val="-11"/>
          <w:w w:val="105"/>
        </w:rPr>
        <w:t xml:space="preserve"> </w:t>
      </w:r>
      <w:r>
        <w:rPr>
          <w:color w:val="21272B"/>
          <w:spacing w:val="-2"/>
          <w:w w:val="105"/>
        </w:rPr>
        <w:t>AA</w:t>
      </w:r>
      <w:r>
        <w:rPr>
          <w:color w:val="21272B"/>
          <w:spacing w:val="-9"/>
          <w:w w:val="105"/>
        </w:rPr>
        <w:t xml:space="preserve"> </w:t>
      </w:r>
      <w:r>
        <w:rPr>
          <w:color w:val="21272B"/>
          <w:spacing w:val="-2"/>
          <w:w w:val="105"/>
        </w:rPr>
        <w:t>e.g.</w:t>
      </w:r>
      <w:r>
        <w:rPr>
          <w:color w:val="21272B"/>
          <w:spacing w:val="-9"/>
          <w:w w:val="105"/>
        </w:rPr>
        <w:t xml:space="preserve"> </w:t>
      </w:r>
      <w:r>
        <w:rPr>
          <w:color w:val="21272B"/>
          <w:spacing w:val="-2"/>
          <w:w w:val="105"/>
        </w:rPr>
        <w:t>minimum</w:t>
      </w:r>
      <w:r>
        <w:rPr>
          <w:color w:val="21272B"/>
          <w:spacing w:val="-13"/>
          <w:w w:val="105"/>
        </w:rPr>
        <w:t xml:space="preserve"> </w:t>
      </w:r>
      <w:r>
        <w:rPr>
          <w:color w:val="21272B"/>
          <w:spacing w:val="-2"/>
          <w:w w:val="105"/>
        </w:rPr>
        <w:t>expected</w:t>
      </w:r>
      <w:r>
        <w:rPr>
          <w:color w:val="21272B"/>
          <w:spacing w:val="-12"/>
          <w:w w:val="105"/>
        </w:rPr>
        <w:t xml:space="preserve"> </w:t>
      </w:r>
      <w:r>
        <w:rPr>
          <w:color w:val="21272B"/>
          <w:spacing w:val="-2"/>
          <w:w w:val="105"/>
        </w:rPr>
        <w:t xml:space="preserve">meetings </w:t>
      </w:r>
      <w:r>
        <w:rPr>
          <w:color w:val="21272B"/>
          <w:w w:val="105"/>
        </w:rPr>
        <w:t>with the AA each year.</w:t>
      </w:r>
    </w:p>
    <w:p w14:paraId="013F6458" w14:textId="77777777" w:rsidR="00236E56" w:rsidRDefault="00146C31">
      <w:pPr>
        <w:pStyle w:val="ListParagraph"/>
        <w:numPr>
          <w:ilvl w:val="0"/>
          <w:numId w:val="1"/>
        </w:numPr>
        <w:tabs>
          <w:tab w:val="left" w:pos="844"/>
          <w:tab w:val="left" w:pos="849"/>
        </w:tabs>
        <w:spacing w:line="242" w:lineRule="auto"/>
        <w:ind w:right="518" w:hanging="360"/>
      </w:pPr>
      <w:r>
        <w:rPr>
          <w:color w:val="21272B"/>
        </w:rPr>
        <w:t>Relaxing the</w:t>
      </w:r>
      <w:r>
        <w:rPr>
          <w:color w:val="21272B"/>
          <w:spacing w:val="-1"/>
        </w:rPr>
        <w:t xml:space="preserve"> </w:t>
      </w:r>
      <w:r>
        <w:rPr>
          <w:color w:val="21272B"/>
        </w:rPr>
        <w:t>requirement that the</w:t>
      </w:r>
      <w:r>
        <w:rPr>
          <w:color w:val="21272B"/>
          <w:spacing w:val="-1"/>
        </w:rPr>
        <w:t xml:space="preserve"> </w:t>
      </w:r>
      <w:r>
        <w:rPr>
          <w:color w:val="21272B"/>
        </w:rPr>
        <w:t>CAE, at a</w:t>
      </w:r>
      <w:r>
        <w:rPr>
          <w:color w:val="21272B"/>
          <w:spacing w:val="-2"/>
        </w:rPr>
        <w:t xml:space="preserve"> </w:t>
      </w:r>
      <w:r>
        <w:rPr>
          <w:color w:val="21272B"/>
        </w:rPr>
        <w:t>minimum, reports</w:t>
      </w:r>
      <w:r>
        <w:rPr>
          <w:color w:val="21272B"/>
          <w:spacing w:val="-1"/>
        </w:rPr>
        <w:t xml:space="preserve"> </w:t>
      </w:r>
      <w:r>
        <w:rPr>
          <w:color w:val="21272B"/>
        </w:rPr>
        <w:t>to a</w:t>
      </w:r>
      <w:r>
        <w:rPr>
          <w:color w:val="21272B"/>
          <w:spacing w:val="-2"/>
        </w:rPr>
        <w:t xml:space="preserve"> </w:t>
      </w:r>
      <w:r>
        <w:rPr>
          <w:color w:val="21272B"/>
        </w:rPr>
        <w:t>direct report of</w:t>
      </w:r>
      <w:r>
        <w:rPr>
          <w:color w:val="21272B"/>
          <w:spacing w:val="-2"/>
        </w:rPr>
        <w:t xml:space="preserve"> </w:t>
      </w:r>
      <w:r>
        <w:rPr>
          <w:color w:val="21272B"/>
        </w:rPr>
        <w:t>the</w:t>
      </w:r>
      <w:r>
        <w:rPr>
          <w:color w:val="21272B"/>
          <w:spacing w:val="-1"/>
        </w:rPr>
        <w:t xml:space="preserve"> </w:t>
      </w:r>
      <w:r>
        <w:rPr>
          <w:color w:val="21272B"/>
        </w:rPr>
        <w:t xml:space="preserve">AA, </w:t>
      </w:r>
      <w:r>
        <w:rPr>
          <w:color w:val="21272B"/>
          <w:w w:val="105"/>
        </w:rPr>
        <w:t>provided</w:t>
      </w:r>
      <w:r>
        <w:rPr>
          <w:color w:val="21272B"/>
          <w:spacing w:val="-19"/>
          <w:w w:val="105"/>
        </w:rPr>
        <w:t xml:space="preserve"> </w:t>
      </w:r>
      <w:r>
        <w:rPr>
          <w:color w:val="21272B"/>
          <w:w w:val="105"/>
        </w:rPr>
        <w:t>there</w:t>
      </w:r>
      <w:r>
        <w:rPr>
          <w:color w:val="21272B"/>
          <w:spacing w:val="-17"/>
          <w:w w:val="105"/>
        </w:rPr>
        <w:t xml:space="preserve"> </w:t>
      </w:r>
      <w:r>
        <w:rPr>
          <w:color w:val="21272B"/>
          <w:w w:val="105"/>
        </w:rPr>
        <w:t>were</w:t>
      </w:r>
      <w:r>
        <w:rPr>
          <w:color w:val="21272B"/>
          <w:spacing w:val="-18"/>
          <w:w w:val="105"/>
        </w:rPr>
        <w:t xml:space="preserve"> </w:t>
      </w:r>
      <w:r>
        <w:rPr>
          <w:color w:val="21272B"/>
          <w:w w:val="105"/>
        </w:rPr>
        <w:t>arrangements</w:t>
      </w:r>
      <w:r>
        <w:rPr>
          <w:color w:val="21272B"/>
          <w:spacing w:val="-17"/>
          <w:w w:val="105"/>
        </w:rPr>
        <w:t xml:space="preserve"> </w:t>
      </w:r>
      <w:r>
        <w:rPr>
          <w:color w:val="21272B"/>
          <w:w w:val="105"/>
        </w:rPr>
        <w:t>in</w:t>
      </w:r>
      <w:r>
        <w:rPr>
          <w:color w:val="21272B"/>
          <w:spacing w:val="-19"/>
          <w:w w:val="105"/>
        </w:rPr>
        <w:t xml:space="preserve"> </w:t>
      </w:r>
      <w:r>
        <w:rPr>
          <w:color w:val="21272B"/>
          <w:w w:val="105"/>
        </w:rPr>
        <w:t>place</w:t>
      </w:r>
      <w:r>
        <w:rPr>
          <w:color w:val="21272B"/>
          <w:spacing w:val="-18"/>
          <w:w w:val="105"/>
        </w:rPr>
        <w:t xml:space="preserve"> </w:t>
      </w:r>
      <w:r>
        <w:rPr>
          <w:color w:val="21272B"/>
          <w:w w:val="105"/>
        </w:rPr>
        <w:t>to</w:t>
      </w:r>
      <w:r>
        <w:rPr>
          <w:color w:val="21272B"/>
          <w:spacing w:val="-17"/>
          <w:w w:val="105"/>
        </w:rPr>
        <w:t xml:space="preserve"> </w:t>
      </w:r>
      <w:r>
        <w:rPr>
          <w:color w:val="21272B"/>
          <w:w w:val="105"/>
        </w:rPr>
        <w:t>maintain</w:t>
      </w:r>
      <w:r>
        <w:rPr>
          <w:color w:val="21272B"/>
          <w:spacing w:val="-19"/>
          <w:w w:val="105"/>
        </w:rPr>
        <w:t xml:space="preserve"> </w:t>
      </w:r>
      <w:r>
        <w:rPr>
          <w:color w:val="21272B"/>
          <w:w w:val="105"/>
        </w:rPr>
        <w:t>the</w:t>
      </w:r>
      <w:r>
        <w:rPr>
          <w:color w:val="21272B"/>
          <w:spacing w:val="-18"/>
          <w:w w:val="105"/>
        </w:rPr>
        <w:t xml:space="preserve"> </w:t>
      </w:r>
      <w:r>
        <w:rPr>
          <w:color w:val="21272B"/>
          <w:w w:val="105"/>
        </w:rPr>
        <w:t>independence</w:t>
      </w:r>
      <w:r>
        <w:rPr>
          <w:color w:val="21272B"/>
          <w:spacing w:val="-17"/>
          <w:w w:val="105"/>
        </w:rPr>
        <w:t xml:space="preserve"> </w:t>
      </w:r>
      <w:r>
        <w:rPr>
          <w:color w:val="21272B"/>
          <w:w w:val="105"/>
        </w:rPr>
        <w:t>of</w:t>
      </w:r>
      <w:r>
        <w:rPr>
          <w:color w:val="21272B"/>
          <w:spacing w:val="-19"/>
          <w:w w:val="105"/>
        </w:rPr>
        <w:t xml:space="preserve"> </w:t>
      </w:r>
      <w:r>
        <w:rPr>
          <w:color w:val="21272B"/>
          <w:w w:val="105"/>
        </w:rPr>
        <w:t>the</w:t>
      </w:r>
      <w:r>
        <w:rPr>
          <w:color w:val="21272B"/>
          <w:spacing w:val="-17"/>
          <w:w w:val="105"/>
        </w:rPr>
        <w:t xml:space="preserve"> </w:t>
      </w:r>
      <w:r>
        <w:rPr>
          <w:color w:val="21272B"/>
          <w:w w:val="105"/>
        </w:rPr>
        <w:t>CAE</w:t>
      </w:r>
      <w:r>
        <w:rPr>
          <w:color w:val="21272B"/>
          <w:spacing w:val="-19"/>
          <w:w w:val="105"/>
        </w:rPr>
        <w:t xml:space="preserve"> </w:t>
      </w:r>
      <w:r>
        <w:rPr>
          <w:color w:val="21272B"/>
          <w:w w:val="105"/>
        </w:rPr>
        <w:t>and provide</w:t>
      </w:r>
      <w:r>
        <w:rPr>
          <w:color w:val="21272B"/>
          <w:spacing w:val="-12"/>
          <w:w w:val="105"/>
        </w:rPr>
        <w:t xml:space="preserve"> </w:t>
      </w:r>
      <w:r>
        <w:rPr>
          <w:color w:val="21272B"/>
          <w:w w:val="105"/>
        </w:rPr>
        <w:t>a</w:t>
      </w:r>
      <w:r>
        <w:rPr>
          <w:color w:val="21272B"/>
          <w:spacing w:val="-13"/>
          <w:w w:val="105"/>
        </w:rPr>
        <w:t xml:space="preserve"> </w:t>
      </w:r>
      <w:r>
        <w:rPr>
          <w:color w:val="21272B"/>
          <w:w w:val="105"/>
        </w:rPr>
        <w:t>direct</w:t>
      </w:r>
      <w:r>
        <w:rPr>
          <w:color w:val="21272B"/>
          <w:spacing w:val="-10"/>
          <w:w w:val="105"/>
        </w:rPr>
        <w:t xml:space="preserve"> </w:t>
      </w:r>
      <w:r>
        <w:rPr>
          <w:color w:val="21272B"/>
          <w:w w:val="105"/>
        </w:rPr>
        <w:t>route</w:t>
      </w:r>
      <w:r>
        <w:rPr>
          <w:color w:val="21272B"/>
          <w:spacing w:val="-12"/>
          <w:w w:val="105"/>
        </w:rPr>
        <w:t xml:space="preserve"> </w:t>
      </w:r>
      <w:r>
        <w:rPr>
          <w:color w:val="21272B"/>
          <w:w w:val="105"/>
        </w:rPr>
        <w:t>to</w:t>
      </w:r>
      <w:r>
        <w:rPr>
          <w:color w:val="21272B"/>
          <w:spacing w:val="-11"/>
          <w:w w:val="105"/>
        </w:rPr>
        <w:t xml:space="preserve"> </w:t>
      </w:r>
      <w:r>
        <w:rPr>
          <w:color w:val="21272B"/>
          <w:w w:val="105"/>
        </w:rPr>
        <w:t>provide</w:t>
      </w:r>
      <w:r>
        <w:rPr>
          <w:color w:val="21272B"/>
          <w:spacing w:val="-12"/>
          <w:w w:val="105"/>
        </w:rPr>
        <w:t xml:space="preserve"> </w:t>
      </w:r>
      <w:r>
        <w:rPr>
          <w:color w:val="21272B"/>
          <w:w w:val="105"/>
        </w:rPr>
        <w:t>their</w:t>
      </w:r>
      <w:r>
        <w:rPr>
          <w:color w:val="21272B"/>
          <w:spacing w:val="-11"/>
          <w:w w:val="105"/>
        </w:rPr>
        <w:t xml:space="preserve"> </w:t>
      </w:r>
      <w:r>
        <w:rPr>
          <w:color w:val="21272B"/>
          <w:w w:val="105"/>
        </w:rPr>
        <w:t>advice</w:t>
      </w:r>
      <w:r>
        <w:rPr>
          <w:color w:val="21272B"/>
          <w:spacing w:val="-12"/>
          <w:w w:val="105"/>
        </w:rPr>
        <w:t xml:space="preserve"> </w:t>
      </w:r>
      <w:r>
        <w:rPr>
          <w:color w:val="21272B"/>
          <w:w w:val="105"/>
        </w:rPr>
        <w:t>to</w:t>
      </w:r>
      <w:r>
        <w:rPr>
          <w:color w:val="21272B"/>
          <w:spacing w:val="-11"/>
          <w:w w:val="105"/>
        </w:rPr>
        <w:t xml:space="preserve"> </w:t>
      </w:r>
      <w:r>
        <w:rPr>
          <w:color w:val="21272B"/>
          <w:w w:val="105"/>
        </w:rPr>
        <w:t>the</w:t>
      </w:r>
      <w:r>
        <w:rPr>
          <w:color w:val="21272B"/>
          <w:spacing w:val="-12"/>
          <w:w w:val="105"/>
        </w:rPr>
        <w:t xml:space="preserve"> </w:t>
      </w:r>
      <w:r>
        <w:rPr>
          <w:color w:val="21272B"/>
          <w:w w:val="105"/>
        </w:rPr>
        <w:t>AA</w:t>
      </w:r>
    </w:p>
    <w:p w14:paraId="013F6459" w14:textId="77777777" w:rsidR="00236E56" w:rsidRDefault="00146C31">
      <w:pPr>
        <w:pStyle w:val="BodyText"/>
        <w:spacing w:before="123"/>
      </w:pPr>
      <w:r>
        <w:rPr>
          <w:color w:val="21272B"/>
          <w:spacing w:val="-2"/>
          <w:w w:val="105"/>
          <w:u w:val="single" w:color="21272B"/>
        </w:rPr>
        <w:t>Questions</w:t>
      </w:r>
    </w:p>
    <w:p w14:paraId="013F645A" w14:textId="77777777" w:rsidR="00236E56" w:rsidRDefault="00146C31">
      <w:pPr>
        <w:pStyle w:val="ListParagraph"/>
        <w:numPr>
          <w:ilvl w:val="0"/>
          <w:numId w:val="1"/>
        </w:numPr>
        <w:tabs>
          <w:tab w:val="left" w:pos="844"/>
        </w:tabs>
        <w:ind w:left="844" w:hanging="355"/>
      </w:pPr>
      <w:r>
        <w:rPr>
          <w:color w:val="21272B"/>
        </w:rPr>
        <w:t>Do</w:t>
      </w:r>
      <w:r>
        <w:rPr>
          <w:color w:val="21272B"/>
          <w:spacing w:val="6"/>
        </w:rPr>
        <w:t xml:space="preserve"> </w:t>
      </w:r>
      <w:r>
        <w:rPr>
          <w:color w:val="21272B"/>
        </w:rPr>
        <w:t>you</w:t>
      </w:r>
      <w:r>
        <w:rPr>
          <w:color w:val="21272B"/>
          <w:spacing w:val="7"/>
        </w:rPr>
        <w:t xml:space="preserve"> </w:t>
      </w:r>
      <w:r>
        <w:rPr>
          <w:color w:val="21272B"/>
        </w:rPr>
        <w:t>believe</w:t>
      </w:r>
      <w:r>
        <w:rPr>
          <w:color w:val="21272B"/>
          <w:spacing w:val="-2"/>
        </w:rPr>
        <w:t xml:space="preserve"> </w:t>
      </w:r>
      <w:r>
        <w:rPr>
          <w:color w:val="21272B"/>
        </w:rPr>
        <w:t>the</w:t>
      </w:r>
      <w:r>
        <w:rPr>
          <w:color w:val="21272B"/>
          <w:spacing w:val="5"/>
        </w:rPr>
        <w:t xml:space="preserve"> </w:t>
      </w:r>
      <w:r>
        <w:rPr>
          <w:color w:val="21272B"/>
        </w:rPr>
        <w:t>independence</w:t>
      </w:r>
      <w:r>
        <w:rPr>
          <w:color w:val="21272B"/>
          <w:spacing w:val="4"/>
        </w:rPr>
        <w:t xml:space="preserve"> </w:t>
      </w:r>
      <w:r>
        <w:rPr>
          <w:color w:val="21272B"/>
        </w:rPr>
        <w:t>of</w:t>
      </w:r>
      <w:r>
        <w:rPr>
          <w:color w:val="21272B"/>
          <w:spacing w:val="4"/>
        </w:rPr>
        <w:t xml:space="preserve"> </w:t>
      </w:r>
      <w:r>
        <w:rPr>
          <w:color w:val="21272B"/>
        </w:rPr>
        <w:t>the</w:t>
      </w:r>
      <w:r>
        <w:rPr>
          <w:color w:val="21272B"/>
          <w:spacing w:val="4"/>
        </w:rPr>
        <w:t xml:space="preserve"> </w:t>
      </w:r>
      <w:r>
        <w:rPr>
          <w:color w:val="21272B"/>
        </w:rPr>
        <w:t>CAE</w:t>
      </w:r>
      <w:r>
        <w:rPr>
          <w:color w:val="21272B"/>
          <w:spacing w:val="2"/>
        </w:rPr>
        <w:t xml:space="preserve"> </w:t>
      </w:r>
      <w:r>
        <w:rPr>
          <w:color w:val="21272B"/>
        </w:rPr>
        <w:t>impacted</w:t>
      </w:r>
      <w:r>
        <w:rPr>
          <w:color w:val="21272B"/>
          <w:spacing w:val="4"/>
        </w:rPr>
        <w:t xml:space="preserve"> </w:t>
      </w:r>
      <w:r>
        <w:rPr>
          <w:color w:val="21272B"/>
        </w:rPr>
        <w:t>by</w:t>
      </w:r>
      <w:r>
        <w:rPr>
          <w:color w:val="21272B"/>
          <w:spacing w:val="3"/>
        </w:rPr>
        <w:t xml:space="preserve"> </w:t>
      </w:r>
      <w:r>
        <w:rPr>
          <w:color w:val="21272B"/>
        </w:rPr>
        <w:t>not</w:t>
      </w:r>
      <w:r>
        <w:rPr>
          <w:color w:val="21272B"/>
          <w:spacing w:val="7"/>
        </w:rPr>
        <w:t xml:space="preserve"> </w:t>
      </w:r>
      <w:r>
        <w:rPr>
          <w:color w:val="21272B"/>
        </w:rPr>
        <w:t>reporting</w:t>
      </w:r>
      <w:r>
        <w:rPr>
          <w:color w:val="21272B"/>
          <w:spacing w:val="8"/>
        </w:rPr>
        <w:t xml:space="preserve"> </w:t>
      </w:r>
      <w:r>
        <w:rPr>
          <w:color w:val="21272B"/>
        </w:rPr>
        <w:t>directly</w:t>
      </w:r>
      <w:r>
        <w:rPr>
          <w:color w:val="21272B"/>
          <w:spacing w:val="3"/>
        </w:rPr>
        <w:t xml:space="preserve"> </w:t>
      </w:r>
      <w:r>
        <w:rPr>
          <w:color w:val="21272B"/>
        </w:rPr>
        <w:t>to</w:t>
      </w:r>
      <w:r>
        <w:rPr>
          <w:color w:val="21272B"/>
          <w:spacing w:val="6"/>
        </w:rPr>
        <w:t xml:space="preserve"> </w:t>
      </w:r>
      <w:r>
        <w:rPr>
          <w:color w:val="21272B"/>
        </w:rPr>
        <w:t xml:space="preserve">the </w:t>
      </w:r>
      <w:r>
        <w:rPr>
          <w:color w:val="21272B"/>
          <w:spacing w:val="-5"/>
        </w:rPr>
        <w:t>AA?</w:t>
      </w:r>
    </w:p>
    <w:p w14:paraId="013F645B" w14:textId="77777777" w:rsidR="00236E56" w:rsidRDefault="00146C31">
      <w:pPr>
        <w:pStyle w:val="ListParagraph"/>
        <w:numPr>
          <w:ilvl w:val="0"/>
          <w:numId w:val="1"/>
        </w:numPr>
        <w:tabs>
          <w:tab w:val="left" w:pos="844"/>
        </w:tabs>
        <w:ind w:left="844" w:hanging="355"/>
      </w:pPr>
      <w:r>
        <w:rPr>
          <w:color w:val="21272B"/>
        </w:rPr>
        <w:t>What</w:t>
      </w:r>
      <w:r>
        <w:rPr>
          <w:color w:val="21272B"/>
          <w:spacing w:val="6"/>
        </w:rPr>
        <w:t xml:space="preserve"> </w:t>
      </w:r>
      <w:r>
        <w:rPr>
          <w:color w:val="21272B"/>
        </w:rPr>
        <w:t>are</w:t>
      </w:r>
      <w:r>
        <w:rPr>
          <w:color w:val="21272B"/>
          <w:spacing w:val="4"/>
        </w:rPr>
        <w:t xml:space="preserve"> </w:t>
      </w:r>
      <w:r>
        <w:rPr>
          <w:color w:val="21272B"/>
        </w:rPr>
        <w:t>the</w:t>
      </w:r>
      <w:r>
        <w:rPr>
          <w:color w:val="21272B"/>
          <w:spacing w:val="4"/>
        </w:rPr>
        <w:t xml:space="preserve"> </w:t>
      </w:r>
      <w:r>
        <w:rPr>
          <w:color w:val="21272B"/>
        </w:rPr>
        <w:t>administrative</w:t>
      </w:r>
      <w:r>
        <w:rPr>
          <w:color w:val="21272B"/>
          <w:spacing w:val="4"/>
        </w:rPr>
        <w:t xml:space="preserve"> </w:t>
      </w:r>
      <w:r>
        <w:rPr>
          <w:color w:val="21272B"/>
        </w:rPr>
        <w:t>and</w:t>
      </w:r>
      <w:r>
        <w:rPr>
          <w:color w:val="21272B"/>
          <w:spacing w:val="2"/>
        </w:rPr>
        <w:t xml:space="preserve"> </w:t>
      </w:r>
      <w:r>
        <w:rPr>
          <w:color w:val="21272B"/>
        </w:rPr>
        <w:t>functional</w:t>
      </w:r>
      <w:r>
        <w:rPr>
          <w:color w:val="21272B"/>
          <w:spacing w:val="7"/>
        </w:rPr>
        <w:t xml:space="preserve"> </w:t>
      </w:r>
      <w:r>
        <w:rPr>
          <w:color w:val="21272B"/>
        </w:rPr>
        <w:t>reporting</w:t>
      </w:r>
      <w:r>
        <w:rPr>
          <w:color w:val="21272B"/>
          <w:spacing w:val="7"/>
        </w:rPr>
        <w:t xml:space="preserve"> </w:t>
      </w:r>
      <w:r>
        <w:rPr>
          <w:color w:val="21272B"/>
        </w:rPr>
        <w:t>lines</w:t>
      </w:r>
      <w:r>
        <w:rPr>
          <w:color w:val="21272B"/>
          <w:spacing w:val="3"/>
        </w:rPr>
        <w:t xml:space="preserve"> </w:t>
      </w:r>
      <w:r>
        <w:rPr>
          <w:color w:val="21272B"/>
        </w:rPr>
        <w:t>of</w:t>
      </w:r>
      <w:r>
        <w:rPr>
          <w:color w:val="21272B"/>
          <w:spacing w:val="3"/>
        </w:rPr>
        <w:t xml:space="preserve"> </w:t>
      </w:r>
      <w:r>
        <w:rPr>
          <w:color w:val="21272B"/>
        </w:rPr>
        <w:t>the</w:t>
      </w:r>
      <w:r>
        <w:rPr>
          <w:color w:val="21272B"/>
          <w:spacing w:val="4"/>
        </w:rPr>
        <w:t xml:space="preserve"> </w:t>
      </w:r>
      <w:r>
        <w:rPr>
          <w:color w:val="21272B"/>
        </w:rPr>
        <w:t>CAE</w:t>
      </w:r>
      <w:r>
        <w:rPr>
          <w:color w:val="21272B"/>
          <w:spacing w:val="1"/>
        </w:rPr>
        <w:t xml:space="preserve"> </w:t>
      </w:r>
      <w:r>
        <w:rPr>
          <w:color w:val="21272B"/>
        </w:rPr>
        <w:t>in</w:t>
      </w:r>
      <w:r>
        <w:rPr>
          <w:color w:val="21272B"/>
          <w:spacing w:val="1"/>
        </w:rPr>
        <w:t xml:space="preserve"> </w:t>
      </w:r>
      <w:r>
        <w:rPr>
          <w:color w:val="21272B"/>
        </w:rPr>
        <w:t>your</w:t>
      </w:r>
      <w:r>
        <w:rPr>
          <w:color w:val="21272B"/>
          <w:spacing w:val="6"/>
        </w:rPr>
        <w:t xml:space="preserve"> </w:t>
      </w:r>
      <w:r>
        <w:rPr>
          <w:color w:val="21272B"/>
          <w:spacing w:val="-2"/>
        </w:rPr>
        <w:t>agency?</w:t>
      </w:r>
    </w:p>
    <w:p w14:paraId="013F645C" w14:textId="77777777" w:rsidR="00236E56" w:rsidRDefault="00146C31">
      <w:pPr>
        <w:pStyle w:val="ListParagraph"/>
        <w:numPr>
          <w:ilvl w:val="0"/>
          <w:numId w:val="1"/>
        </w:numPr>
        <w:tabs>
          <w:tab w:val="left" w:pos="844"/>
          <w:tab w:val="left" w:pos="849"/>
        </w:tabs>
        <w:spacing w:before="123" w:line="242" w:lineRule="auto"/>
        <w:ind w:right="585" w:hanging="361"/>
      </w:pPr>
      <w:r>
        <w:rPr>
          <w:color w:val="21272B"/>
        </w:rPr>
        <w:t xml:space="preserve">What alternative administrative reporting arrangements for the CAE would maintain their </w:t>
      </w:r>
      <w:r>
        <w:rPr>
          <w:color w:val="21272B"/>
          <w:spacing w:val="-2"/>
          <w:w w:val="105"/>
        </w:rPr>
        <w:t>independence?</w:t>
      </w:r>
    </w:p>
    <w:p w14:paraId="013F645D" w14:textId="77777777" w:rsidR="00236E56" w:rsidRDefault="00236E56">
      <w:pPr>
        <w:pStyle w:val="BodyText"/>
        <w:ind w:left="0"/>
        <w:rPr>
          <w:sz w:val="20"/>
        </w:rPr>
      </w:pPr>
    </w:p>
    <w:p w14:paraId="013F645E" w14:textId="77777777" w:rsidR="00236E56" w:rsidRDefault="00236E56">
      <w:pPr>
        <w:pStyle w:val="BodyText"/>
        <w:ind w:left="0"/>
        <w:rPr>
          <w:sz w:val="20"/>
        </w:rPr>
      </w:pPr>
    </w:p>
    <w:p w14:paraId="013F645F" w14:textId="77777777" w:rsidR="00236E56" w:rsidRDefault="00236E56">
      <w:pPr>
        <w:pStyle w:val="BodyText"/>
        <w:ind w:left="0"/>
        <w:rPr>
          <w:sz w:val="20"/>
        </w:rPr>
      </w:pPr>
    </w:p>
    <w:p w14:paraId="013F6460" w14:textId="77777777" w:rsidR="00236E56" w:rsidRDefault="00146C31">
      <w:pPr>
        <w:pStyle w:val="BodyText"/>
        <w:spacing w:before="43"/>
        <w:ind w:left="0"/>
        <w:rPr>
          <w:sz w:val="20"/>
        </w:rPr>
      </w:pPr>
      <w:r>
        <w:rPr>
          <w:noProof/>
        </w:rPr>
        <mc:AlternateContent>
          <mc:Choice Requires="wps">
            <w:drawing>
              <wp:anchor distT="0" distB="0" distL="0" distR="0" simplePos="0" relativeHeight="487594496" behindDoc="1" locked="0" layoutInCell="1" allowOverlap="1" wp14:anchorId="013F6506" wp14:editId="013F6507">
                <wp:simplePos x="0" y="0"/>
                <wp:positionH relativeFrom="page">
                  <wp:posOffset>521208</wp:posOffset>
                </wp:positionH>
                <wp:positionV relativeFrom="paragraph">
                  <wp:posOffset>190352</wp:posOffset>
                </wp:positionV>
                <wp:extent cx="651700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005" cy="6350"/>
                        </a:xfrm>
                        <a:custGeom>
                          <a:avLst/>
                          <a:gdLst/>
                          <a:ahLst/>
                          <a:cxnLst/>
                          <a:rect l="l" t="t" r="r" b="b"/>
                          <a:pathLst>
                            <a:path w="6517005" h="6350">
                              <a:moveTo>
                                <a:pt x="6516624" y="0"/>
                              </a:moveTo>
                              <a:lnTo>
                                <a:pt x="0" y="0"/>
                              </a:lnTo>
                              <a:lnTo>
                                <a:pt x="0" y="6096"/>
                              </a:lnTo>
                              <a:lnTo>
                                <a:pt x="6516624" y="6096"/>
                              </a:lnTo>
                              <a:lnTo>
                                <a:pt x="6516624" y="0"/>
                              </a:lnTo>
                              <a:close/>
                            </a:path>
                          </a:pathLst>
                        </a:custGeom>
                        <a:solidFill>
                          <a:srgbClr val="002563"/>
                        </a:solidFill>
                      </wps:spPr>
                      <wps:bodyPr wrap="square" lIns="0" tIns="0" rIns="0" bIns="0" rtlCol="0">
                        <a:prstTxWarp prst="textNoShape">
                          <a:avLst/>
                        </a:prstTxWarp>
                        <a:noAutofit/>
                      </wps:bodyPr>
                    </wps:wsp>
                  </a:graphicData>
                </a:graphic>
              </wp:anchor>
            </w:drawing>
          </mc:Choice>
          <mc:Fallback>
            <w:pict>
              <v:shape w14:anchorId="132FC849" id="Graphic 26" o:spid="_x0000_s1026" style="position:absolute;margin-left:41.05pt;margin-top:15pt;width:513.1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517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" path="m6516624,l,,,6096r6516624,l6516624,xe" fillcolor="#002563" stroked="f">
                <v:path arrowok="t"/>
                <w10:wrap type="topAndBottom" anchorx="page"/>
              </v:shape>
            </w:pict>
          </mc:Fallback>
        </mc:AlternateContent>
      </w:r>
    </w:p>
    <w:p w14:paraId="013F6461" w14:textId="77777777" w:rsidR="00236E56" w:rsidRDefault="00146C31">
      <w:pPr>
        <w:pStyle w:val="Heading2"/>
        <w:numPr>
          <w:ilvl w:val="1"/>
          <w:numId w:val="10"/>
        </w:numPr>
        <w:tabs>
          <w:tab w:val="left" w:pos="1036"/>
        </w:tabs>
        <w:spacing w:before="161" w:line="242" w:lineRule="auto"/>
        <w:ind w:right="2713"/>
      </w:pPr>
      <w:bookmarkStart w:id="10" w:name="_TOC_250010"/>
      <w:bookmarkEnd w:id="10"/>
      <w:r>
        <w:rPr>
          <w:color w:val="002563"/>
        </w:rPr>
        <w:t>Audit &amp; Risk Committees (ARCs) and the Prequalification Scheme</w:t>
      </w:r>
    </w:p>
    <w:p w14:paraId="013F6462" w14:textId="77777777" w:rsidR="00236E56" w:rsidRDefault="00146C31">
      <w:pPr>
        <w:pStyle w:val="BodyText"/>
        <w:spacing w:before="242" w:line="242" w:lineRule="auto"/>
      </w:pPr>
      <w:r>
        <w:rPr>
          <w:color w:val="21272B"/>
          <w:w w:val="105"/>
        </w:rPr>
        <w:t>The</w:t>
      </w:r>
      <w:r>
        <w:rPr>
          <w:color w:val="21272B"/>
          <w:spacing w:val="-5"/>
          <w:w w:val="105"/>
        </w:rPr>
        <w:t xml:space="preserve"> </w:t>
      </w:r>
      <w:r>
        <w:rPr>
          <w:color w:val="21272B"/>
          <w:w w:val="105"/>
        </w:rPr>
        <w:t>purpose</w:t>
      </w:r>
      <w:r>
        <w:rPr>
          <w:color w:val="21272B"/>
          <w:spacing w:val="-5"/>
          <w:w w:val="105"/>
        </w:rPr>
        <w:t xml:space="preserve"> </w:t>
      </w:r>
      <w:r>
        <w:rPr>
          <w:color w:val="21272B"/>
          <w:w w:val="105"/>
        </w:rPr>
        <w:t>of</w:t>
      </w:r>
      <w:r>
        <w:rPr>
          <w:color w:val="21272B"/>
          <w:spacing w:val="-6"/>
          <w:w w:val="105"/>
        </w:rPr>
        <w:t xml:space="preserve"> </w:t>
      </w:r>
      <w:r>
        <w:rPr>
          <w:color w:val="21272B"/>
          <w:w w:val="105"/>
        </w:rPr>
        <w:t>an</w:t>
      </w:r>
      <w:r>
        <w:rPr>
          <w:color w:val="21272B"/>
          <w:spacing w:val="-7"/>
          <w:w w:val="105"/>
        </w:rPr>
        <w:t xml:space="preserve"> </w:t>
      </w:r>
      <w:r>
        <w:rPr>
          <w:color w:val="21272B"/>
          <w:w w:val="105"/>
        </w:rPr>
        <w:t>ARC</w:t>
      </w:r>
      <w:r>
        <w:rPr>
          <w:color w:val="21272B"/>
          <w:spacing w:val="-6"/>
          <w:w w:val="105"/>
        </w:rPr>
        <w:t xml:space="preserve"> </w:t>
      </w:r>
      <w:r>
        <w:rPr>
          <w:color w:val="21272B"/>
          <w:w w:val="105"/>
        </w:rPr>
        <w:t>is</w:t>
      </w:r>
      <w:r>
        <w:rPr>
          <w:color w:val="21272B"/>
          <w:spacing w:val="-5"/>
          <w:w w:val="105"/>
        </w:rPr>
        <w:t xml:space="preserve"> </w:t>
      </w:r>
      <w:r>
        <w:rPr>
          <w:color w:val="21272B"/>
          <w:w w:val="105"/>
        </w:rPr>
        <w:t>to</w:t>
      </w:r>
      <w:r>
        <w:rPr>
          <w:color w:val="21272B"/>
          <w:spacing w:val="-3"/>
          <w:w w:val="105"/>
        </w:rPr>
        <w:t xml:space="preserve"> </w:t>
      </w:r>
      <w:r>
        <w:rPr>
          <w:color w:val="21272B"/>
          <w:w w:val="105"/>
        </w:rPr>
        <w:t>provide</w:t>
      </w:r>
      <w:r>
        <w:rPr>
          <w:color w:val="21272B"/>
          <w:spacing w:val="-5"/>
          <w:w w:val="105"/>
        </w:rPr>
        <w:t xml:space="preserve"> </w:t>
      </w:r>
      <w:r>
        <w:rPr>
          <w:color w:val="21272B"/>
          <w:w w:val="105"/>
        </w:rPr>
        <w:t>independent</w:t>
      </w:r>
      <w:r>
        <w:rPr>
          <w:color w:val="21272B"/>
          <w:spacing w:val="-2"/>
          <w:w w:val="105"/>
        </w:rPr>
        <w:t xml:space="preserve"> </w:t>
      </w:r>
      <w:r>
        <w:rPr>
          <w:color w:val="21272B"/>
          <w:w w:val="105"/>
        </w:rPr>
        <w:t>assurance</w:t>
      </w:r>
      <w:r>
        <w:rPr>
          <w:color w:val="21272B"/>
          <w:spacing w:val="-5"/>
          <w:w w:val="105"/>
        </w:rPr>
        <w:t xml:space="preserve"> </w:t>
      </w:r>
      <w:r>
        <w:rPr>
          <w:color w:val="21272B"/>
          <w:w w:val="105"/>
        </w:rPr>
        <w:t>to</w:t>
      </w:r>
      <w:r>
        <w:rPr>
          <w:color w:val="21272B"/>
          <w:spacing w:val="-3"/>
          <w:w w:val="105"/>
        </w:rPr>
        <w:t xml:space="preserve"> </w:t>
      </w:r>
      <w:r>
        <w:rPr>
          <w:color w:val="21272B"/>
          <w:w w:val="105"/>
        </w:rPr>
        <w:t>the</w:t>
      </w:r>
      <w:r>
        <w:rPr>
          <w:color w:val="21272B"/>
          <w:spacing w:val="-11"/>
          <w:w w:val="105"/>
        </w:rPr>
        <w:t xml:space="preserve"> </w:t>
      </w:r>
      <w:r>
        <w:rPr>
          <w:color w:val="21272B"/>
          <w:w w:val="105"/>
        </w:rPr>
        <w:t>Accountable</w:t>
      </w:r>
      <w:r>
        <w:rPr>
          <w:color w:val="21272B"/>
          <w:spacing w:val="-11"/>
          <w:w w:val="105"/>
        </w:rPr>
        <w:t xml:space="preserve"> </w:t>
      </w:r>
      <w:r>
        <w:rPr>
          <w:color w:val="21272B"/>
          <w:w w:val="105"/>
        </w:rPr>
        <w:t>Authority</w:t>
      </w:r>
      <w:r>
        <w:rPr>
          <w:color w:val="21272B"/>
          <w:spacing w:val="-6"/>
          <w:w w:val="105"/>
        </w:rPr>
        <w:t xml:space="preserve"> </w:t>
      </w:r>
      <w:r>
        <w:rPr>
          <w:color w:val="21272B"/>
          <w:w w:val="105"/>
        </w:rPr>
        <w:t>of</w:t>
      </w:r>
      <w:r>
        <w:rPr>
          <w:color w:val="21272B"/>
          <w:spacing w:val="-6"/>
          <w:w w:val="105"/>
        </w:rPr>
        <w:t xml:space="preserve"> </w:t>
      </w:r>
      <w:r>
        <w:rPr>
          <w:color w:val="21272B"/>
          <w:w w:val="105"/>
        </w:rPr>
        <w:t>an agency</w:t>
      </w:r>
      <w:r>
        <w:rPr>
          <w:color w:val="21272B"/>
          <w:spacing w:val="-19"/>
          <w:w w:val="105"/>
        </w:rPr>
        <w:t xml:space="preserve"> </w:t>
      </w:r>
      <w:r>
        <w:rPr>
          <w:color w:val="21272B"/>
          <w:w w:val="105"/>
        </w:rPr>
        <w:t>across</w:t>
      </w:r>
      <w:r>
        <w:rPr>
          <w:color w:val="21272B"/>
          <w:spacing w:val="-17"/>
          <w:w w:val="105"/>
        </w:rPr>
        <w:t xml:space="preserve"> </w:t>
      </w:r>
      <w:r>
        <w:rPr>
          <w:color w:val="21272B"/>
          <w:w w:val="105"/>
        </w:rPr>
        <w:t>a</w:t>
      </w:r>
      <w:r>
        <w:rPr>
          <w:color w:val="21272B"/>
          <w:spacing w:val="-19"/>
          <w:w w:val="105"/>
        </w:rPr>
        <w:t xml:space="preserve"> </w:t>
      </w:r>
      <w:r>
        <w:rPr>
          <w:color w:val="21272B"/>
          <w:w w:val="105"/>
        </w:rPr>
        <w:t>range</w:t>
      </w:r>
      <w:r>
        <w:rPr>
          <w:color w:val="21272B"/>
          <w:spacing w:val="-17"/>
          <w:w w:val="105"/>
        </w:rPr>
        <w:t xml:space="preserve"> </w:t>
      </w:r>
      <w:r>
        <w:rPr>
          <w:color w:val="21272B"/>
          <w:w w:val="105"/>
        </w:rPr>
        <w:t>of</w:t>
      </w:r>
      <w:r>
        <w:rPr>
          <w:color w:val="21272B"/>
          <w:spacing w:val="-18"/>
          <w:w w:val="105"/>
        </w:rPr>
        <w:t xml:space="preserve"> </w:t>
      </w:r>
      <w:r>
        <w:rPr>
          <w:color w:val="21272B"/>
          <w:w w:val="105"/>
        </w:rPr>
        <w:t>governance</w:t>
      </w:r>
      <w:r>
        <w:rPr>
          <w:color w:val="21272B"/>
          <w:spacing w:val="-18"/>
          <w:w w:val="105"/>
        </w:rPr>
        <w:t xml:space="preserve"> </w:t>
      </w:r>
      <w:r>
        <w:rPr>
          <w:color w:val="21272B"/>
          <w:w w:val="105"/>
        </w:rPr>
        <w:t>matters,</w:t>
      </w:r>
      <w:r>
        <w:rPr>
          <w:color w:val="21272B"/>
          <w:spacing w:val="-17"/>
          <w:w w:val="105"/>
        </w:rPr>
        <w:t xml:space="preserve"> </w:t>
      </w:r>
      <w:r>
        <w:rPr>
          <w:color w:val="21272B"/>
          <w:w w:val="105"/>
        </w:rPr>
        <w:t>particularly</w:t>
      </w:r>
      <w:r>
        <w:rPr>
          <w:color w:val="21272B"/>
          <w:spacing w:val="-18"/>
          <w:w w:val="105"/>
        </w:rPr>
        <w:t xml:space="preserve"> </w:t>
      </w:r>
      <w:r>
        <w:rPr>
          <w:color w:val="21272B"/>
          <w:w w:val="105"/>
        </w:rPr>
        <w:t>the</w:t>
      </w:r>
      <w:r>
        <w:rPr>
          <w:color w:val="21272B"/>
          <w:spacing w:val="-18"/>
          <w:w w:val="105"/>
        </w:rPr>
        <w:t xml:space="preserve"> </w:t>
      </w:r>
      <w:r>
        <w:rPr>
          <w:color w:val="21272B"/>
          <w:w w:val="105"/>
        </w:rPr>
        <w:t>assurance</w:t>
      </w:r>
      <w:r>
        <w:rPr>
          <w:color w:val="21272B"/>
          <w:spacing w:val="-17"/>
          <w:w w:val="105"/>
        </w:rPr>
        <w:t xml:space="preserve"> </w:t>
      </w:r>
      <w:r>
        <w:rPr>
          <w:color w:val="21272B"/>
          <w:w w:val="105"/>
        </w:rPr>
        <w:t>of</w:t>
      </w:r>
      <w:r>
        <w:rPr>
          <w:color w:val="21272B"/>
          <w:spacing w:val="-18"/>
          <w:w w:val="105"/>
        </w:rPr>
        <w:t xml:space="preserve"> </w:t>
      </w:r>
      <w:r>
        <w:rPr>
          <w:color w:val="21272B"/>
          <w:w w:val="105"/>
        </w:rPr>
        <w:t>financial</w:t>
      </w:r>
      <w:r>
        <w:rPr>
          <w:color w:val="21272B"/>
          <w:spacing w:val="-18"/>
          <w:w w:val="105"/>
        </w:rPr>
        <w:t xml:space="preserve"> </w:t>
      </w:r>
      <w:r>
        <w:rPr>
          <w:color w:val="21272B"/>
          <w:w w:val="105"/>
        </w:rPr>
        <w:t>statements, internal</w:t>
      </w:r>
      <w:r>
        <w:rPr>
          <w:color w:val="21272B"/>
          <w:spacing w:val="-11"/>
          <w:w w:val="105"/>
        </w:rPr>
        <w:t xml:space="preserve"> </w:t>
      </w:r>
      <w:r>
        <w:rPr>
          <w:color w:val="21272B"/>
          <w:w w:val="105"/>
        </w:rPr>
        <w:t>audit,</w:t>
      </w:r>
      <w:r>
        <w:rPr>
          <w:color w:val="21272B"/>
          <w:spacing w:val="-11"/>
          <w:w w:val="105"/>
        </w:rPr>
        <w:t xml:space="preserve"> </w:t>
      </w:r>
      <w:r>
        <w:rPr>
          <w:color w:val="21272B"/>
          <w:w w:val="105"/>
        </w:rPr>
        <w:t>risk</w:t>
      </w:r>
      <w:r>
        <w:rPr>
          <w:color w:val="21272B"/>
          <w:spacing w:val="-11"/>
          <w:w w:val="105"/>
        </w:rPr>
        <w:t xml:space="preserve"> </w:t>
      </w:r>
      <w:r>
        <w:rPr>
          <w:color w:val="21272B"/>
          <w:w w:val="105"/>
        </w:rPr>
        <w:t>management</w:t>
      </w:r>
      <w:r>
        <w:rPr>
          <w:color w:val="21272B"/>
          <w:spacing w:val="-11"/>
          <w:w w:val="105"/>
        </w:rPr>
        <w:t xml:space="preserve"> </w:t>
      </w:r>
      <w:r>
        <w:rPr>
          <w:color w:val="21272B"/>
          <w:w w:val="105"/>
        </w:rPr>
        <w:t>and</w:t>
      </w:r>
      <w:r>
        <w:rPr>
          <w:color w:val="21272B"/>
          <w:spacing w:val="-14"/>
          <w:w w:val="105"/>
        </w:rPr>
        <w:t xml:space="preserve"> </w:t>
      </w:r>
      <w:r>
        <w:rPr>
          <w:color w:val="21272B"/>
          <w:w w:val="105"/>
        </w:rPr>
        <w:t>compliance.</w:t>
      </w:r>
    </w:p>
    <w:p w14:paraId="013F6463" w14:textId="77777777" w:rsidR="00236E56" w:rsidRDefault="00146C31">
      <w:pPr>
        <w:pStyle w:val="BodyText"/>
        <w:spacing w:before="124"/>
      </w:pPr>
      <w:r>
        <w:rPr>
          <w:color w:val="21272B"/>
        </w:rPr>
        <w:t>ARCs</w:t>
      </w:r>
      <w:r>
        <w:rPr>
          <w:color w:val="21272B"/>
          <w:spacing w:val="11"/>
        </w:rPr>
        <w:t xml:space="preserve"> </w:t>
      </w:r>
      <w:r>
        <w:rPr>
          <w:color w:val="21272B"/>
        </w:rPr>
        <w:t>are</w:t>
      </w:r>
      <w:r>
        <w:rPr>
          <w:color w:val="21272B"/>
          <w:spacing w:val="11"/>
        </w:rPr>
        <w:t xml:space="preserve"> </w:t>
      </w:r>
      <w:r>
        <w:rPr>
          <w:color w:val="21272B"/>
        </w:rPr>
        <w:t>currently</w:t>
      </w:r>
      <w:r>
        <w:rPr>
          <w:color w:val="21272B"/>
          <w:spacing w:val="10"/>
        </w:rPr>
        <w:t xml:space="preserve"> </w:t>
      </w:r>
      <w:r>
        <w:rPr>
          <w:color w:val="21272B"/>
        </w:rPr>
        <w:t>a</w:t>
      </w:r>
      <w:r>
        <w:rPr>
          <w:color w:val="21272B"/>
          <w:spacing w:val="10"/>
        </w:rPr>
        <w:t xml:space="preserve"> </w:t>
      </w:r>
      <w:r>
        <w:rPr>
          <w:color w:val="21272B"/>
        </w:rPr>
        <w:t>mandatory</w:t>
      </w:r>
      <w:r>
        <w:rPr>
          <w:color w:val="21272B"/>
          <w:spacing w:val="10"/>
        </w:rPr>
        <w:t xml:space="preserve"> </w:t>
      </w:r>
      <w:r>
        <w:rPr>
          <w:color w:val="21272B"/>
        </w:rPr>
        <w:t>requirement</w:t>
      </w:r>
      <w:r>
        <w:rPr>
          <w:color w:val="21272B"/>
          <w:spacing w:val="14"/>
        </w:rPr>
        <w:t xml:space="preserve"> </w:t>
      </w:r>
      <w:r>
        <w:rPr>
          <w:color w:val="21272B"/>
        </w:rPr>
        <w:t>for</w:t>
      </w:r>
      <w:r>
        <w:rPr>
          <w:color w:val="21272B"/>
          <w:spacing w:val="7"/>
        </w:rPr>
        <w:t xml:space="preserve"> </w:t>
      </w:r>
      <w:r>
        <w:rPr>
          <w:color w:val="21272B"/>
        </w:rPr>
        <w:t>agencies</w:t>
      </w:r>
      <w:r>
        <w:rPr>
          <w:color w:val="21272B"/>
          <w:spacing w:val="12"/>
        </w:rPr>
        <w:t xml:space="preserve"> </w:t>
      </w:r>
      <w:r>
        <w:rPr>
          <w:color w:val="21272B"/>
        </w:rPr>
        <w:t>required</w:t>
      </w:r>
      <w:r>
        <w:rPr>
          <w:color w:val="21272B"/>
          <w:spacing w:val="9"/>
        </w:rPr>
        <w:t xml:space="preserve"> </w:t>
      </w:r>
      <w:r>
        <w:rPr>
          <w:color w:val="21272B"/>
        </w:rPr>
        <w:t>to</w:t>
      </w:r>
      <w:r>
        <w:rPr>
          <w:color w:val="21272B"/>
          <w:spacing w:val="13"/>
        </w:rPr>
        <w:t xml:space="preserve"> </w:t>
      </w:r>
      <w:r>
        <w:rPr>
          <w:color w:val="21272B"/>
        </w:rPr>
        <w:t>produce</w:t>
      </w:r>
      <w:r>
        <w:rPr>
          <w:color w:val="21272B"/>
          <w:spacing w:val="12"/>
        </w:rPr>
        <w:t xml:space="preserve"> </w:t>
      </w:r>
      <w:r>
        <w:rPr>
          <w:color w:val="21272B"/>
        </w:rPr>
        <w:t>an</w:t>
      </w:r>
      <w:r>
        <w:rPr>
          <w:color w:val="21272B"/>
          <w:spacing w:val="8"/>
        </w:rPr>
        <w:t xml:space="preserve"> </w:t>
      </w:r>
      <w:r>
        <w:rPr>
          <w:color w:val="21272B"/>
        </w:rPr>
        <w:t>annual</w:t>
      </w:r>
      <w:r>
        <w:rPr>
          <w:color w:val="21272B"/>
          <w:spacing w:val="14"/>
        </w:rPr>
        <w:t xml:space="preserve"> </w:t>
      </w:r>
      <w:r>
        <w:rPr>
          <w:color w:val="21272B"/>
          <w:spacing w:val="-2"/>
        </w:rPr>
        <w:t>report.</w:t>
      </w:r>
    </w:p>
    <w:p w14:paraId="013F6464" w14:textId="77777777" w:rsidR="00236E56" w:rsidRDefault="00146C31">
      <w:pPr>
        <w:pStyle w:val="BodyText"/>
        <w:spacing w:before="119" w:line="242" w:lineRule="auto"/>
        <w:ind w:right="365" w:hanging="1"/>
      </w:pPr>
      <w:r>
        <w:rPr>
          <w:color w:val="21272B"/>
          <w:w w:val="105"/>
        </w:rPr>
        <w:t>Requirements</w:t>
      </w:r>
      <w:r>
        <w:rPr>
          <w:color w:val="21272B"/>
          <w:spacing w:val="-14"/>
          <w:w w:val="105"/>
        </w:rPr>
        <w:t xml:space="preserve"> </w:t>
      </w:r>
      <w:r>
        <w:rPr>
          <w:color w:val="21272B"/>
          <w:w w:val="105"/>
        </w:rPr>
        <w:t>relating</w:t>
      </w:r>
      <w:r>
        <w:rPr>
          <w:color w:val="21272B"/>
          <w:spacing w:val="-5"/>
          <w:w w:val="105"/>
        </w:rPr>
        <w:t xml:space="preserve"> </w:t>
      </w:r>
      <w:r>
        <w:rPr>
          <w:color w:val="21272B"/>
          <w:w w:val="105"/>
        </w:rPr>
        <w:t>to</w:t>
      </w:r>
      <w:r>
        <w:rPr>
          <w:color w:val="21272B"/>
          <w:spacing w:val="-7"/>
          <w:w w:val="105"/>
        </w:rPr>
        <w:t xml:space="preserve"> </w:t>
      </w:r>
      <w:r>
        <w:rPr>
          <w:color w:val="21272B"/>
          <w:w w:val="105"/>
        </w:rPr>
        <w:t>ARCs</w:t>
      </w:r>
      <w:r>
        <w:rPr>
          <w:color w:val="21272B"/>
          <w:spacing w:val="-8"/>
          <w:w w:val="105"/>
        </w:rPr>
        <w:t xml:space="preserve"> </w:t>
      </w:r>
      <w:r>
        <w:rPr>
          <w:color w:val="21272B"/>
          <w:w w:val="105"/>
        </w:rPr>
        <w:t>are</w:t>
      </w:r>
      <w:r>
        <w:rPr>
          <w:color w:val="21272B"/>
          <w:spacing w:val="-8"/>
          <w:w w:val="105"/>
        </w:rPr>
        <w:t xml:space="preserve"> </w:t>
      </w:r>
      <w:r>
        <w:rPr>
          <w:color w:val="21272B"/>
          <w:w w:val="105"/>
        </w:rPr>
        <w:t>currently</w:t>
      </w:r>
      <w:r>
        <w:rPr>
          <w:color w:val="21272B"/>
          <w:spacing w:val="-9"/>
          <w:w w:val="105"/>
        </w:rPr>
        <w:t xml:space="preserve"> </w:t>
      </w:r>
      <w:r>
        <w:rPr>
          <w:color w:val="21272B"/>
          <w:w w:val="105"/>
        </w:rPr>
        <w:t>spread</w:t>
      </w:r>
      <w:r>
        <w:rPr>
          <w:color w:val="21272B"/>
          <w:spacing w:val="-9"/>
          <w:w w:val="105"/>
        </w:rPr>
        <w:t xml:space="preserve"> </w:t>
      </w:r>
      <w:r>
        <w:rPr>
          <w:color w:val="21272B"/>
          <w:w w:val="105"/>
        </w:rPr>
        <w:t>across</w:t>
      </w:r>
      <w:r>
        <w:rPr>
          <w:color w:val="21272B"/>
          <w:spacing w:val="-8"/>
          <w:w w:val="105"/>
        </w:rPr>
        <w:t xml:space="preserve"> </w:t>
      </w:r>
      <w:r>
        <w:rPr>
          <w:color w:val="21272B"/>
          <w:w w:val="105"/>
        </w:rPr>
        <w:t>TPP20-08</w:t>
      </w:r>
      <w:r>
        <w:rPr>
          <w:color w:val="21272B"/>
          <w:spacing w:val="-5"/>
          <w:w w:val="105"/>
        </w:rPr>
        <w:t xml:space="preserve"> </w:t>
      </w:r>
      <w:r>
        <w:rPr>
          <w:color w:val="21272B"/>
          <w:w w:val="105"/>
        </w:rPr>
        <w:t>and</w:t>
      </w:r>
      <w:r>
        <w:rPr>
          <w:color w:val="21272B"/>
          <w:spacing w:val="-9"/>
          <w:w w:val="105"/>
        </w:rPr>
        <w:t xml:space="preserve"> </w:t>
      </w:r>
      <w:r>
        <w:rPr>
          <w:color w:val="21272B"/>
          <w:w w:val="105"/>
        </w:rPr>
        <w:t>the</w:t>
      </w:r>
      <w:r>
        <w:rPr>
          <w:color w:val="21272B"/>
          <w:spacing w:val="-8"/>
          <w:w w:val="105"/>
        </w:rPr>
        <w:t xml:space="preserve"> </w:t>
      </w:r>
      <w:r>
        <w:rPr>
          <w:color w:val="21272B"/>
          <w:w w:val="105"/>
        </w:rPr>
        <w:t>Audit</w:t>
      </w:r>
      <w:r>
        <w:rPr>
          <w:color w:val="21272B"/>
          <w:spacing w:val="-5"/>
          <w:w w:val="105"/>
        </w:rPr>
        <w:t xml:space="preserve"> </w:t>
      </w:r>
      <w:r>
        <w:rPr>
          <w:color w:val="21272B"/>
          <w:w w:val="105"/>
        </w:rPr>
        <w:t>&amp;</w:t>
      </w:r>
      <w:r>
        <w:rPr>
          <w:color w:val="21272B"/>
          <w:spacing w:val="-5"/>
          <w:w w:val="105"/>
        </w:rPr>
        <w:t xml:space="preserve"> </w:t>
      </w:r>
      <w:r>
        <w:rPr>
          <w:color w:val="21272B"/>
          <w:w w:val="105"/>
        </w:rPr>
        <w:t>Risk Committee</w:t>
      </w:r>
      <w:r>
        <w:rPr>
          <w:color w:val="21272B"/>
          <w:spacing w:val="-3"/>
          <w:w w:val="105"/>
        </w:rPr>
        <w:t xml:space="preserve"> </w:t>
      </w:r>
      <w:r>
        <w:rPr>
          <w:color w:val="21272B"/>
          <w:w w:val="105"/>
        </w:rPr>
        <w:t>Independent</w:t>
      </w:r>
      <w:r>
        <w:rPr>
          <w:color w:val="21272B"/>
          <w:spacing w:val="-1"/>
          <w:w w:val="105"/>
        </w:rPr>
        <w:t xml:space="preserve"> </w:t>
      </w:r>
      <w:r>
        <w:rPr>
          <w:color w:val="21272B"/>
          <w:w w:val="105"/>
        </w:rPr>
        <w:t>Chairs</w:t>
      </w:r>
      <w:r>
        <w:rPr>
          <w:color w:val="21272B"/>
          <w:spacing w:val="-3"/>
          <w:w w:val="105"/>
        </w:rPr>
        <w:t xml:space="preserve"> </w:t>
      </w:r>
      <w:r>
        <w:rPr>
          <w:color w:val="21272B"/>
          <w:w w:val="105"/>
        </w:rPr>
        <w:t>and Members</w:t>
      </w:r>
      <w:r>
        <w:rPr>
          <w:color w:val="21272B"/>
          <w:spacing w:val="-3"/>
          <w:w w:val="105"/>
        </w:rPr>
        <w:t xml:space="preserve"> </w:t>
      </w:r>
      <w:r>
        <w:rPr>
          <w:color w:val="21272B"/>
          <w:w w:val="105"/>
        </w:rPr>
        <w:t>Prequalification</w:t>
      </w:r>
      <w:r>
        <w:rPr>
          <w:color w:val="21272B"/>
          <w:spacing w:val="-6"/>
          <w:w w:val="105"/>
        </w:rPr>
        <w:t xml:space="preserve"> </w:t>
      </w:r>
      <w:r>
        <w:rPr>
          <w:color w:val="21272B"/>
          <w:w w:val="105"/>
          <w:u w:val="single" w:color="21272B"/>
        </w:rPr>
        <w:t>Scheme</w:t>
      </w:r>
      <w:r>
        <w:rPr>
          <w:color w:val="21272B"/>
          <w:spacing w:val="-3"/>
          <w:w w:val="105"/>
          <w:u w:val="single" w:color="21272B"/>
        </w:rPr>
        <w:t xml:space="preserve"> </w:t>
      </w:r>
      <w:r>
        <w:rPr>
          <w:color w:val="21272B"/>
          <w:w w:val="105"/>
          <w:u w:val="single" w:color="21272B"/>
        </w:rPr>
        <w:t>Conditions</w:t>
      </w:r>
      <w:r>
        <w:rPr>
          <w:color w:val="21272B"/>
          <w:w w:val="105"/>
        </w:rPr>
        <w:t>.</w:t>
      </w:r>
    </w:p>
    <w:p w14:paraId="013F6465" w14:textId="77777777" w:rsidR="00236E56" w:rsidRDefault="00146C31">
      <w:pPr>
        <w:pStyle w:val="BodyText"/>
        <w:spacing w:before="122"/>
      </w:pPr>
      <w:r>
        <w:rPr>
          <w:color w:val="21272B"/>
          <w:w w:val="105"/>
        </w:rPr>
        <w:t>This</w:t>
      </w:r>
      <w:r>
        <w:rPr>
          <w:color w:val="21272B"/>
          <w:spacing w:val="-11"/>
          <w:w w:val="105"/>
        </w:rPr>
        <w:t xml:space="preserve"> </w:t>
      </w:r>
      <w:r>
        <w:rPr>
          <w:color w:val="21272B"/>
          <w:w w:val="105"/>
        </w:rPr>
        <w:t>section</w:t>
      </w:r>
      <w:r>
        <w:rPr>
          <w:color w:val="21272B"/>
          <w:spacing w:val="-13"/>
          <w:w w:val="105"/>
        </w:rPr>
        <w:t xml:space="preserve"> </w:t>
      </w:r>
      <w:r>
        <w:rPr>
          <w:color w:val="21272B"/>
          <w:w w:val="105"/>
        </w:rPr>
        <w:t>considers</w:t>
      </w:r>
      <w:r>
        <w:rPr>
          <w:color w:val="21272B"/>
          <w:spacing w:val="-10"/>
          <w:w w:val="105"/>
        </w:rPr>
        <w:t xml:space="preserve"> </w:t>
      </w:r>
      <w:r>
        <w:rPr>
          <w:color w:val="21272B"/>
          <w:w w:val="105"/>
        </w:rPr>
        <w:t>ARC</w:t>
      </w:r>
      <w:r>
        <w:rPr>
          <w:color w:val="21272B"/>
          <w:spacing w:val="-12"/>
          <w:w w:val="105"/>
        </w:rPr>
        <w:t xml:space="preserve"> </w:t>
      </w:r>
      <w:r>
        <w:rPr>
          <w:color w:val="21272B"/>
          <w:w w:val="105"/>
        </w:rPr>
        <w:t>requirements</w:t>
      </w:r>
      <w:r>
        <w:rPr>
          <w:color w:val="21272B"/>
          <w:spacing w:val="-10"/>
          <w:w w:val="105"/>
        </w:rPr>
        <w:t xml:space="preserve"> </w:t>
      </w:r>
      <w:r>
        <w:rPr>
          <w:color w:val="21272B"/>
          <w:w w:val="105"/>
        </w:rPr>
        <w:t>as</w:t>
      </w:r>
      <w:r>
        <w:rPr>
          <w:color w:val="21272B"/>
          <w:spacing w:val="-11"/>
          <w:w w:val="105"/>
        </w:rPr>
        <w:t xml:space="preserve"> </w:t>
      </w:r>
      <w:r>
        <w:rPr>
          <w:color w:val="21272B"/>
          <w:w w:val="105"/>
        </w:rPr>
        <w:t>stipulated</w:t>
      </w:r>
      <w:r>
        <w:rPr>
          <w:color w:val="21272B"/>
          <w:spacing w:val="-11"/>
          <w:w w:val="105"/>
        </w:rPr>
        <w:t xml:space="preserve"> </w:t>
      </w:r>
      <w:r>
        <w:rPr>
          <w:color w:val="21272B"/>
          <w:w w:val="105"/>
        </w:rPr>
        <w:t>in</w:t>
      </w:r>
      <w:r>
        <w:rPr>
          <w:color w:val="21272B"/>
          <w:spacing w:val="-13"/>
          <w:w w:val="105"/>
        </w:rPr>
        <w:t xml:space="preserve"> </w:t>
      </w:r>
      <w:r>
        <w:rPr>
          <w:color w:val="21272B"/>
          <w:w w:val="105"/>
        </w:rPr>
        <w:t>TPP20-08</w:t>
      </w:r>
      <w:r>
        <w:rPr>
          <w:color w:val="21272B"/>
          <w:spacing w:val="-8"/>
          <w:w w:val="105"/>
        </w:rPr>
        <w:t xml:space="preserve"> </w:t>
      </w:r>
      <w:r>
        <w:rPr>
          <w:color w:val="21272B"/>
          <w:w w:val="105"/>
        </w:rPr>
        <w:t>and</w:t>
      </w:r>
      <w:r>
        <w:rPr>
          <w:color w:val="21272B"/>
          <w:spacing w:val="-12"/>
          <w:w w:val="105"/>
        </w:rPr>
        <w:t xml:space="preserve"> </w:t>
      </w:r>
      <w:r>
        <w:rPr>
          <w:color w:val="21272B"/>
          <w:w w:val="105"/>
        </w:rPr>
        <w:t>the</w:t>
      </w:r>
      <w:r>
        <w:rPr>
          <w:color w:val="21272B"/>
          <w:spacing w:val="-10"/>
          <w:w w:val="105"/>
        </w:rPr>
        <w:t xml:space="preserve"> </w:t>
      </w:r>
      <w:r>
        <w:rPr>
          <w:color w:val="21272B"/>
          <w:w w:val="105"/>
        </w:rPr>
        <w:t>Scheme</w:t>
      </w:r>
      <w:r>
        <w:rPr>
          <w:color w:val="21272B"/>
          <w:spacing w:val="-11"/>
          <w:w w:val="105"/>
        </w:rPr>
        <w:t xml:space="preserve"> </w:t>
      </w:r>
      <w:r>
        <w:rPr>
          <w:color w:val="21272B"/>
          <w:spacing w:val="-2"/>
          <w:w w:val="105"/>
        </w:rPr>
        <w:t>Conditions.</w:t>
      </w:r>
    </w:p>
    <w:p w14:paraId="013F6466" w14:textId="77777777" w:rsidR="00236E56" w:rsidRDefault="00146C31">
      <w:pPr>
        <w:pStyle w:val="Heading3"/>
        <w:numPr>
          <w:ilvl w:val="2"/>
          <w:numId w:val="10"/>
        </w:numPr>
        <w:tabs>
          <w:tab w:val="left" w:pos="1152"/>
        </w:tabs>
        <w:spacing w:before="245"/>
      </w:pPr>
      <w:bookmarkStart w:id="11" w:name="_TOC_250009"/>
      <w:r>
        <w:rPr>
          <w:color w:val="002563"/>
        </w:rPr>
        <w:t>Diversity</w:t>
      </w:r>
      <w:r>
        <w:rPr>
          <w:color w:val="002563"/>
          <w:spacing w:val="-1"/>
        </w:rPr>
        <w:t xml:space="preserve"> </w:t>
      </w:r>
      <w:r>
        <w:rPr>
          <w:color w:val="002563"/>
        </w:rPr>
        <w:t>of</w:t>
      </w:r>
      <w:r>
        <w:rPr>
          <w:color w:val="002563"/>
          <w:spacing w:val="-3"/>
        </w:rPr>
        <w:t xml:space="preserve"> </w:t>
      </w:r>
      <w:r>
        <w:rPr>
          <w:color w:val="002563"/>
        </w:rPr>
        <w:t>ARCs</w:t>
      </w:r>
      <w:r>
        <w:rPr>
          <w:color w:val="002563"/>
          <w:spacing w:val="-2"/>
        </w:rPr>
        <w:t xml:space="preserve"> </w:t>
      </w:r>
      <w:r>
        <w:rPr>
          <w:color w:val="002563"/>
        </w:rPr>
        <w:t>and</w:t>
      </w:r>
      <w:r>
        <w:rPr>
          <w:color w:val="002563"/>
          <w:spacing w:val="-2"/>
        </w:rPr>
        <w:t xml:space="preserve"> </w:t>
      </w:r>
      <w:r>
        <w:rPr>
          <w:color w:val="002563"/>
        </w:rPr>
        <w:t>the</w:t>
      </w:r>
      <w:r>
        <w:rPr>
          <w:color w:val="002563"/>
          <w:spacing w:val="-3"/>
        </w:rPr>
        <w:t xml:space="preserve"> </w:t>
      </w:r>
      <w:r>
        <w:rPr>
          <w:color w:val="002563"/>
        </w:rPr>
        <w:t>Prequalification</w:t>
      </w:r>
      <w:r>
        <w:rPr>
          <w:color w:val="002563"/>
          <w:spacing w:val="-3"/>
        </w:rPr>
        <w:t xml:space="preserve"> </w:t>
      </w:r>
      <w:bookmarkEnd w:id="11"/>
      <w:r>
        <w:rPr>
          <w:color w:val="002563"/>
          <w:spacing w:val="-2"/>
        </w:rPr>
        <w:t>Scheme</w:t>
      </w:r>
    </w:p>
    <w:p w14:paraId="013F6467" w14:textId="77777777" w:rsidR="00236E56" w:rsidRDefault="00146C31">
      <w:pPr>
        <w:pStyle w:val="BodyText"/>
        <w:spacing w:before="125"/>
      </w:pPr>
      <w:r>
        <w:rPr>
          <w:color w:val="21272B"/>
          <w:spacing w:val="-2"/>
          <w:w w:val="110"/>
          <w:u w:val="single" w:color="21272B"/>
        </w:rPr>
        <w:t>Issues</w:t>
      </w:r>
    </w:p>
    <w:p w14:paraId="013F6468" w14:textId="77777777" w:rsidR="00236E56" w:rsidRDefault="00146C31">
      <w:pPr>
        <w:pStyle w:val="BodyText"/>
        <w:spacing w:before="119" w:line="242" w:lineRule="auto"/>
        <w:ind w:right="393"/>
        <w:jc w:val="both"/>
      </w:pPr>
      <w:r>
        <w:rPr>
          <w:color w:val="21272B"/>
        </w:rPr>
        <w:t xml:space="preserve">While data is limited, there is a perception of limited diversity on NSW government ARCs. We have </w:t>
      </w:r>
      <w:r>
        <w:rPr>
          <w:color w:val="21272B"/>
          <w:w w:val="105"/>
        </w:rPr>
        <w:t>also</w:t>
      </w:r>
      <w:r>
        <w:rPr>
          <w:color w:val="21272B"/>
          <w:spacing w:val="-11"/>
          <w:w w:val="105"/>
        </w:rPr>
        <w:t xml:space="preserve"> </w:t>
      </w:r>
      <w:r>
        <w:rPr>
          <w:color w:val="21272B"/>
          <w:w w:val="105"/>
        </w:rPr>
        <w:t>observed</w:t>
      </w:r>
      <w:r>
        <w:rPr>
          <w:color w:val="21272B"/>
          <w:spacing w:val="-13"/>
          <w:w w:val="105"/>
        </w:rPr>
        <w:t xml:space="preserve"> </w:t>
      </w:r>
      <w:r>
        <w:rPr>
          <w:color w:val="21272B"/>
          <w:w w:val="105"/>
        </w:rPr>
        <w:t>that</w:t>
      </w:r>
      <w:r>
        <w:rPr>
          <w:color w:val="21272B"/>
          <w:spacing w:val="-10"/>
          <w:w w:val="105"/>
        </w:rPr>
        <w:t xml:space="preserve"> </w:t>
      </w:r>
      <w:r>
        <w:rPr>
          <w:color w:val="21272B"/>
          <w:w w:val="105"/>
        </w:rPr>
        <w:t>a</w:t>
      </w:r>
      <w:r>
        <w:rPr>
          <w:color w:val="21272B"/>
          <w:spacing w:val="-13"/>
          <w:w w:val="105"/>
        </w:rPr>
        <w:t xml:space="preserve"> </w:t>
      </w:r>
      <w:r>
        <w:rPr>
          <w:color w:val="21272B"/>
          <w:w w:val="105"/>
        </w:rPr>
        <w:t>small</w:t>
      </w:r>
      <w:r>
        <w:rPr>
          <w:color w:val="21272B"/>
          <w:spacing w:val="-10"/>
          <w:w w:val="105"/>
        </w:rPr>
        <w:t xml:space="preserve"> </w:t>
      </w:r>
      <w:r>
        <w:rPr>
          <w:color w:val="21272B"/>
          <w:w w:val="105"/>
        </w:rPr>
        <w:t>number</w:t>
      </w:r>
      <w:r>
        <w:rPr>
          <w:color w:val="21272B"/>
          <w:spacing w:val="-11"/>
          <w:w w:val="105"/>
        </w:rPr>
        <w:t xml:space="preserve"> </w:t>
      </w:r>
      <w:r>
        <w:rPr>
          <w:color w:val="21272B"/>
          <w:w w:val="105"/>
        </w:rPr>
        <w:t>of</w:t>
      </w:r>
      <w:r>
        <w:rPr>
          <w:color w:val="21272B"/>
          <w:spacing w:val="-13"/>
          <w:w w:val="105"/>
        </w:rPr>
        <w:t xml:space="preserve"> </w:t>
      </w:r>
      <w:r>
        <w:rPr>
          <w:color w:val="21272B"/>
          <w:w w:val="105"/>
        </w:rPr>
        <w:t>individuals</w:t>
      </w:r>
      <w:r>
        <w:rPr>
          <w:color w:val="21272B"/>
          <w:spacing w:val="-12"/>
          <w:w w:val="105"/>
        </w:rPr>
        <w:t xml:space="preserve"> </w:t>
      </w:r>
      <w:r>
        <w:rPr>
          <w:color w:val="21272B"/>
          <w:w w:val="105"/>
        </w:rPr>
        <w:t>often</w:t>
      </w:r>
      <w:r>
        <w:rPr>
          <w:color w:val="21272B"/>
          <w:spacing w:val="-14"/>
          <w:w w:val="105"/>
        </w:rPr>
        <w:t xml:space="preserve"> </w:t>
      </w:r>
      <w:r>
        <w:rPr>
          <w:color w:val="21272B"/>
          <w:w w:val="105"/>
        </w:rPr>
        <w:t>serve</w:t>
      </w:r>
      <w:r>
        <w:rPr>
          <w:color w:val="21272B"/>
          <w:spacing w:val="-12"/>
          <w:w w:val="105"/>
        </w:rPr>
        <w:t xml:space="preserve"> </w:t>
      </w:r>
      <w:r>
        <w:rPr>
          <w:color w:val="21272B"/>
          <w:w w:val="105"/>
        </w:rPr>
        <w:t>on</w:t>
      </w:r>
      <w:r>
        <w:rPr>
          <w:color w:val="21272B"/>
          <w:spacing w:val="-14"/>
          <w:w w:val="105"/>
        </w:rPr>
        <w:t xml:space="preserve"> </w:t>
      </w:r>
      <w:r>
        <w:rPr>
          <w:color w:val="21272B"/>
          <w:w w:val="105"/>
        </w:rPr>
        <w:t>many</w:t>
      </w:r>
      <w:r>
        <w:rPr>
          <w:color w:val="21272B"/>
          <w:spacing w:val="-13"/>
          <w:w w:val="105"/>
        </w:rPr>
        <w:t xml:space="preserve"> </w:t>
      </w:r>
      <w:r>
        <w:rPr>
          <w:color w:val="21272B"/>
          <w:w w:val="105"/>
        </w:rPr>
        <w:t>ARCs.</w:t>
      </w:r>
      <w:r>
        <w:rPr>
          <w:color w:val="21272B"/>
          <w:spacing w:val="-11"/>
          <w:w w:val="105"/>
        </w:rPr>
        <w:t xml:space="preserve"> </w:t>
      </w:r>
      <w:r>
        <w:rPr>
          <w:color w:val="21272B"/>
          <w:w w:val="105"/>
        </w:rPr>
        <w:t>ARCs</w:t>
      </w:r>
      <w:r>
        <w:rPr>
          <w:color w:val="21272B"/>
          <w:spacing w:val="-12"/>
          <w:w w:val="105"/>
        </w:rPr>
        <w:t xml:space="preserve"> </w:t>
      </w:r>
      <w:r>
        <w:rPr>
          <w:color w:val="21272B"/>
          <w:w w:val="105"/>
        </w:rPr>
        <w:t>should</w:t>
      </w:r>
      <w:r>
        <w:rPr>
          <w:color w:val="21272B"/>
          <w:spacing w:val="-13"/>
          <w:w w:val="105"/>
        </w:rPr>
        <w:t xml:space="preserve"> </w:t>
      </w:r>
      <w:r>
        <w:rPr>
          <w:color w:val="21272B"/>
          <w:w w:val="105"/>
        </w:rPr>
        <w:t>be</w:t>
      </w:r>
      <w:r>
        <w:rPr>
          <w:color w:val="21272B"/>
          <w:spacing w:val="-12"/>
          <w:w w:val="105"/>
        </w:rPr>
        <w:t xml:space="preserve"> </w:t>
      </w:r>
      <w:r>
        <w:rPr>
          <w:color w:val="21272B"/>
          <w:w w:val="105"/>
        </w:rPr>
        <w:t>more diverse</w:t>
      </w:r>
      <w:r>
        <w:rPr>
          <w:color w:val="21272B"/>
          <w:spacing w:val="-12"/>
          <w:w w:val="105"/>
        </w:rPr>
        <w:t xml:space="preserve"> </w:t>
      </w:r>
      <w:r>
        <w:rPr>
          <w:color w:val="21272B"/>
          <w:w w:val="105"/>
        </w:rPr>
        <w:t>to</w:t>
      </w:r>
      <w:r>
        <w:rPr>
          <w:color w:val="21272B"/>
          <w:spacing w:val="-11"/>
          <w:w w:val="105"/>
        </w:rPr>
        <w:t xml:space="preserve"> </w:t>
      </w:r>
      <w:r>
        <w:rPr>
          <w:color w:val="21272B"/>
          <w:w w:val="105"/>
        </w:rPr>
        <w:t>better</w:t>
      </w:r>
      <w:r>
        <w:rPr>
          <w:color w:val="21272B"/>
          <w:spacing w:val="-11"/>
          <w:w w:val="105"/>
        </w:rPr>
        <w:t xml:space="preserve"> </w:t>
      </w:r>
      <w:r>
        <w:rPr>
          <w:color w:val="21272B"/>
          <w:w w:val="105"/>
        </w:rPr>
        <w:t>represent</w:t>
      </w:r>
      <w:r>
        <w:rPr>
          <w:color w:val="21272B"/>
          <w:spacing w:val="-10"/>
          <w:w w:val="105"/>
        </w:rPr>
        <w:t xml:space="preserve"> </w:t>
      </w:r>
      <w:r>
        <w:rPr>
          <w:color w:val="21272B"/>
          <w:w w:val="105"/>
        </w:rPr>
        <w:t>the</w:t>
      </w:r>
      <w:r>
        <w:rPr>
          <w:color w:val="21272B"/>
          <w:spacing w:val="-12"/>
          <w:w w:val="105"/>
        </w:rPr>
        <w:t xml:space="preserve"> </w:t>
      </w:r>
      <w:r>
        <w:rPr>
          <w:color w:val="21272B"/>
          <w:w w:val="105"/>
        </w:rPr>
        <w:t>people</w:t>
      </w:r>
      <w:r>
        <w:rPr>
          <w:color w:val="21272B"/>
          <w:spacing w:val="-12"/>
          <w:w w:val="105"/>
        </w:rPr>
        <w:t xml:space="preserve"> </w:t>
      </w:r>
      <w:r>
        <w:rPr>
          <w:color w:val="21272B"/>
          <w:w w:val="105"/>
        </w:rPr>
        <w:t>of</w:t>
      </w:r>
      <w:r>
        <w:rPr>
          <w:color w:val="21272B"/>
          <w:spacing w:val="-13"/>
          <w:w w:val="105"/>
        </w:rPr>
        <w:t xml:space="preserve"> </w:t>
      </w:r>
      <w:r>
        <w:rPr>
          <w:color w:val="21272B"/>
          <w:w w:val="105"/>
        </w:rPr>
        <w:t>NSW</w:t>
      </w:r>
      <w:r>
        <w:rPr>
          <w:color w:val="21272B"/>
          <w:spacing w:val="-10"/>
          <w:w w:val="105"/>
        </w:rPr>
        <w:t xml:space="preserve"> </w:t>
      </w:r>
      <w:r>
        <w:rPr>
          <w:color w:val="21272B"/>
          <w:w w:val="105"/>
        </w:rPr>
        <w:t>and</w:t>
      </w:r>
      <w:r>
        <w:rPr>
          <w:color w:val="21272B"/>
          <w:spacing w:val="-13"/>
          <w:w w:val="105"/>
        </w:rPr>
        <w:t xml:space="preserve"> </w:t>
      </w:r>
      <w:r>
        <w:rPr>
          <w:color w:val="21272B"/>
          <w:w w:val="105"/>
        </w:rPr>
        <w:t>ensure</w:t>
      </w:r>
      <w:r>
        <w:rPr>
          <w:color w:val="21272B"/>
          <w:spacing w:val="-12"/>
          <w:w w:val="105"/>
        </w:rPr>
        <w:t xml:space="preserve"> </w:t>
      </w:r>
      <w:r>
        <w:rPr>
          <w:color w:val="21272B"/>
          <w:w w:val="105"/>
        </w:rPr>
        <w:t>a</w:t>
      </w:r>
      <w:r>
        <w:rPr>
          <w:color w:val="21272B"/>
          <w:spacing w:val="-13"/>
          <w:w w:val="105"/>
        </w:rPr>
        <w:t xml:space="preserve"> </w:t>
      </w:r>
      <w:r>
        <w:rPr>
          <w:color w:val="21272B"/>
          <w:w w:val="105"/>
        </w:rPr>
        <w:t>diversity</w:t>
      </w:r>
      <w:r>
        <w:rPr>
          <w:color w:val="21272B"/>
          <w:spacing w:val="-13"/>
          <w:w w:val="105"/>
        </w:rPr>
        <w:t xml:space="preserve"> </w:t>
      </w:r>
      <w:r>
        <w:rPr>
          <w:color w:val="21272B"/>
          <w:w w:val="105"/>
        </w:rPr>
        <w:t>of</w:t>
      </w:r>
      <w:r>
        <w:rPr>
          <w:color w:val="21272B"/>
          <w:spacing w:val="-13"/>
          <w:w w:val="105"/>
        </w:rPr>
        <w:t xml:space="preserve"> </w:t>
      </w:r>
      <w:r>
        <w:rPr>
          <w:color w:val="21272B"/>
          <w:w w:val="105"/>
        </w:rPr>
        <w:t>opinion</w:t>
      </w:r>
      <w:r>
        <w:rPr>
          <w:color w:val="21272B"/>
          <w:spacing w:val="-14"/>
          <w:w w:val="105"/>
        </w:rPr>
        <w:t xml:space="preserve"> </w:t>
      </w:r>
      <w:r>
        <w:rPr>
          <w:color w:val="21272B"/>
          <w:w w:val="105"/>
        </w:rPr>
        <w:t>and</w:t>
      </w:r>
      <w:r>
        <w:rPr>
          <w:color w:val="21272B"/>
          <w:spacing w:val="-13"/>
          <w:w w:val="105"/>
        </w:rPr>
        <w:t xml:space="preserve"> </w:t>
      </w:r>
      <w:r>
        <w:rPr>
          <w:color w:val="21272B"/>
          <w:w w:val="105"/>
        </w:rPr>
        <w:t>experience.</w:t>
      </w:r>
    </w:p>
    <w:p w14:paraId="013F6469" w14:textId="77777777" w:rsidR="00236E56" w:rsidRDefault="00146C31">
      <w:pPr>
        <w:pStyle w:val="BodyText"/>
        <w:spacing w:before="123" w:line="242" w:lineRule="auto"/>
        <w:ind w:right="380"/>
        <w:jc w:val="both"/>
      </w:pPr>
      <w:r>
        <w:rPr>
          <w:color w:val="21272B"/>
        </w:rPr>
        <w:t xml:space="preserve">There is a greater diversity of individuals prequalified under the Prequalification Scheme, however </w:t>
      </w:r>
      <w:r>
        <w:rPr>
          <w:color w:val="21272B"/>
          <w:w w:val="105"/>
        </w:rPr>
        <w:t>many</w:t>
      </w:r>
      <w:r>
        <w:rPr>
          <w:color w:val="21272B"/>
          <w:spacing w:val="-3"/>
          <w:w w:val="105"/>
        </w:rPr>
        <w:t xml:space="preserve"> </w:t>
      </w:r>
      <w:r>
        <w:rPr>
          <w:color w:val="21272B"/>
          <w:w w:val="105"/>
        </w:rPr>
        <w:t>of</w:t>
      </w:r>
      <w:r>
        <w:rPr>
          <w:color w:val="21272B"/>
          <w:spacing w:val="-3"/>
          <w:w w:val="105"/>
        </w:rPr>
        <w:t xml:space="preserve"> </w:t>
      </w:r>
      <w:r>
        <w:rPr>
          <w:color w:val="21272B"/>
          <w:w w:val="105"/>
        </w:rPr>
        <w:t>these</w:t>
      </w:r>
      <w:r>
        <w:rPr>
          <w:color w:val="21272B"/>
          <w:spacing w:val="-2"/>
          <w:w w:val="105"/>
        </w:rPr>
        <w:t xml:space="preserve"> </w:t>
      </w:r>
      <w:r>
        <w:rPr>
          <w:color w:val="21272B"/>
          <w:w w:val="105"/>
        </w:rPr>
        <w:t>individuals</w:t>
      </w:r>
      <w:r>
        <w:rPr>
          <w:color w:val="21272B"/>
          <w:spacing w:val="-2"/>
          <w:w w:val="105"/>
        </w:rPr>
        <w:t xml:space="preserve"> </w:t>
      </w:r>
      <w:r>
        <w:rPr>
          <w:color w:val="21272B"/>
          <w:w w:val="105"/>
        </w:rPr>
        <w:t>are</w:t>
      </w:r>
      <w:r>
        <w:rPr>
          <w:color w:val="21272B"/>
          <w:spacing w:val="-2"/>
          <w:w w:val="105"/>
        </w:rPr>
        <w:t xml:space="preserve"> </w:t>
      </w:r>
      <w:r>
        <w:rPr>
          <w:color w:val="21272B"/>
          <w:w w:val="105"/>
        </w:rPr>
        <w:t>not selected</w:t>
      </w:r>
      <w:r>
        <w:rPr>
          <w:color w:val="21272B"/>
          <w:spacing w:val="-3"/>
          <w:w w:val="105"/>
        </w:rPr>
        <w:t xml:space="preserve"> </w:t>
      </w:r>
      <w:r>
        <w:rPr>
          <w:color w:val="21272B"/>
          <w:w w:val="105"/>
        </w:rPr>
        <w:t>to</w:t>
      </w:r>
      <w:r>
        <w:rPr>
          <w:color w:val="21272B"/>
          <w:spacing w:val="-1"/>
          <w:w w:val="105"/>
        </w:rPr>
        <w:t xml:space="preserve"> </w:t>
      </w:r>
      <w:r>
        <w:rPr>
          <w:color w:val="21272B"/>
          <w:w w:val="105"/>
        </w:rPr>
        <w:t>serve</w:t>
      </w:r>
      <w:r>
        <w:rPr>
          <w:color w:val="21272B"/>
          <w:spacing w:val="-2"/>
          <w:w w:val="105"/>
        </w:rPr>
        <w:t xml:space="preserve"> </w:t>
      </w:r>
      <w:r>
        <w:rPr>
          <w:color w:val="21272B"/>
          <w:w w:val="105"/>
        </w:rPr>
        <w:t>on</w:t>
      </w:r>
      <w:r>
        <w:rPr>
          <w:color w:val="21272B"/>
          <w:spacing w:val="-5"/>
          <w:w w:val="105"/>
        </w:rPr>
        <w:t xml:space="preserve"> </w:t>
      </w:r>
      <w:r>
        <w:rPr>
          <w:color w:val="21272B"/>
          <w:w w:val="105"/>
        </w:rPr>
        <w:t>ARCs.</w:t>
      </w:r>
    </w:p>
    <w:p w14:paraId="013F646A" w14:textId="77777777" w:rsidR="00236E56" w:rsidRDefault="00146C31">
      <w:pPr>
        <w:pStyle w:val="BodyText"/>
        <w:spacing w:before="123" w:line="242" w:lineRule="auto"/>
        <w:ind w:right="365"/>
      </w:pPr>
      <w:r>
        <w:rPr>
          <w:color w:val="21272B"/>
          <w:w w:val="105"/>
        </w:rPr>
        <w:t>Feedback</w:t>
      </w:r>
      <w:r>
        <w:rPr>
          <w:color w:val="21272B"/>
          <w:spacing w:val="-6"/>
          <w:w w:val="105"/>
        </w:rPr>
        <w:t xml:space="preserve"> </w:t>
      </w:r>
      <w:r>
        <w:rPr>
          <w:color w:val="21272B"/>
          <w:w w:val="105"/>
        </w:rPr>
        <w:t>we</w:t>
      </w:r>
      <w:r>
        <w:rPr>
          <w:color w:val="21272B"/>
          <w:spacing w:val="-8"/>
          <w:w w:val="105"/>
        </w:rPr>
        <w:t xml:space="preserve"> </w:t>
      </w:r>
      <w:r>
        <w:rPr>
          <w:color w:val="21272B"/>
          <w:w w:val="105"/>
        </w:rPr>
        <w:t>have</w:t>
      </w:r>
      <w:r>
        <w:rPr>
          <w:color w:val="21272B"/>
          <w:spacing w:val="-8"/>
          <w:w w:val="105"/>
        </w:rPr>
        <w:t xml:space="preserve"> </w:t>
      </w:r>
      <w:r>
        <w:rPr>
          <w:color w:val="21272B"/>
          <w:w w:val="105"/>
        </w:rPr>
        <w:t>received</w:t>
      </w:r>
      <w:r>
        <w:rPr>
          <w:color w:val="21272B"/>
          <w:spacing w:val="-9"/>
          <w:w w:val="105"/>
        </w:rPr>
        <w:t xml:space="preserve"> </w:t>
      </w:r>
      <w:r>
        <w:rPr>
          <w:color w:val="21272B"/>
          <w:w w:val="105"/>
        </w:rPr>
        <w:t>from</w:t>
      </w:r>
      <w:r>
        <w:rPr>
          <w:color w:val="21272B"/>
          <w:spacing w:val="-10"/>
          <w:w w:val="105"/>
        </w:rPr>
        <w:t xml:space="preserve"> </w:t>
      </w:r>
      <w:r>
        <w:rPr>
          <w:color w:val="21272B"/>
          <w:w w:val="105"/>
        </w:rPr>
        <w:t>agencies</w:t>
      </w:r>
      <w:r>
        <w:rPr>
          <w:color w:val="21272B"/>
          <w:spacing w:val="-8"/>
          <w:w w:val="105"/>
        </w:rPr>
        <w:t xml:space="preserve"> </w:t>
      </w:r>
      <w:r>
        <w:rPr>
          <w:color w:val="21272B"/>
          <w:w w:val="105"/>
        </w:rPr>
        <w:t>engaging</w:t>
      </w:r>
      <w:r>
        <w:rPr>
          <w:color w:val="21272B"/>
          <w:spacing w:val="-6"/>
          <w:w w:val="105"/>
        </w:rPr>
        <w:t xml:space="preserve"> </w:t>
      </w:r>
      <w:r>
        <w:rPr>
          <w:color w:val="21272B"/>
          <w:w w:val="105"/>
        </w:rPr>
        <w:t>ARC</w:t>
      </w:r>
      <w:r>
        <w:rPr>
          <w:color w:val="21272B"/>
          <w:spacing w:val="-9"/>
          <w:w w:val="105"/>
        </w:rPr>
        <w:t xml:space="preserve"> </w:t>
      </w:r>
      <w:r>
        <w:rPr>
          <w:color w:val="21272B"/>
          <w:w w:val="105"/>
        </w:rPr>
        <w:t>members</w:t>
      </w:r>
      <w:r>
        <w:rPr>
          <w:color w:val="21272B"/>
          <w:spacing w:val="-8"/>
          <w:w w:val="105"/>
        </w:rPr>
        <w:t xml:space="preserve"> </w:t>
      </w:r>
      <w:r>
        <w:rPr>
          <w:color w:val="21272B"/>
          <w:w w:val="105"/>
        </w:rPr>
        <w:t>indicates</w:t>
      </w:r>
      <w:r>
        <w:rPr>
          <w:color w:val="21272B"/>
          <w:spacing w:val="-8"/>
          <w:w w:val="105"/>
        </w:rPr>
        <w:t xml:space="preserve"> </w:t>
      </w:r>
      <w:r>
        <w:rPr>
          <w:color w:val="21272B"/>
          <w:w w:val="105"/>
        </w:rPr>
        <w:t>the</w:t>
      </w:r>
      <w:r>
        <w:rPr>
          <w:color w:val="21272B"/>
          <w:spacing w:val="-8"/>
          <w:w w:val="105"/>
        </w:rPr>
        <w:t xml:space="preserve"> </w:t>
      </w:r>
      <w:r>
        <w:rPr>
          <w:color w:val="21272B"/>
          <w:w w:val="105"/>
        </w:rPr>
        <w:t>prequalification Pool</w:t>
      </w:r>
      <w:r>
        <w:rPr>
          <w:color w:val="21272B"/>
          <w:spacing w:val="-18"/>
          <w:w w:val="105"/>
        </w:rPr>
        <w:t xml:space="preserve"> </w:t>
      </w:r>
      <w:r>
        <w:rPr>
          <w:color w:val="21272B"/>
          <w:w w:val="105"/>
        </w:rPr>
        <w:t>(ARC</w:t>
      </w:r>
      <w:r>
        <w:rPr>
          <w:color w:val="21272B"/>
          <w:spacing w:val="-18"/>
          <w:w w:val="105"/>
        </w:rPr>
        <w:t xml:space="preserve"> </w:t>
      </w:r>
      <w:r>
        <w:rPr>
          <w:color w:val="21272B"/>
          <w:w w:val="105"/>
        </w:rPr>
        <w:t>Pool)</w:t>
      </w:r>
      <w:r>
        <w:rPr>
          <w:color w:val="21272B"/>
          <w:spacing w:val="-18"/>
          <w:w w:val="105"/>
        </w:rPr>
        <w:t xml:space="preserve"> </w:t>
      </w:r>
      <w:r>
        <w:rPr>
          <w:color w:val="21272B"/>
          <w:w w:val="105"/>
        </w:rPr>
        <w:t>is</w:t>
      </w:r>
      <w:r>
        <w:rPr>
          <w:color w:val="21272B"/>
          <w:spacing w:val="-17"/>
          <w:w w:val="105"/>
        </w:rPr>
        <w:t xml:space="preserve"> </w:t>
      </w:r>
      <w:r>
        <w:rPr>
          <w:color w:val="21272B"/>
          <w:w w:val="105"/>
        </w:rPr>
        <w:t>hard</w:t>
      </w:r>
      <w:r>
        <w:rPr>
          <w:color w:val="21272B"/>
          <w:spacing w:val="-18"/>
          <w:w w:val="105"/>
        </w:rPr>
        <w:t xml:space="preserve"> </w:t>
      </w:r>
      <w:r>
        <w:rPr>
          <w:color w:val="21272B"/>
          <w:w w:val="105"/>
        </w:rPr>
        <w:t>to</w:t>
      </w:r>
      <w:r>
        <w:rPr>
          <w:color w:val="21272B"/>
          <w:spacing w:val="-18"/>
          <w:w w:val="105"/>
        </w:rPr>
        <w:t xml:space="preserve"> </w:t>
      </w:r>
      <w:r>
        <w:rPr>
          <w:color w:val="21272B"/>
          <w:w w:val="105"/>
        </w:rPr>
        <w:t>use</w:t>
      </w:r>
      <w:r>
        <w:rPr>
          <w:color w:val="21272B"/>
          <w:spacing w:val="-17"/>
          <w:w w:val="105"/>
        </w:rPr>
        <w:t xml:space="preserve"> </w:t>
      </w:r>
      <w:r>
        <w:rPr>
          <w:color w:val="21272B"/>
          <w:w w:val="105"/>
        </w:rPr>
        <w:t>and</w:t>
      </w:r>
      <w:r>
        <w:rPr>
          <w:color w:val="21272B"/>
          <w:spacing w:val="-18"/>
          <w:w w:val="105"/>
        </w:rPr>
        <w:t xml:space="preserve"> </w:t>
      </w:r>
      <w:r>
        <w:rPr>
          <w:color w:val="21272B"/>
          <w:w w:val="105"/>
        </w:rPr>
        <w:t>there</w:t>
      </w:r>
      <w:r>
        <w:rPr>
          <w:color w:val="21272B"/>
          <w:spacing w:val="-18"/>
          <w:w w:val="105"/>
        </w:rPr>
        <w:t xml:space="preserve"> </w:t>
      </w:r>
      <w:r>
        <w:rPr>
          <w:color w:val="21272B"/>
          <w:w w:val="105"/>
        </w:rPr>
        <w:t>is</w:t>
      </w:r>
      <w:r>
        <w:rPr>
          <w:color w:val="21272B"/>
          <w:spacing w:val="-17"/>
          <w:w w:val="105"/>
        </w:rPr>
        <w:t xml:space="preserve"> </w:t>
      </w:r>
      <w:r>
        <w:rPr>
          <w:color w:val="21272B"/>
          <w:w w:val="105"/>
        </w:rPr>
        <w:t>not</w:t>
      </w:r>
      <w:r>
        <w:rPr>
          <w:color w:val="21272B"/>
          <w:spacing w:val="-18"/>
          <w:w w:val="105"/>
        </w:rPr>
        <w:t xml:space="preserve"> </w:t>
      </w:r>
      <w:r>
        <w:rPr>
          <w:color w:val="21272B"/>
          <w:w w:val="105"/>
        </w:rPr>
        <w:t>enough</w:t>
      </w:r>
      <w:r>
        <w:rPr>
          <w:color w:val="21272B"/>
          <w:spacing w:val="-19"/>
          <w:w w:val="105"/>
        </w:rPr>
        <w:t xml:space="preserve"> </w:t>
      </w:r>
      <w:r>
        <w:rPr>
          <w:color w:val="21272B"/>
          <w:w w:val="105"/>
        </w:rPr>
        <w:t>information</w:t>
      </w:r>
      <w:r>
        <w:rPr>
          <w:color w:val="21272B"/>
          <w:spacing w:val="-19"/>
          <w:w w:val="105"/>
        </w:rPr>
        <w:t xml:space="preserve"> </w:t>
      </w:r>
      <w:r>
        <w:rPr>
          <w:color w:val="21272B"/>
          <w:w w:val="105"/>
        </w:rPr>
        <w:t>in</w:t>
      </w:r>
      <w:r>
        <w:rPr>
          <w:color w:val="21272B"/>
          <w:spacing w:val="-20"/>
          <w:w w:val="105"/>
        </w:rPr>
        <w:t xml:space="preserve"> </w:t>
      </w:r>
      <w:r>
        <w:rPr>
          <w:color w:val="21272B"/>
          <w:w w:val="105"/>
        </w:rPr>
        <w:t>the</w:t>
      </w:r>
      <w:r>
        <w:rPr>
          <w:color w:val="21272B"/>
          <w:spacing w:val="-17"/>
          <w:w w:val="105"/>
        </w:rPr>
        <w:t xml:space="preserve"> </w:t>
      </w:r>
      <w:r>
        <w:rPr>
          <w:color w:val="21272B"/>
          <w:w w:val="105"/>
        </w:rPr>
        <w:t>records</w:t>
      </w:r>
      <w:r>
        <w:rPr>
          <w:color w:val="21272B"/>
          <w:spacing w:val="-17"/>
          <w:w w:val="105"/>
        </w:rPr>
        <w:t xml:space="preserve"> </w:t>
      </w:r>
      <w:r>
        <w:rPr>
          <w:color w:val="21272B"/>
          <w:w w:val="105"/>
        </w:rPr>
        <w:t>to</w:t>
      </w:r>
      <w:r>
        <w:rPr>
          <w:color w:val="21272B"/>
          <w:spacing w:val="-18"/>
          <w:w w:val="105"/>
        </w:rPr>
        <w:t xml:space="preserve"> </w:t>
      </w:r>
      <w:r>
        <w:rPr>
          <w:color w:val="21272B"/>
          <w:w w:val="105"/>
        </w:rPr>
        <w:t>select</w:t>
      </w:r>
      <w:r>
        <w:rPr>
          <w:color w:val="21272B"/>
          <w:spacing w:val="-17"/>
          <w:w w:val="105"/>
        </w:rPr>
        <w:t xml:space="preserve"> </w:t>
      </w:r>
      <w:r>
        <w:rPr>
          <w:color w:val="21272B"/>
          <w:w w:val="105"/>
        </w:rPr>
        <w:t xml:space="preserve">suitable </w:t>
      </w:r>
      <w:r>
        <w:rPr>
          <w:color w:val="21272B"/>
          <w:spacing w:val="-2"/>
          <w:w w:val="105"/>
        </w:rPr>
        <w:t>candidates.</w:t>
      </w:r>
    </w:p>
    <w:p w14:paraId="013F646B" w14:textId="77777777" w:rsidR="00236E56" w:rsidRDefault="00146C31">
      <w:pPr>
        <w:pStyle w:val="BodyText"/>
        <w:spacing w:before="119"/>
      </w:pPr>
      <w:r>
        <w:rPr>
          <w:color w:val="21272B"/>
          <w:u w:val="single" w:color="21272B"/>
        </w:rPr>
        <w:t>Potential</w:t>
      </w:r>
      <w:r>
        <w:rPr>
          <w:color w:val="21272B"/>
          <w:spacing w:val="5"/>
          <w:u w:val="single" w:color="21272B"/>
        </w:rPr>
        <w:t xml:space="preserve"> </w:t>
      </w:r>
      <w:r>
        <w:rPr>
          <w:color w:val="21272B"/>
          <w:spacing w:val="-2"/>
          <w:u w:val="single" w:color="21272B"/>
        </w:rPr>
        <w:t>solutions</w:t>
      </w:r>
    </w:p>
    <w:p w14:paraId="013F646C" w14:textId="77777777" w:rsidR="00236E56" w:rsidRDefault="00146C31">
      <w:pPr>
        <w:pStyle w:val="ListParagraph"/>
        <w:numPr>
          <w:ilvl w:val="3"/>
          <w:numId w:val="10"/>
        </w:numPr>
        <w:tabs>
          <w:tab w:val="left" w:pos="844"/>
          <w:tab w:val="left" w:pos="849"/>
        </w:tabs>
        <w:spacing w:before="118" w:line="244" w:lineRule="auto"/>
        <w:ind w:right="146" w:hanging="360"/>
        <w:rPr>
          <w:rFonts w:ascii="Symbol" w:hAnsi="Symbol"/>
          <w:color w:val="21272B"/>
        </w:rPr>
      </w:pPr>
      <w:r>
        <w:rPr>
          <w:color w:val="21272B"/>
          <w:w w:val="105"/>
        </w:rPr>
        <w:t>Changing</w:t>
      </w:r>
      <w:r>
        <w:rPr>
          <w:color w:val="21272B"/>
          <w:spacing w:val="-13"/>
          <w:w w:val="105"/>
        </w:rPr>
        <w:t xml:space="preserve"> </w:t>
      </w:r>
      <w:r>
        <w:rPr>
          <w:color w:val="21272B"/>
          <w:w w:val="105"/>
        </w:rPr>
        <w:t>the</w:t>
      </w:r>
      <w:r>
        <w:rPr>
          <w:color w:val="21272B"/>
          <w:spacing w:val="-15"/>
          <w:w w:val="105"/>
        </w:rPr>
        <w:t xml:space="preserve"> </w:t>
      </w:r>
      <w:r>
        <w:rPr>
          <w:color w:val="21272B"/>
          <w:w w:val="105"/>
        </w:rPr>
        <w:t>upper</w:t>
      </w:r>
      <w:r>
        <w:rPr>
          <w:color w:val="21272B"/>
          <w:spacing w:val="-14"/>
          <w:w w:val="105"/>
        </w:rPr>
        <w:t xml:space="preserve"> </w:t>
      </w:r>
      <w:r>
        <w:rPr>
          <w:color w:val="21272B"/>
          <w:w w:val="105"/>
        </w:rPr>
        <w:t>limit</w:t>
      </w:r>
      <w:r>
        <w:rPr>
          <w:color w:val="21272B"/>
          <w:spacing w:val="-13"/>
          <w:w w:val="105"/>
        </w:rPr>
        <w:t xml:space="preserve"> </w:t>
      </w:r>
      <w:r>
        <w:rPr>
          <w:color w:val="21272B"/>
          <w:w w:val="105"/>
        </w:rPr>
        <w:t>of</w:t>
      </w:r>
      <w:r>
        <w:rPr>
          <w:color w:val="21272B"/>
          <w:spacing w:val="-16"/>
          <w:w w:val="105"/>
        </w:rPr>
        <w:t xml:space="preserve"> </w:t>
      </w:r>
      <w:r>
        <w:rPr>
          <w:color w:val="21272B"/>
          <w:w w:val="105"/>
        </w:rPr>
        <w:t>ARC</w:t>
      </w:r>
      <w:r>
        <w:rPr>
          <w:color w:val="21272B"/>
          <w:spacing w:val="-16"/>
          <w:w w:val="105"/>
        </w:rPr>
        <w:t xml:space="preserve"> </w:t>
      </w:r>
      <w:r>
        <w:rPr>
          <w:color w:val="21272B"/>
          <w:w w:val="105"/>
        </w:rPr>
        <w:t>service</w:t>
      </w:r>
      <w:r>
        <w:rPr>
          <w:color w:val="21272B"/>
          <w:spacing w:val="-15"/>
          <w:w w:val="105"/>
        </w:rPr>
        <w:t xml:space="preserve"> </w:t>
      </w:r>
      <w:r>
        <w:rPr>
          <w:color w:val="21272B"/>
          <w:w w:val="105"/>
        </w:rPr>
        <w:t>so</w:t>
      </w:r>
      <w:r>
        <w:rPr>
          <w:color w:val="21272B"/>
          <w:spacing w:val="-14"/>
          <w:w w:val="105"/>
        </w:rPr>
        <w:t xml:space="preserve"> </w:t>
      </w:r>
      <w:r>
        <w:rPr>
          <w:color w:val="21272B"/>
          <w:w w:val="105"/>
        </w:rPr>
        <w:t>that</w:t>
      </w:r>
      <w:r>
        <w:rPr>
          <w:color w:val="21272B"/>
          <w:spacing w:val="-18"/>
          <w:w w:val="105"/>
        </w:rPr>
        <w:t xml:space="preserve"> </w:t>
      </w:r>
      <w:r>
        <w:rPr>
          <w:color w:val="21272B"/>
          <w:w w:val="105"/>
        </w:rPr>
        <w:t>supplementary</w:t>
      </w:r>
      <w:r>
        <w:rPr>
          <w:color w:val="21272B"/>
          <w:spacing w:val="-16"/>
          <w:w w:val="105"/>
        </w:rPr>
        <w:t xml:space="preserve"> </w:t>
      </w:r>
      <w:r>
        <w:rPr>
          <w:color w:val="21272B"/>
          <w:w w:val="105"/>
        </w:rPr>
        <w:t>terms</w:t>
      </w:r>
      <w:r>
        <w:rPr>
          <w:color w:val="21272B"/>
          <w:spacing w:val="-15"/>
          <w:w w:val="105"/>
        </w:rPr>
        <w:t xml:space="preserve"> </w:t>
      </w:r>
      <w:r>
        <w:rPr>
          <w:color w:val="21272B"/>
          <w:w w:val="105"/>
        </w:rPr>
        <w:t>are</w:t>
      </w:r>
      <w:r>
        <w:rPr>
          <w:color w:val="21272B"/>
          <w:spacing w:val="-15"/>
          <w:w w:val="105"/>
        </w:rPr>
        <w:t xml:space="preserve"> </w:t>
      </w:r>
      <w:r>
        <w:rPr>
          <w:color w:val="21272B"/>
          <w:w w:val="105"/>
        </w:rPr>
        <w:t>not</w:t>
      </w:r>
      <w:r>
        <w:rPr>
          <w:color w:val="21272B"/>
          <w:spacing w:val="-13"/>
          <w:w w:val="105"/>
        </w:rPr>
        <w:t xml:space="preserve"> </w:t>
      </w:r>
      <w:r>
        <w:rPr>
          <w:color w:val="21272B"/>
          <w:w w:val="105"/>
        </w:rPr>
        <w:t>permitted,</w:t>
      </w:r>
      <w:r>
        <w:rPr>
          <w:color w:val="21272B"/>
          <w:spacing w:val="-13"/>
          <w:w w:val="105"/>
        </w:rPr>
        <w:t xml:space="preserve"> </w:t>
      </w:r>
      <w:r>
        <w:rPr>
          <w:color w:val="21272B"/>
          <w:w w:val="105"/>
        </w:rPr>
        <w:t xml:space="preserve">and </w:t>
      </w:r>
      <w:r>
        <w:rPr>
          <w:color w:val="21272B"/>
          <w:spacing w:val="-2"/>
          <w:w w:val="105"/>
        </w:rPr>
        <w:t>service</w:t>
      </w:r>
      <w:r>
        <w:rPr>
          <w:color w:val="21272B"/>
          <w:spacing w:val="-9"/>
          <w:w w:val="105"/>
        </w:rPr>
        <w:t xml:space="preserve"> </w:t>
      </w:r>
      <w:r>
        <w:rPr>
          <w:color w:val="21272B"/>
          <w:spacing w:val="-2"/>
          <w:w w:val="105"/>
        </w:rPr>
        <w:t>is</w:t>
      </w:r>
      <w:r>
        <w:rPr>
          <w:color w:val="21272B"/>
          <w:spacing w:val="-9"/>
          <w:w w:val="105"/>
        </w:rPr>
        <w:t xml:space="preserve"> </w:t>
      </w:r>
      <w:r>
        <w:rPr>
          <w:color w:val="21272B"/>
          <w:spacing w:val="-2"/>
          <w:w w:val="105"/>
        </w:rPr>
        <w:t>capped</w:t>
      </w:r>
      <w:r>
        <w:rPr>
          <w:color w:val="21272B"/>
          <w:spacing w:val="-11"/>
          <w:w w:val="105"/>
        </w:rPr>
        <w:t xml:space="preserve"> </w:t>
      </w:r>
      <w:r>
        <w:rPr>
          <w:color w:val="21272B"/>
          <w:spacing w:val="-2"/>
          <w:w w:val="105"/>
        </w:rPr>
        <w:t>at</w:t>
      </w:r>
      <w:r>
        <w:rPr>
          <w:color w:val="21272B"/>
          <w:spacing w:val="-7"/>
          <w:w w:val="105"/>
        </w:rPr>
        <w:t xml:space="preserve"> </w:t>
      </w:r>
      <w:r>
        <w:rPr>
          <w:color w:val="21272B"/>
          <w:spacing w:val="-2"/>
          <w:w w:val="105"/>
        </w:rPr>
        <w:t>eight</w:t>
      </w:r>
      <w:r>
        <w:rPr>
          <w:color w:val="21272B"/>
          <w:spacing w:val="-7"/>
          <w:w w:val="105"/>
        </w:rPr>
        <w:t xml:space="preserve"> </w:t>
      </w:r>
      <w:r>
        <w:rPr>
          <w:color w:val="21272B"/>
          <w:spacing w:val="-2"/>
          <w:w w:val="105"/>
        </w:rPr>
        <w:t>years.</w:t>
      </w:r>
      <w:r>
        <w:rPr>
          <w:color w:val="21272B"/>
          <w:spacing w:val="-7"/>
          <w:w w:val="105"/>
        </w:rPr>
        <w:t xml:space="preserve"> </w:t>
      </w:r>
      <w:r>
        <w:rPr>
          <w:color w:val="21272B"/>
          <w:spacing w:val="-2"/>
          <w:w w:val="105"/>
        </w:rPr>
        <w:t>This</w:t>
      </w:r>
      <w:r>
        <w:rPr>
          <w:color w:val="21272B"/>
          <w:spacing w:val="-9"/>
          <w:w w:val="105"/>
        </w:rPr>
        <w:t xml:space="preserve"> </w:t>
      </w:r>
      <w:r>
        <w:rPr>
          <w:color w:val="21272B"/>
          <w:spacing w:val="-2"/>
          <w:w w:val="105"/>
        </w:rPr>
        <w:t>could</w:t>
      </w:r>
      <w:r>
        <w:rPr>
          <w:color w:val="21272B"/>
          <w:spacing w:val="-11"/>
          <w:w w:val="105"/>
        </w:rPr>
        <w:t xml:space="preserve"> </w:t>
      </w:r>
      <w:r>
        <w:rPr>
          <w:color w:val="21272B"/>
          <w:spacing w:val="-2"/>
          <w:w w:val="105"/>
        </w:rPr>
        <w:t>increase</w:t>
      </w:r>
      <w:r>
        <w:rPr>
          <w:color w:val="21272B"/>
          <w:spacing w:val="-9"/>
          <w:w w:val="105"/>
        </w:rPr>
        <w:t xml:space="preserve"> </w:t>
      </w:r>
      <w:r>
        <w:rPr>
          <w:color w:val="21272B"/>
          <w:spacing w:val="-2"/>
          <w:w w:val="105"/>
        </w:rPr>
        <w:t>diversity</w:t>
      </w:r>
      <w:r>
        <w:rPr>
          <w:color w:val="21272B"/>
          <w:spacing w:val="-11"/>
          <w:w w:val="105"/>
        </w:rPr>
        <w:t xml:space="preserve"> </w:t>
      </w:r>
      <w:r>
        <w:rPr>
          <w:color w:val="21272B"/>
          <w:spacing w:val="-2"/>
          <w:w w:val="105"/>
        </w:rPr>
        <w:t>by</w:t>
      </w:r>
      <w:r>
        <w:rPr>
          <w:color w:val="21272B"/>
          <w:spacing w:val="-11"/>
          <w:w w:val="105"/>
        </w:rPr>
        <w:t xml:space="preserve"> </w:t>
      </w:r>
      <w:r>
        <w:rPr>
          <w:color w:val="21272B"/>
          <w:spacing w:val="-2"/>
          <w:w w:val="105"/>
        </w:rPr>
        <w:t>decreasing</w:t>
      </w:r>
      <w:r>
        <w:rPr>
          <w:color w:val="21272B"/>
          <w:spacing w:val="-7"/>
          <w:w w:val="105"/>
        </w:rPr>
        <w:t xml:space="preserve"> </w:t>
      </w:r>
      <w:r>
        <w:rPr>
          <w:color w:val="21272B"/>
          <w:spacing w:val="-2"/>
          <w:w w:val="105"/>
        </w:rPr>
        <w:t>repeat</w:t>
      </w:r>
      <w:r>
        <w:rPr>
          <w:color w:val="21272B"/>
          <w:spacing w:val="-7"/>
          <w:w w:val="105"/>
        </w:rPr>
        <w:t xml:space="preserve"> </w:t>
      </w:r>
      <w:r>
        <w:rPr>
          <w:color w:val="21272B"/>
          <w:spacing w:val="-2"/>
          <w:w w:val="105"/>
        </w:rPr>
        <w:t>service</w:t>
      </w:r>
      <w:r>
        <w:rPr>
          <w:color w:val="21272B"/>
          <w:spacing w:val="-9"/>
          <w:w w:val="105"/>
        </w:rPr>
        <w:t xml:space="preserve"> </w:t>
      </w:r>
      <w:r>
        <w:rPr>
          <w:color w:val="21272B"/>
          <w:spacing w:val="-2"/>
          <w:w w:val="105"/>
        </w:rPr>
        <w:t>by individuals.</w:t>
      </w:r>
    </w:p>
    <w:p w14:paraId="013F646D" w14:textId="77777777" w:rsidR="00236E56" w:rsidRDefault="00236E56">
      <w:pPr>
        <w:spacing w:line="244" w:lineRule="auto"/>
        <w:rPr>
          <w:rFonts w:ascii="Symbol" w:hAnsi="Symbol"/>
        </w:rPr>
        <w:sectPr w:rsidR="00236E56">
          <w:pgSz w:w="11910" w:h="16840"/>
          <w:pgMar w:top="1500" w:right="720" w:bottom="780" w:left="720" w:header="0" w:footer="588" w:gutter="0"/>
          <w:cols w:space="720"/>
        </w:sectPr>
      </w:pPr>
    </w:p>
    <w:p w14:paraId="013F646E" w14:textId="77777777" w:rsidR="00236E56" w:rsidRDefault="00146C31">
      <w:pPr>
        <w:pStyle w:val="ListParagraph"/>
        <w:numPr>
          <w:ilvl w:val="3"/>
          <w:numId w:val="10"/>
        </w:numPr>
        <w:tabs>
          <w:tab w:val="left" w:pos="844"/>
          <w:tab w:val="left" w:pos="849"/>
        </w:tabs>
        <w:spacing w:before="90" w:line="242" w:lineRule="auto"/>
        <w:ind w:right="142" w:hanging="361"/>
        <w:rPr>
          <w:rFonts w:ascii="Symbol" w:hAnsi="Symbol"/>
          <w:color w:val="21272B"/>
        </w:rPr>
      </w:pPr>
      <w:r>
        <w:rPr>
          <w:color w:val="21272B"/>
          <w:w w:val="105"/>
        </w:rPr>
        <w:lastRenderedPageBreak/>
        <w:t>Currently</w:t>
      </w:r>
      <w:r>
        <w:rPr>
          <w:color w:val="21272B"/>
          <w:spacing w:val="-17"/>
          <w:w w:val="105"/>
        </w:rPr>
        <w:t xml:space="preserve"> </w:t>
      </w:r>
      <w:r>
        <w:rPr>
          <w:color w:val="21272B"/>
          <w:w w:val="105"/>
        </w:rPr>
        <w:t>individuals</w:t>
      </w:r>
      <w:r>
        <w:rPr>
          <w:color w:val="21272B"/>
          <w:spacing w:val="-16"/>
          <w:w w:val="105"/>
        </w:rPr>
        <w:t xml:space="preserve"> </w:t>
      </w:r>
      <w:r>
        <w:rPr>
          <w:color w:val="21272B"/>
          <w:w w:val="105"/>
        </w:rPr>
        <w:t>are</w:t>
      </w:r>
      <w:r>
        <w:rPr>
          <w:color w:val="21272B"/>
          <w:spacing w:val="-16"/>
          <w:w w:val="105"/>
        </w:rPr>
        <w:t xml:space="preserve"> </w:t>
      </w:r>
      <w:r>
        <w:rPr>
          <w:color w:val="21272B"/>
          <w:w w:val="105"/>
        </w:rPr>
        <w:t>permitted</w:t>
      </w:r>
      <w:r>
        <w:rPr>
          <w:color w:val="21272B"/>
          <w:spacing w:val="-17"/>
          <w:w w:val="105"/>
        </w:rPr>
        <w:t xml:space="preserve"> </w:t>
      </w:r>
      <w:r>
        <w:rPr>
          <w:color w:val="21272B"/>
          <w:w w:val="105"/>
        </w:rPr>
        <w:t>to</w:t>
      </w:r>
      <w:r>
        <w:rPr>
          <w:color w:val="21272B"/>
          <w:spacing w:val="-15"/>
          <w:w w:val="105"/>
        </w:rPr>
        <w:t xml:space="preserve"> </w:t>
      </w:r>
      <w:r>
        <w:rPr>
          <w:color w:val="21272B"/>
          <w:w w:val="105"/>
        </w:rPr>
        <w:t>sit</w:t>
      </w:r>
      <w:r>
        <w:rPr>
          <w:color w:val="21272B"/>
          <w:spacing w:val="-14"/>
          <w:w w:val="105"/>
        </w:rPr>
        <w:t xml:space="preserve"> </w:t>
      </w:r>
      <w:r>
        <w:rPr>
          <w:color w:val="21272B"/>
          <w:w w:val="105"/>
        </w:rPr>
        <w:t>on</w:t>
      </w:r>
      <w:r>
        <w:rPr>
          <w:color w:val="21272B"/>
          <w:spacing w:val="-18"/>
          <w:w w:val="105"/>
        </w:rPr>
        <w:t xml:space="preserve"> </w:t>
      </w:r>
      <w:r>
        <w:rPr>
          <w:color w:val="21272B"/>
          <w:w w:val="105"/>
        </w:rPr>
        <w:t>up</w:t>
      </w:r>
      <w:r>
        <w:rPr>
          <w:color w:val="21272B"/>
          <w:spacing w:val="-17"/>
          <w:w w:val="105"/>
        </w:rPr>
        <w:t xml:space="preserve"> </w:t>
      </w:r>
      <w:r>
        <w:rPr>
          <w:color w:val="21272B"/>
          <w:w w:val="105"/>
        </w:rPr>
        <w:t>to</w:t>
      </w:r>
      <w:r>
        <w:rPr>
          <w:color w:val="21272B"/>
          <w:spacing w:val="-15"/>
          <w:w w:val="105"/>
        </w:rPr>
        <w:t xml:space="preserve"> </w:t>
      </w:r>
      <w:r>
        <w:rPr>
          <w:color w:val="21272B"/>
          <w:w w:val="105"/>
        </w:rPr>
        <w:t>five</w:t>
      </w:r>
      <w:r>
        <w:rPr>
          <w:color w:val="21272B"/>
          <w:spacing w:val="-16"/>
          <w:w w:val="105"/>
        </w:rPr>
        <w:t xml:space="preserve"> </w:t>
      </w:r>
      <w:r>
        <w:rPr>
          <w:color w:val="21272B"/>
          <w:w w:val="105"/>
        </w:rPr>
        <w:t>ARCs</w:t>
      </w:r>
      <w:r>
        <w:rPr>
          <w:color w:val="21272B"/>
          <w:spacing w:val="-16"/>
          <w:w w:val="105"/>
        </w:rPr>
        <w:t xml:space="preserve"> </w:t>
      </w:r>
      <w:r>
        <w:rPr>
          <w:color w:val="21272B"/>
          <w:w w:val="105"/>
        </w:rPr>
        <w:t>at</w:t>
      </w:r>
      <w:r>
        <w:rPr>
          <w:color w:val="21272B"/>
          <w:spacing w:val="-14"/>
          <w:w w:val="105"/>
        </w:rPr>
        <w:t xml:space="preserve"> </w:t>
      </w:r>
      <w:r>
        <w:rPr>
          <w:color w:val="21272B"/>
          <w:w w:val="105"/>
        </w:rPr>
        <w:t>any</w:t>
      </w:r>
      <w:r>
        <w:rPr>
          <w:color w:val="21272B"/>
          <w:spacing w:val="-17"/>
          <w:w w:val="105"/>
        </w:rPr>
        <w:t xml:space="preserve"> </w:t>
      </w:r>
      <w:r>
        <w:rPr>
          <w:color w:val="21272B"/>
          <w:w w:val="105"/>
        </w:rPr>
        <w:t>one</w:t>
      </w:r>
      <w:r>
        <w:rPr>
          <w:color w:val="21272B"/>
          <w:spacing w:val="-16"/>
          <w:w w:val="105"/>
        </w:rPr>
        <w:t xml:space="preserve"> </w:t>
      </w:r>
      <w:r>
        <w:rPr>
          <w:color w:val="21272B"/>
          <w:w w:val="105"/>
        </w:rPr>
        <w:t>time,</w:t>
      </w:r>
      <w:r>
        <w:rPr>
          <w:color w:val="21272B"/>
          <w:spacing w:val="-14"/>
          <w:w w:val="105"/>
        </w:rPr>
        <w:t xml:space="preserve"> </w:t>
      </w:r>
      <w:r>
        <w:rPr>
          <w:color w:val="21272B"/>
          <w:w w:val="105"/>
        </w:rPr>
        <w:t>with</w:t>
      </w:r>
      <w:r>
        <w:rPr>
          <w:color w:val="21272B"/>
          <w:spacing w:val="-18"/>
          <w:w w:val="105"/>
        </w:rPr>
        <w:t xml:space="preserve"> </w:t>
      </w:r>
      <w:r>
        <w:rPr>
          <w:color w:val="21272B"/>
          <w:w w:val="105"/>
        </w:rPr>
        <w:t xml:space="preserve">shared ARCs being classified as one ARC for this purpose. Changing how shared ARCs are counted, </w:t>
      </w:r>
      <w:r>
        <w:rPr>
          <w:color w:val="21272B"/>
        </w:rPr>
        <w:t xml:space="preserve">and/or decreasing the limit on the number of ARCs an individual can sit on, could increase the </w:t>
      </w:r>
      <w:r>
        <w:rPr>
          <w:color w:val="21272B"/>
          <w:w w:val="105"/>
        </w:rPr>
        <w:t>diversity</w:t>
      </w:r>
      <w:r>
        <w:rPr>
          <w:color w:val="21272B"/>
          <w:spacing w:val="-2"/>
          <w:w w:val="105"/>
        </w:rPr>
        <w:t xml:space="preserve"> </w:t>
      </w:r>
      <w:r>
        <w:rPr>
          <w:color w:val="21272B"/>
          <w:w w:val="105"/>
        </w:rPr>
        <w:t>of</w:t>
      </w:r>
      <w:r>
        <w:rPr>
          <w:color w:val="21272B"/>
          <w:spacing w:val="-2"/>
          <w:w w:val="105"/>
        </w:rPr>
        <w:t xml:space="preserve"> </w:t>
      </w:r>
      <w:r>
        <w:rPr>
          <w:color w:val="21272B"/>
          <w:w w:val="105"/>
        </w:rPr>
        <w:t>ARCs by</w:t>
      </w:r>
      <w:r>
        <w:rPr>
          <w:color w:val="21272B"/>
          <w:spacing w:val="-2"/>
          <w:w w:val="105"/>
        </w:rPr>
        <w:t xml:space="preserve"> </w:t>
      </w:r>
      <w:r>
        <w:rPr>
          <w:color w:val="21272B"/>
          <w:w w:val="105"/>
        </w:rPr>
        <w:t>increasing the number of</w:t>
      </w:r>
      <w:r>
        <w:rPr>
          <w:color w:val="21272B"/>
          <w:spacing w:val="-2"/>
          <w:w w:val="105"/>
        </w:rPr>
        <w:t xml:space="preserve"> </w:t>
      </w:r>
      <w:r>
        <w:rPr>
          <w:color w:val="21272B"/>
          <w:w w:val="105"/>
        </w:rPr>
        <w:t>individuals sitting on</w:t>
      </w:r>
      <w:r>
        <w:rPr>
          <w:color w:val="21272B"/>
          <w:spacing w:val="-3"/>
          <w:w w:val="105"/>
        </w:rPr>
        <w:t xml:space="preserve"> </w:t>
      </w:r>
      <w:r>
        <w:rPr>
          <w:color w:val="21272B"/>
          <w:w w:val="105"/>
        </w:rPr>
        <w:t>ARCs.</w:t>
      </w:r>
    </w:p>
    <w:p w14:paraId="013F646F" w14:textId="77777777" w:rsidR="00236E56" w:rsidRDefault="00146C31">
      <w:pPr>
        <w:pStyle w:val="ListParagraph"/>
        <w:numPr>
          <w:ilvl w:val="3"/>
          <w:numId w:val="10"/>
        </w:numPr>
        <w:tabs>
          <w:tab w:val="left" w:pos="844"/>
          <w:tab w:val="left" w:pos="849"/>
        </w:tabs>
        <w:spacing w:line="242" w:lineRule="auto"/>
        <w:ind w:right="362" w:hanging="361"/>
        <w:rPr>
          <w:rFonts w:ascii="Symbol" w:hAnsi="Symbol"/>
          <w:color w:val="21272B"/>
        </w:rPr>
      </w:pPr>
      <w:r>
        <w:rPr>
          <w:color w:val="21272B"/>
          <w:spacing w:val="-2"/>
          <w:w w:val="105"/>
        </w:rPr>
        <w:t>Improving</w:t>
      </w:r>
      <w:r>
        <w:rPr>
          <w:color w:val="21272B"/>
          <w:spacing w:val="-8"/>
          <w:w w:val="105"/>
        </w:rPr>
        <w:t xml:space="preserve"> </w:t>
      </w:r>
      <w:r>
        <w:rPr>
          <w:color w:val="21272B"/>
          <w:spacing w:val="-2"/>
          <w:w w:val="105"/>
        </w:rPr>
        <w:t>the</w:t>
      </w:r>
      <w:r>
        <w:rPr>
          <w:color w:val="21272B"/>
          <w:spacing w:val="-10"/>
          <w:w w:val="105"/>
        </w:rPr>
        <w:t xml:space="preserve"> </w:t>
      </w:r>
      <w:r>
        <w:rPr>
          <w:color w:val="21272B"/>
          <w:spacing w:val="-2"/>
          <w:w w:val="105"/>
        </w:rPr>
        <w:t>diversity</w:t>
      </w:r>
      <w:r>
        <w:rPr>
          <w:color w:val="21272B"/>
          <w:spacing w:val="-11"/>
          <w:w w:val="105"/>
        </w:rPr>
        <w:t xml:space="preserve"> </w:t>
      </w:r>
      <w:r>
        <w:rPr>
          <w:color w:val="21272B"/>
          <w:spacing w:val="-2"/>
          <w:w w:val="105"/>
        </w:rPr>
        <w:t>of</w:t>
      </w:r>
      <w:r>
        <w:rPr>
          <w:color w:val="21272B"/>
          <w:spacing w:val="-11"/>
          <w:w w:val="105"/>
        </w:rPr>
        <w:t xml:space="preserve"> </w:t>
      </w:r>
      <w:r>
        <w:rPr>
          <w:color w:val="21272B"/>
          <w:spacing w:val="-2"/>
          <w:w w:val="105"/>
        </w:rPr>
        <w:t>ARC</w:t>
      </w:r>
      <w:r>
        <w:rPr>
          <w:color w:val="21272B"/>
          <w:spacing w:val="-11"/>
          <w:w w:val="105"/>
        </w:rPr>
        <w:t xml:space="preserve"> </w:t>
      </w:r>
      <w:r>
        <w:rPr>
          <w:color w:val="21272B"/>
          <w:spacing w:val="-2"/>
          <w:w w:val="105"/>
        </w:rPr>
        <w:t>membership</w:t>
      </w:r>
      <w:r>
        <w:rPr>
          <w:color w:val="21272B"/>
          <w:spacing w:val="-11"/>
          <w:w w:val="105"/>
        </w:rPr>
        <w:t xml:space="preserve"> </w:t>
      </w:r>
      <w:r>
        <w:rPr>
          <w:color w:val="21272B"/>
          <w:spacing w:val="-2"/>
          <w:w w:val="105"/>
        </w:rPr>
        <w:t>by</w:t>
      </w:r>
      <w:r>
        <w:rPr>
          <w:color w:val="21272B"/>
          <w:spacing w:val="-11"/>
          <w:w w:val="105"/>
        </w:rPr>
        <w:t xml:space="preserve"> </w:t>
      </w:r>
      <w:r>
        <w:rPr>
          <w:color w:val="21272B"/>
          <w:spacing w:val="-2"/>
          <w:w w:val="105"/>
        </w:rPr>
        <w:t>ensuring</w:t>
      </w:r>
      <w:r>
        <w:rPr>
          <w:color w:val="21272B"/>
          <w:spacing w:val="-8"/>
          <w:w w:val="105"/>
        </w:rPr>
        <w:t xml:space="preserve"> </w:t>
      </w:r>
      <w:r>
        <w:rPr>
          <w:color w:val="21272B"/>
          <w:spacing w:val="-2"/>
          <w:w w:val="105"/>
        </w:rPr>
        <w:t>appropriate</w:t>
      </w:r>
      <w:r>
        <w:rPr>
          <w:color w:val="21272B"/>
          <w:spacing w:val="-10"/>
          <w:w w:val="105"/>
        </w:rPr>
        <w:t xml:space="preserve"> </w:t>
      </w:r>
      <w:r>
        <w:rPr>
          <w:color w:val="21272B"/>
          <w:spacing w:val="-2"/>
          <w:w w:val="105"/>
        </w:rPr>
        <w:t>diversity</w:t>
      </w:r>
      <w:r>
        <w:rPr>
          <w:color w:val="21272B"/>
          <w:spacing w:val="-11"/>
          <w:w w:val="105"/>
        </w:rPr>
        <w:t xml:space="preserve"> </w:t>
      </w:r>
      <w:r>
        <w:rPr>
          <w:color w:val="21272B"/>
          <w:spacing w:val="-2"/>
          <w:w w:val="105"/>
        </w:rPr>
        <w:t>information</w:t>
      </w:r>
      <w:r>
        <w:rPr>
          <w:color w:val="21272B"/>
          <w:spacing w:val="-12"/>
          <w:w w:val="105"/>
        </w:rPr>
        <w:t xml:space="preserve"> </w:t>
      </w:r>
      <w:r>
        <w:rPr>
          <w:color w:val="21272B"/>
          <w:spacing w:val="-2"/>
          <w:w w:val="105"/>
        </w:rPr>
        <w:t xml:space="preserve">is </w:t>
      </w:r>
      <w:r>
        <w:rPr>
          <w:color w:val="21272B"/>
          <w:w w:val="105"/>
        </w:rPr>
        <w:t>recorded</w:t>
      </w:r>
      <w:r>
        <w:rPr>
          <w:color w:val="21272B"/>
          <w:spacing w:val="-19"/>
          <w:w w:val="105"/>
        </w:rPr>
        <w:t xml:space="preserve"> </w:t>
      </w:r>
      <w:r>
        <w:rPr>
          <w:color w:val="21272B"/>
          <w:w w:val="105"/>
        </w:rPr>
        <w:t>so</w:t>
      </w:r>
      <w:r>
        <w:rPr>
          <w:color w:val="21272B"/>
          <w:spacing w:val="-16"/>
          <w:w w:val="105"/>
        </w:rPr>
        <w:t xml:space="preserve"> </w:t>
      </w:r>
      <w:r>
        <w:rPr>
          <w:color w:val="21272B"/>
          <w:w w:val="105"/>
        </w:rPr>
        <w:t>that</w:t>
      </w:r>
      <w:r>
        <w:rPr>
          <w:color w:val="21272B"/>
          <w:spacing w:val="-16"/>
          <w:w w:val="105"/>
        </w:rPr>
        <w:t xml:space="preserve"> </w:t>
      </w:r>
      <w:r>
        <w:rPr>
          <w:color w:val="21272B"/>
          <w:w w:val="105"/>
        </w:rPr>
        <w:t>agencies</w:t>
      </w:r>
      <w:r>
        <w:rPr>
          <w:color w:val="21272B"/>
          <w:spacing w:val="-18"/>
          <w:w w:val="105"/>
        </w:rPr>
        <w:t xml:space="preserve"> </w:t>
      </w:r>
      <w:r>
        <w:rPr>
          <w:color w:val="21272B"/>
          <w:w w:val="105"/>
        </w:rPr>
        <w:t>can</w:t>
      </w:r>
      <w:r>
        <w:rPr>
          <w:color w:val="21272B"/>
          <w:spacing w:val="-19"/>
          <w:w w:val="105"/>
        </w:rPr>
        <w:t xml:space="preserve"> </w:t>
      </w:r>
      <w:r>
        <w:rPr>
          <w:color w:val="21272B"/>
          <w:w w:val="105"/>
        </w:rPr>
        <w:t>consider</w:t>
      </w:r>
      <w:r>
        <w:rPr>
          <w:color w:val="21272B"/>
          <w:spacing w:val="-16"/>
          <w:w w:val="105"/>
        </w:rPr>
        <w:t xml:space="preserve"> </w:t>
      </w:r>
      <w:r>
        <w:rPr>
          <w:color w:val="21272B"/>
          <w:w w:val="105"/>
        </w:rPr>
        <w:t>diversity</w:t>
      </w:r>
      <w:r>
        <w:rPr>
          <w:color w:val="21272B"/>
          <w:spacing w:val="-19"/>
          <w:w w:val="105"/>
        </w:rPr>
        <w:t xml:space="preserve"> </w:t>
      </w:r>
      <w:r>
        <w:rPr>
          <w:color w:val="21272B"/>
          <w:w w:val="105"/>
        </w:rPr>
        <w:t>when</w:t>
      </w:r>
      <w:r>
        <w:rPr>
          <w:color w:val="21272B"/>
          <w:spacing w:val="-19"/>
          <w:w w:val="105"/>
        </w:rPr>
        <w:t xml:space="preserve"> </w:t>
      </w:r>
      <w:r>
        <w:rPr>
          <w:color w:val="21272B"/>
          <w:w w:val="105"/>
        </w:rPr>
        <w:t>making</w:t>
      </w:r>
      <w:r>
        <w:rPr>
          <w:color w:val="21272B"/>
          <w:spacing w:val="-15"/>
          <w:w w:val="105"/>
        </w:rPr>
        <w:t xml:space="preserve"> </w:t>
      </w:r>
      <w:r>
        <w:rPr>
          <w:color w:val="21272B"/>
          <w:w w:val="105"/>
        </w:rPr>
        <w:t>appointments</w:t>
      </w:r>
      <w:r>
        <w:rPr>
          <w:color w:val="21272B"/>
          <w:spacing w:val="-18"/>
          <w:w w:val="105"/>
        </w:rPr>
        <w:t xml:space="preserve"> </w:t>
      </w:r>
      <w:r>
        <w:rPr>
          <w:color w:val="21272B"/>
          <w:w w:val="105"/>
        </w:rPr>
        <w:t>to</w:t>
      </w:r>
      <w:r>
        <w:rPr>
          <w:color w:val="21272B"/>
          <w:spacing w:val="-16"/>
          <w:w w:val="105"/>
        </w:rPr>
        <w:t xml:space="preserve"> </w:t>
      </w:r>
      <w:r>
        <w:rPr>
          <w:color w:val="21272B"/>
          <w:w w:val="105"/>
        </w:rPr>
        <w:t>their</w:t>
      </w:r>
      <w:r>
        <w:rPr>
          <w:color w:val="21272B"/>
          <w:spacing w:val="-17"/>
          <w:w w:val="105"/>
        </w:rPr>
        <w:t xml:space="preserve"> </w:t>
      </w:r>
      <w:r>
        <w:rPr>
          <w:color w:val="21272B"/>
          <w:w w:val="105"/>
        </w:rPr>
        <w:t>ARCs.</w:t>
      </w:r>
    </w:p>
    <w:p w14:paraId="013F6470" w14:textId="77777777" w:rsidR="00236E56" w:rsidRDefault="00146C31">
      <w:pPr>
        <w:pStyle w:val="ListParagraph"/>
        <w:numPr>
          <w:ilvl w:val="3"/>
          <w:numId w:val="10"/>
        </w:numPr>
        <w:tabs>
          <w:tab w:val="left" w:pos="845"/>
          <w:tab w:val="left" w:pos="849"/>
        </w:tabs>
        <w:spacing w:before="118" w:line="242" w:lineRule="auto"/>
        <w:ind w:right="140" w:hanging="360"/>
        <w:rPr>
          <w:rFonts w:ascii="Symbol" w:hAnsi="Symbol"/>
          <w:color w:val="21272B"/>
        </w:rPr>
      </w:pPr>
      <w:r>
        <w:rPr>
          <w:color w:val="21272B"/>
        </w:rPr>
        <w:t>Promoting more competitive and open recruitment from the ARC Pool. Current ARC Pool data</w:t>
      </w:r>
      <w:r>
        <w:rPr>
          <w:color w:val="21272B"/>
          <w:spacing w:val="40"/>
        </w:rPr>
        <w:t xml:space="preserve"> </w:t>
      </w:r>
      <w:r>
        <w:rPr>
          <w:color w:val="21272B"/>
        </w:rPr>
        <w:t>is</w:t>
      </w:r>
      <w:r>
        <w:rPr>
          <w:color w:val="21272B"/>
          <w:spacing w:val="25"/>
        </w:rPr>
        <w:t xml:space="preserve"> </w:t>
      </w:r>
      <w:r>
        <w:rPr>
          <w:color w:val="21272B"/>
        </w:rPr>
        <w:t>not</w:t>
      </w:r>
      <w:r>
        <w:rPr>
          <w:color w:val="21272B"/>
          <w:spacing w:val="28"/>
        </w:rPr>
        <w:t xml:space="preserve"> </w:t>
      </w:r>
      <w:r>
        <w:rPr>
          <w:color w:val="21272B"/>
        </w:rPr>
        <w:t>found</w:t>
      </w:r>
      <w:r>
        <w:rPr>
          <w:color w:val="21272B"/>
          <w:spacing w:val="23"/>
        </w:rPr>
        <w:t xml:space="preserve"> </w:t>
      </w:r>
      <w:r>
        <w:rPr>
          <w:color w:val="21272B"/>
        </w:rPr>
        <w:t>very</w:t>
      </w:r>
      <w:r>
        <w:rPr>
          <w:color w:val="21272B"/>
          <w:spacing w:val="23"/>
        </w:rPr>
        <w:t xml:space="preserve"> </w:t>
      </w:r>
      <w:r>
        <w:rPr>
          <w:color w:val="21272B"/>
        </w:rPr>
        <w:t>useful</w:t>
      </w:r>
      <w:r>
        <w:rPr>
          <w:color w:val="21272B"/>
          <w:spacing w:val="28"/>
        </w:rPr>
        <w:t xml:space="preserve"> </w:t>
      </w:r>
      <w:r>
        <w:rPr>
          <w:color w:val="21272B"/>
        </w:rPr>
        <w:t>by</w:t>
      </w:r>
      <w:r>
        <w:rPr>
          <w:color w:val="21272B"/>
          <w:spacing w:val="23"/>
        </w:rPr>
        <w:t xml:space="preserve"> </w:t>
      </w:r>
      <w:r>
        <w:rPr>
          <w:color w:val="21272B"/>
        </w:rPr>
        <w:t>engaging</w:t>
      </w:r>
      <w:r>
        <w:rPr>
          <w:color w:val="21272B"/>
          <w:spacing w:val="28"/>
        </w:rPr>
        <w:t xml:space="preserve"> </w:t>
      </w:r>
      <w:r>
        <w:rPr>
          <w:color w:val="21272B"/>
        </w:rPr>
        <w:t>agencies,</w:t>
      </w:r>
      <w:r>
        <w:rPr>
          <w:color w:val="21272B"/>
          <w:spacing w:val="28"/>
        </w:rPr>
        <w:t xml:space="preserve"> </w:t>
      </w:r>
      <w:r>
        <w:rPr>
          <w:color w:val="21272B"/>
        </w:rPr>
        <w:t>so</w:t>
      </w:r>
      <w:r>
        <w:rPr>
          <w:color w:val="21272B"/>
          <w:spacing w:val="27"/>
        </w:rPr>
        <w:t xml:space="preserve"> </w:t>
      </w:r>
      <w:r>
        <w:rPr>
          <w:color w:val="21272B"/>
        </w:rPr>
        <w:t>they</w:t>
      </w:r>
      <w:r>
        <w:rPr>
          <w:color w:val="21272B"/>
          <w:spacing w:val="23"/>
        </w:rPr>
        <w:t xml:space="preserve"> </w:t>
      </w:r>
      <w:r>
        <w:rPr>
          <w:color w:val="21272B"/>
        </w:rPr>
        <w:t>approach</w:t>
      </w:r>
      <w:r>
        <w:rPr>
          <w:color w:val="21272B"/>
          <w:spacing w:val="21"/>
        </w:rPr>
        <w:t xml:space="preserve"> </w:t>
      </w:r>
      <w:r>
        <w:rPr>
          <w:color w:val="21272B"/>
        </w:rPr>
        <w:t>people</w:t>
      </w:r>
      <w:r>
        <w:rPr>
          <w:color w:val="21272B"/>
          <w:spacing w:val="25"/>
        </w:rPr>
        <w:t xml:space="preserve"> </w:t>
      </w:r>
      <w:r>
        <w:rPr>
          <w:color w:val="21272B"/>
        </w:rPr>
        <w:t>in</w:t>
      </w:r>
      <w:r>
        <w:rPr>
          <w:color w:val="21272B"/>
          <w:spacing w:val="21"/>
        </w:rPr>
        <w:t xml:space="preserve"> </w:t>
      </w:r>
      <w:r>
        <w:rPr>
          <w:color w:val="21272B"/>
        </w:rPr>
        <w:t>their</w:t>
      </w:r>
      <w:r>
        <w:rPr>
          <w:color w:val="21272B"/>
          <w:spacing w:val="27"/>
        </w:rPr>
        <w:t xml:space="preserve"> </w:t>
      </w:r>
      <w:r>
        <w:rPr>
          <w:color w:val="21272B"/>
        </w:rPr>
        <w:t>network rather than using the ARC Pool to identify potential appointees. This could be improved by requiring that vacant ARC positions are advertised to the ARC Pool to permit interested pre- qualified individuals to express an interest.</w:t>
      </w:r>
    </w:p>
    <w:p w14:paraId="013F6471" w14:textId="77777777" w:rsidR="00236E56" w:rsidRDefault="00146C31">
      <w:pPr>
        <w:pStyle w:val="ListParagraph"/>
        <w:numPr>
          <w:ilvl w:val="3"/>
          <w:numId w:val="10"/>
        </w:numPr>
        <w:tabs>
          <w:tab w:val="left" w:pos="845"/>
          <w:tab w:val="left" w:pos="850"/>
        </w:tabs>
        <w:spacing w:before="121" w:line="242" w:lineRule="auto"/>
        <w:ind w:left="850" w:right="278" w:hanging="361"/>
        <w:rPr>
          <w:rFonts w:ascii="Symbol" w:hAnsi="Symbol"/>
          <w:color w:val="21272B"/>
        </w:rPr>
      </w:pPr>
      <w:r>
        <w:rPr>
          <w:color w:val="21272B"/>
        </w:rPr>
        <w:t>Changing the selection criteria for prequalification as an ARC member and/or chair so that it caters for a more diverse range of skills and experiences that could make a positive contribution to an ARC.</w:t>
      </w:r>
    </w:p>
    <w:p w14:paraId="013F6472" w14:textId="77777777" w:rsidR="00236E56" w:rsidRDefault="00146C31">
      <w:pPr>
        <w:pStyle w:val="ListParagraph"/>
        <w:numPr>
          <w:ilvl w:val="3"/>
          <w:numId w:val="10"/>
        </w:numPr>
        <w:tabs>
          <w:tab w:val="left" w:pos="845"/>
        </w:tabs>
        <w:spacing w:before="118" w:line="350" w:lineRule="auto"/>
        <w:ind w:left="129" w:right="1646" w:firstLine="360"/>
        <w:rPr>
          <w:rFonts w:ascii="Symbol" w:hAnsi="Symbol"/>
          <w:color w:val="21272B"/>
        </w:rPr>
      </w:pPr>
      <w:r>
        <w:rPr>
          <w:color w:val="21272B"/>
          <w:w w:val="105"/>
        </w:rPr>
        <w:t>Do</w:t>
      </w:r>
      <w:r>
        <w:rPr>
          <w:color w:val="21272B"/>
          <w:spacing w:val="-9"/>
          <w:w w:val="105"/>
        </w:rPr>
        <w:t xml:space="preserve"> </w:t>
      </w:r>
      <w:r>
        <w:rPr>
          <w:color w:val="21272B"/>
          <w:w w:val="105"/>
        </w:rPr>
        <w:t>you</w:t>
      </w:r>
      <w:r>
        <w:rPr>
          <w:color w:val="21272B"/>
          <w:spacing w:val="-8"/>
          <w:w w:val="105"/>
        </w:rPr>
        <w:t xml:space="preserve"> </w:t>
      </w:r>
      <w:r>
        <w:rPr>
          <w:color w:val="21272B"/>
          <w:w w:val="105"/>
        </w:rPr>
        <w:t>have</w:t>
      </w:r>
      <w:r>
        <w:rPr>
          <w:color w:val="21272B"/>
          <w:spacing w:val="-11"/>
          <w:w w:val="105"/>
        </w:rPr>
        <w:t xml:space="preserve"> </w:t>
      </w:r>
      <w:r>
        <w:rPr>
          <w:color w:val="21272B"/>
          <w:w w:val="105"/>
        </w:rPr>
        <w:t>any</w:t>
      </w:r>
      <w:r>
        <w:rPr>
          <w:color w:val="21272B"/>
          <w:spacing w:val="-12"/>
          <w:w w:val="105"/>
        </w:rPr>
        <w:t xml:space="preserve"> </w:t>
      </w:r>
      <w:r>
        <w:rPr>
          <w:color w:val="21272B"/>
          <w:w w:val="105"/>
        </w:rPr>
        <w:t>other</w:t>
      </w:r>
      <w:r>
        <w:rPr>
          <w:color w:val="21272B"/>
          <w:spacing w:val="-9"/>
          <w:w w:val="105"/>
        </w:rPr>
        <w:t xml:space="preserve"> </w:t>
      </w:r>
      <w:r>
        <w:rPr>
          <w:color w:val="21272B"/>
          <w:w w:val="105"/>
        </w:rPr>
        <w:t>feedback</w:t>
      </w:r>
      <w:r>
        <w:rPr>
          <w:color w:val="21272B"/>
          <w:spacing w:val="-8"/>
          <w:w w:val="105"/>
        </w:rPr>
        <w:t xml:space="preserve"> </w:t>
      </w:r>
      <w:r>
        <w:rPr>
          <w:color w:val="21272B"/>
          <w:w w:val="105"/>
        </w:rPr>
        <w:t>on</w:t>
      </w:r>
      <w:r>
        <w:rPr>
          <w:color w:val="21272B"/>
          <w:spacing w:val="-13"/>
          <w:w w:val="105"/>
        </w:rPr>
        <w:t xml:space="preserve"> </w:t>
      </w:r>
      <w:r>
        <w:rPr>
          <w:color w:val="21272B"/>
          <w:w w:val="105"/>
        </w:rPr>
        <w:t>the</w:t>
      </w:r>
      <w:r>
        <w:rPr>
          <w:color w:val="21272B"/>
          <w:spacing w:val="-11"/>
          <w:w w:val="105"/>
        </w:rPr>
        <w:t xml:space="preserve"> </w:t>
      </w:r>
      <w:r>
        <w:rPr>
          <w:color w:val="21272B"/>
          <w:w w:val="105"/>
        </w:rPr>
        <w:t>ARC</w:t>
      </w:r>
      <w:r>
        <w:rPr>
          <w:color w:val="21272B"/>
          <w:spacing w:val="-12"/>
          <w:w w:val="105"/>
        </w:rPr>
        <w:t xml:space="preserve"> </w:t>
      </w:r>
      <w:r>
        <w:rPr>
          <w:color w:val="21272B"/>
          <w:w w:val="105"/>
        </w:rPr>
        <w:t>Scheme</w:t>
      </w:r>
      <w:r>
        <w:rPr>
          <w:color w:val="21272B"/>
          <w:spacing w:val="-11"/>
          <w:w w:val="105"/>
        </w:rPr>
        <w:t xml:space="preserve"> </w:t>
      </w:r>
      <w:r>
        <w:rPr>
          <w:color w:val="21272B"/>
          <w:w w:val="105"/>
        </w:rPr>
        <w:t>prequalification</w:t>
      </w:r>
      <w:r>
        <w:rPr>
          <w:color w:val="21272B"/>
          <w:spacing w:val="-13"/>
          <w:w w:val="105"/>
        </w:rPr>
        <w:t xml:space="preserve"> </w:t>
      </w:r>
      <w:r>
        <w:rPr>
          <w:color w:val="21272B"/>
          <w:w w:val="105"/>
        </w:rPr>
        <w:t xml:space="preserve">process? </w:t>
      </w:r>
      <w:r>
        <w:rPr>
          <w:color w:val="21272B"/>
          <w:spacing w:val="-2"/>
          <w:w w:val="105"/>
          <w:u w:val="single" w:color="21272B"/>
        </w:rPr>
        <w:t>Questions:</w:t>
      </w:r>
    </w:p>
    <w:p w14:paraId="013F6473" w14:textId="77777777" w:rsidR="00236E56" w:rsidRDefault="00146C31">
      <w:pPr>
        <w:pStyle w:val="ListParagraph"/>
        <w:numPr>
          <w:ilvl w:val="3"/>
          <w:numId w:val="10"/>
        </w:numPr>
        <w:tabs>
          <w:tab w:val="left" w:pos="844"/>
          <w:tab w:val="left" w:pos="849"/>
        </w:tabs>
        <w:spacing w:before="1" w:line="242" w:lineRule="auto"/>
        <w:ind w:right="709" w:hanging="360"/>
        <w:rPr>
          <w:rFonts w:ascii="Symbol" w:hAnsi="Symbol"/>
          <w:color w:val="21272B"/>
        </w:rPr>
      </w:pPr>
      <w:r>
        <w:rPr>
          <w:color w:val="21272B"/>
          <w:w w:val="105"/>
        </w:rPr>
        <w:t>Is</w:t>
      </w:r>
      <w:r>
        <w:rPr>
          <w:color w:val="21272B"/>
          <w:spacing w:val="-18"/>
          <w:w w:val="105"/>
        </w:rPr>
        <w:t xml:space="preserve"> </w:t>
      </w:r>
      <w:r>
        <w:rPr>
          <w:color w:val="21272B"/>
          <w:w w:val="105"/>
        </w:rPr>
        <w:t>the</w:t>
      </w:r>
      <w:r>
        <w:rPr>
          <w:color w:val="21272B"/>
          <w:spacing w:val="-17"/>
          <w:w w:val="105"/>
        </w:rPr>
        <w:t xml:space="preserve"> </w:t>
      </w:r>
      <w:r>
        <w:rPr>
          <w:color w:val="21272B"/>
          <w:w w:val="105"/>
        </w:rPr>
        <w:t>engagement</w:t>
      </w:r>
      <w:r>
        <w:rPr>
          <w:color w:val="21272B"/>
          <w:spacing w:val="-18"/>
          <w:w w:val="105"/>
        </w:rPr>
        <w:t xml:space="preserve"> </w:t>
      </w:r>
      <w:r>
        <w:rPr>
          <w:color w:val="21272B"/>
          <w:w w:val="105"/>
        </w:rPr>
        <w:t>period</w:t>
      </w:r>
      <w:r>
        <w:rPr>
          <w:color w:val="21272B"/>
          <w:spacing w:val="-18"/>
          <w:w w:val="105"/>
        </w:rPr>
        <w:t xml:space="preserve"> </w:t>
      </w:r>
      <w:r>
        <w:rPr>
          <w:color w:val="21272B"/>
          <w:w w:val="105"/>
        </w:rPr>
        <w:t>of</w:t>
      </w:r>
      <w:r>
        <w:rPr>
          <w:color w:val="21272B"/>
          <w:spacing w:val="-18"/>
          <w:w w:val="105"/>
        </w:rPr>
        <w:t xml:space="preserve"> </w:t>
      </w:r>
      <w:r>
        <w:rPr>
          <w:color w:val="21272B"/>
          <w:w w:val="105"/>
        </w:rPr>
        <w:t>eight</w:t>
      </w:r>
      <w:r>
        <w:rPr>
          <w:color w:val="21272B"/>
          <w:spacing w:val="-21"/>
          <w:w w:val="105"/>
        </w:rPr>
        <w:t xml:space="preserve"> </w:t>
      </w:r>
      <w:r>
        <w:rPr>
          <w:color w:val="21272B"/>
          <w:w w:val="105"/>
        </w:rPr>
        <w:t>(8)</w:t>
      </w:r>
      <w:r>
        <w:rPr>
          <w:color w:val="21272B"/>
          <w:spacing w:val="-17"/>
          <w:w w:val="105"/>
        </w:rPr>
        <w:t xml:space="preserve"> </w:t>
      </w:r>
      <w:r>
        <w:rPr>
          <w:color w:val="21272B"/>
          <w:w w:val="105"/>
        </w:rPr>
        <w:t>years</w:t>
      </w:r>
      <w:r>
        <w:rPr>
          <w:color w:val="21272B"/>
          <w:spacing w:val="-17"/>
          <w:w w:val="105"/>
        </w:rPr>
        <w:t xml:space="preserve"> </w:t>
      </w:r>
      <w:r>
        <w:rPr>
          <w:color w:val="21272B"/>
          <w:w w:val="105"/>
        </w:rPr>
        <w:t>for</w:t>
      </w:r>
      <w:r>
        <w:rPr>
          <w:color w:val="21272B"/>
          <w:spacing w:val="-21"/>
          <w:w w:val="105"/>
        </w:rPr>
        <w:t xml:space="preserve"> </w:t>
      </w:r>
      <w:r>
        <w:rPr>
          <w:color w:val="21272B"/>
          <w:w w:val="105"/>
        </w:rPr>
        <w:t>ARC</w:t>
      </w:r>
      <w:r>
        <w:rPr>
          <w:color w:val="21272B"/>
          <w:spacing w:val="-18"/>
          <w:w w:val="105"/>
        </w:rPr>
        <w:t xml:space="preserve"> </w:t>
      </w:r>
      <w:r>
        <w:rPr>
          <w:color w:val="21272B"/>
          <w:w w:val="105"/>
        </w:rPr>
        <w:t>members</w:t>
      </w:r>
      <w:r>
        <w:rPr>
          <w:color w:val="21272B"/>
          <w:spacing w:val="-17"/>
          <w:w w:val="105"/>
        </w:rPr>
        <w:t xml:space="preserve"> </w:t>
      </w:r>
      <w:r>
        <w:rPr>
          <w:color w:val="21272B"/>
          <w:w w:val="105"/>
        </w:rPr>
        <w:t>and</w:t>
      </w:r>
      <w:r>
        <w:rPr>
          <w:color w:val="21272B"/>
          <w:spacing w:val="-19"/>
          <w:w w:val="105"/>
        </w:rPr>
        <w:t xml:space="preserve"> </w:t>
      </w:r>
      <w:r>
        <w:rPr>
          <w:color w:val="21272B"/>
          <w:w w:val="105"/>
        </w:rPr>
        <w:t>chairs</w:t>
      </w:r>
      <w:r>
        <w:rPr>
          <w:color w:val="21272B"/>
          <w:spacing w:val="-17"/>
          <w:w w:val="105"/>
        </w:rPr>
        <w:t xml:space="preserve"> </w:t>
      </w:r>
      <w:r>
        <w:rPr>
          <w:color w:val="21272B"/>
          <w:w w:val="105"/>
        </w:rPr>
        <w:t>appropriate,</w:t>
      </w:r>
      <w:r>
        <w:rPr>
          <w:color w:val="21272B"/>
          <w:spacing w:val="-18"/>
          <w:w w:val="105"/>
        </w:rPr>
        <w:t xml:space="preserve"> </w:t>
      </w:r>
      <w:r>
        <w:rPr>
          <w:color w:val="21272B"/>
          <w:w w:val="105"/>
        </w:rPr>
        <w:t>or should it be less, or more?</w:t>
      </w:r>
    </w:p>
    <w:p w14:paraId="013F6474" w14:textId="77777777" w:rsidR="00236E56" w:rsidRDefault="00146C31">
      <w:pPr>
        <w:pStyle w:val="ListParagraph"/>
        <w:numPr>
          <w:ilvl w:val="3"/>
          <w:numId w:val="10"/>
        </w:numPr>
        <w:tabs>
          <w:tab w:val="left" w:pos="844"/>
          <w:tab w:val="left" w:pos="849"/>
        </w:tabs>
        <w:spacing w:before="117" w:line="247" w:lineRule="auto"/>
        <w:ind w:right="638" w:hanging="361"/>
        <w:rPr>
          <w:rFonts w:ascii="Symbol" w:hAnsi="Symbol"/>
          <w:color w:val="21272B"/>
        </w:rPr>
      </w:pPr>
      <w:r>
        <w:rPr>
          <w:color w:val="21272B"/>
          <w:spacing w:val="-2"/>
          <w:w w:val="105"/>
        </w:rPr>
        <w:t>What</w:t>
      </w:r>
      <w:r>
        <w:rPr>
          <w:color w:val="21272B"/>
          <w:spacing w:val="-9"/>
          <w:w w:val="105"/>
        </w:rPr>
        <w:t xml:space="preserve"> </w:t>
      </w:r>
      <w:r>
        <w:rPr>
          <w:color w:val="21272B"/>
          <w:spacing w:val="-2"/>
          <w:w w:val="105"/>
        </w:rPr>
        <w:t>are</w:t>
      </w:r>
      <w:r>
        <w:rPr>
          <w:color w:val="21272B"/>
          <w:spacing w:val="-11"/>
          <w:w w:val="105"/>
        </w:rPr>
        <w:t xml:space="preserve"> </w:t>
      </w:r>
      <w:r>
        <w:rPr>
          <w:color w:val="21272B"/>
          <w:spacing w:val="-2"/>
          <w:w w:val="105"/>
        </w:rPr>
        <w:t>the</w:t>
      </w:r>
      <w:r>
        <w:rPr>
          <w:color w:val="21272B"/>
          <w:spacing w:val="-11"/>
          <w:w w:val="105"/>
        </w:rPr>
        <w:t xml:space="preserve"> </w:t>
      </w:r>
      <w:r>
        <w:rPr>
          <w:color w:val="21272B"/>
          <w:spacing w:val="-2"/>
          <w:w w:val="105"/>
        </w:rPr>
        <w:t>key</w:t>
      </w:r>
      <w:r>
        <w:rPr>
          <w:color w:val="21272B"/>
          <w:spacing w:val="-12"/>
          <w:w w:val="105"/>
        </w:rPr>
        <w:t xml:space="preserve"> </w:t>
      </w:r>
      <w:r>
        <w:rPr>
          <w:color w:val="21272B"/>
          <w:spacing w:val="-2"/>
          <w:w w:val="105"/>
        </w:rPr>
        <w:t>aspects</w:t>
      </w:r>
      <w:r>
        <w:rPr>
          <w:color w:val="21272B"/>
          <w:spacing w:val="-11"/>
          <w:w w:val="105"/>
        </w:rPr>
        <w:t xml:space="preserve"> </w:t>
      </w:r>
      <w:r>
        <w:rPr>
          <w:color w:val="21272B"/>
          <w:spacing w:val="-2"/>
          <w:w w:val="105"/>
        </w:rPr>
        <w:t>of</w:t>
      </w:r>
      <w:r>
        <w:rPr>
          <w:color w:val="21272B"/>
          <w:spacing w:val="-12"/>
          <w:w w:val="105"/>
        </w:rPr>
        <w:t xml:space="preserve"> </w:t>
      </w:r>
      <w:r>
        <w:rPr>
          <w:color w:val="21272B"/>
          <w:spacing w:val="-2"/>
          <w:w w:val="105"/>
        </w:rPr>
        <w:t>an</w:t>
      </w:r>
      <w:r>
        <w:rPr>
          <w:color w:val="21272B"/>
          <w:spacing w:val="-14"/>
          <w:w w:val="105"/>
        </w:rPr>
        <w:t xml:space="preserve"> </w:t>
      </w:r>
      <w:r>
        <w:rPr>
          <w:color w:val="21272B"/>
          <w:spacing w:val="-2"/>
          <w:w w:val="105"/>
        </w:rPr>
        <w:t>individual’s</w:t>
      </w:r>
      <w:r>
        <w:rPr>
          <w:color w:val="21272B"/>
          <w:spacing w:val="-11"/>
          <w:w w:val="105"/>
        </w:rPr>
        <w:t xml:space="preserve"> </w:t>
      </w:r>
      <w:r>
        <w:rPr>
          <w:color w:val="21272B"/>
          <w:spacing w:val="-2"/>
          <w:w w:val="105"/>
        </w:rPr>
        <w:t>capabilities</w:t>
      </w:r>
      <w:r>
        <w:rPr>
          <w:color w:val="21272B"/>
          <w:spacing w:val="-11"/>
          <w:w w:val="105"/>
        </w:rPr>
        <w:t xml:space="preserve"> </w:t>
      </w:r>
      <w:r>
        <w:rPr>
          <w:color w:val="21272B"/>
          <w:spacing w:val="-2"/>
          <w:w w:val="105"/>
        </w:rPr>
        <w:t>and</w:t>
      </w:r>
      <w:r>
        <w:rPr>
          <w:color w:val="21272B"/>
          <w:spacing w:val="-12"/>
          <w:w w:val="105"/>
        </w:rPr>
        <w:t xml:space="preserve"> </w:t>
      </w:r>
      <w:r>
        <w:rPr>
          <w:color w:val="21272B"/>
          <w:spacing w:val="-2"/>
          <w:w w:val="105"/>
        </w:rPr>
        <w:t>competencies</w:t>
      </w:r>
      <w:r>
        <w:rPr>
          <w:color w:val="21272B"/>
          <w:spacing w:val="-11"/>
          <w:w w:val="105"/>
        </w:rPr>
        <w:t xml:space="preserve"> </w:t>
      </w:r>
      <w:r>
        <w:rPr>
          <w:color w:val="21272B"/>
          <w:spacing w:val="-2"/>
          <w:w w:val="105"/>
        </w:rPr>
        <w:t>that</w:t>
      </w:r>
      <w:r>
        <w:rPr>
          <w:color w:val="21272B"/>
          <w:spacing w:val="-9"/>
          <w:w w:val="105"/>
        </w:rPr>
        <w:t xml:space="preserve"> </w:t>
      </w:r>
      <w:r>
        <w:rPr>
          <w:color w:val="21272B"/>
          <w:spacing w:val="-2"/>
          <w:w w:val="105"/>
        </w:rPr>
        <w:t>should</w:t>
      </w:r>
      <w:r>
        <w:rPr>
          <w:color w:val="21272B"/>
          <w:spacing w:val="-12"/>
          <w:w w:val="105"/>
        </w:rPr>
        <w:t xml:space="preserve"> </w:t>
      </w:r>
      <w:r>
        <w:rPr>
          <w:color w:val="21272B"/>
          <w:spacing w:val="-2"/>
          <w:w w:val="105"/>
        </w:rPr>
        <w:t xml:space="preserve">be </w:t>
      </w:r>
      <w:r>
        <w:rPr>
          <w:color w:val="21272B"/>
          <w:w w:val="105"/>
        </w:rPr>
        <w:t>considered</w:t>
      </w:r>
      <w:r>
        <w:rPr>
          <w:color w:val="21272B"/>
          <w:spacing w:val="-8"/>
          <w:w w:val="105"/>
        </w:rPr>
        <w:t xml:space="preserve"> </w:t>
      </w:r>
      <w:r>
        <w:rPr>
          <w:color w:val="21272B"/>
          <w:w w:val="105"/>
        </w:rPr>
        <w:t>in</w:t>
      </w:r>
      <w:r>
        <w:rPr>
          <w:color w:val="21272B"/>
          <w:spacing w:val="-9"/>
          <w:w w:val="105"/>
        </w:rPr>
        <w:t xml:space="preserve"> </w:t>
      </w:r>
      <w:r>
        <w:rPr>
          <w:color w:val="21272B"/>
          <w:w w:val="105"/>
        </w:rPr>
        <w:t>assessing</w:t>
      </w:r>
      <w:r>
        <w:rPr>
          <w:color w:val="21272B"/>
          <w:spacing w:val="-5"/>
          <w:w w:val="105"/>
        </w:rPr>
        <w:t xml:space="preserve"> </w:t>
      </w:r>
      <w:r>
        <w:rPr>
          <w:color w:val="21272B"/>
          <w:w w:val="105"/>
        </w:rPr>
        <w:t>their</w:t>
      </w:r>
      <w:r>
        <w:rPr>
          <w:color w:val="21272B"/>
          <w:spacing w:val="-6"/>
          <w:w w:val="105"/>
        </w:rPr>
        <w:t xml:space="preserve"> </w:t>
      </w:r>
      <w:r>
        <w:rPr>
          <w:color w:val="21272B"/>
          <w:w w:val="105"/>
        </w:rPr>
        <w:t>suitability</w:t>
      </w:r>
      <w:r>
        <w:rPr>
          <w:color w:val="21272B"/>
          <w:spacing w:val="-8"/>
          <w:w w:val="105"/>
        </w:rPr>
        <w:t xml:space="preserve"> </w:t>
      </w:r>
      <w:r>
        <w:rPr>
          <w:color w:val="21272B"/>
          <w:w w:val="105"/>
        </w:rPr>
        <w:t>to</w:t>
      </w:r>
      <w:r>
        <w:rPr>
          <w:color w:val="21272B"/>
          <w:spacing w:val="-6"/>
          <w:w w:val="105"/>
        </w:rPr>
        <w:t xml:space="preserve"> </w:t>
      </w:r>
      <w:r>
        <w:rPr>
          <w:color w:val="21272B"/>
          <w:w w:val="105"/>
        </w:rPr>
        <w:t>sit</w:t>
      </w:r>
      <w:r>
        <w:rPr>
          <w:color w:val="21272B"/>
          <w:spacing w:val="-5"/>
          <w:w w:val="105"/>
        </w:rPr>
        <w:t xml:space="preserve"> </w:t>
      </w:r>
      <w:r>
        <w:rPr>
          <w:color w:val="21272B"/>
          <w:w w:val="105"/>
        </w:rPr>
        <w:t>on</w:t>
      </w:r>
      <w:r>
        <w:rPr>
          <w:color w:val="21272B"/>
          <w:spacing w:val="-9"/>
          <w:w w:val="105"/>
        </w:rPr>
        <w:t xml:space="preserve"> </w:t>
      </w:r>
      <w:r>
        <w:rPr>
          <w:color w:val="21272B"/>
          <w:w w:val="105"/>
        </w:rPr>
        <w:t>an</w:t>
      </w:r>
      <w:r>
        <w:rPr>
          <w:color w:val="21272B"/>
          <w:spacing w:val="-9"/>
          <w:w w:val="105"/>
        </w:rPr>
        <w:t xml:space="preserve"> </w:t>
      </w:r>
      <w:r>
        <w:rPr>
          <w:color w:val="21272B"/>
          <w:w w:val="105"/>
        </w:rPr>
        <w:t>ARC</w:t>
      </w:r>
      <w:r>
        <w:rPr>
          <w:color w:val="21272B"/>
          <w:spacing w:val="-8"/>
          <w:w w:val="105"/>
        </w:rPr>
        <w:t xml:space="preserve"> </w:t>
      </w:r>
      <w:r>
        <w:rPr>
          <w:color w:val="21272B"/>
          <w:w w:val="105"/>
        </w:rPr>
        <w:t>as</w:t>
      </w:r>
      <w:r>
        <w:rPr>
          <w:color w:val="21272B"/>
          <w:spacing w:val="-7"/>
          <w:w w:val="105"/>
        </w:rPr>
        <w:t xml:space="preserve"> </w:t>
      </w:r>
      <w:r>
        <w:rPr>
          <w:color w:val="21272B"/>
          <w:w w:val="105"/>
        </w:rPr>
        <w:t>a</w:t>
      </w:r>
      <w:r>
        <w:rPr>
          <w:color w:val="21272B"/>
          <w:spacing w:val="-3"/>
          <w:w w:val="105"/>
        </w:rPr>
        <w:t xml:space="preserve"> </w:t>
      </w:r>
      <w:r>
        <w:rPr>
          <w:color w:val="21272B"/>
          <w:w w:val="105"/>
        </w:rPr>
        <w:t>member</w:t>
      </w:r>
      <w:r>
        <w:rPr>
          <w:color w:val="21272B"/>
          <w:spacing w:val="-6"/>
          <w:w w:val="105"/>
        </w:rPr>
        <w:t xml:space="preserve"> </w:t>
      </w:r>
      <w:r>
        <w:rPr>
          <w:color w:val="21272B"/>
          <w:w w:val="105"/>
        </w:rPr>
        <w:t>and/or</w:t>
      </w:r>
      <w:r>
        <w:rPr>
          <w:color w:val="21272B"/>
          <w:spacing w:val="-6"/>
          <w:w w:val="105"/>
        </w:rPr>
        <w:t xml:space="preserve"> </w:t>
      </w:r>
      <w:r>
        <w:rPr>
          <w:color w:val="21272B"/>
          <w:w w:val="105"/>
        </w:rPr>
        <w:t>chair?</w:t>
      </w:r>
    </w:p>
    <w:p w14:paraId="013F6475" w14:textId="77777777" w:rsidR="00236E56" w:rsidRDefault="00146C31">
      <w:pPr>
        <w:pStyle w:val="ListParagraph"/>
        <w:numPr>
          <w:ilvl w:val="3"/>
          <w:numId w:val="10"/>
        </w:numPr>
        <w:tabs>
          <w:tab w:val="left" w:pos="844"/>
          <w:tab w:val="left" w:pos="849"/>
        </w:tabs>
        <w:spacing w:before="107" w:line="244" w:lineRule="auto"/>
        <w:ind w:right="366" w:hanging="361"/>
        <w:rPr>
          <w:rFonts w:ascii="Symbol" w:hAnsi="Symbol"/>
          <w:color w:val="21272B"/>
        </w:rPr>
      </w:pPr>
      <w:r>
        <w:rPr>
          <w:color w:val="21272B"/>
          <w:w w:val="105"/>
        </w:rPr>
        <w:t>When</w:t>
      </w:r>
      <w:r>
        <w:rPr>
          <w:color w:val="21272B"/>
          <w:spacing w:val="-20"/>
          <w:w w:val="105"/>
        </w:rPr>
        <w:t xml:space="preserve"> </w:t>
      </w:r>
      <w:r>
        <w:rPr>
          <w:color w:val="21272B"/>
          <w:w w:val="105"/>
        </w:rPr>
        <w:t>considering</w:t>
      </w:r>
      <w:r>
        <w:rPr>
          <w:color w:val="21272B"/>
          <w:spacing w:val="-17"/>
          <w:w w:val="105"/>
        </w:rPr>
        <w:t xml:space="preserve"> </w:t>
      </w:r>
      <w:r>
        <w:rPr>
          <w:color w:val="21272B"/>
          <w:w w:val="105"/>
        </w:rPr>
        <w:t>the</w:t>
      </w:r>
      <w:r>
        <w:rPr>
          <w:color w:val="21272B"/>
          <w:spacing w:val="-18"/>
          <w:w w:val="105"/>
        </w:rPr>
        <w:t xml:space="preserve"> </w:t>
      </w:r>
      <w:r>
        <w:rPr>
          <w:color w:val="21272B"/>
          <w:w w:val="105"/>
        </w:rPr>
        <w:t>maximum</w:t>
      </w:r>
      <w:r>
        <w:rPr>
          <w:color w:val="21272B"/>
          <w:spacing w:val="-19"/>
          <w:w w:val="105"/>
        </w:rPr>
        <w:t xml:space="preserve"> </w:t>
      </w:r>
      <w:r>
        <w:rPr>
          <w:color w:val="21272B"/>
          <w:w w:val="105"/>
        </w:rPr>
        <w:t>number</w:t>
      </w:r>
      <w:r>
        <w:rPr>
          <w:color w:val="21272B"/>
          <w:spacing w:val="-17"/>
          <w:w w:val="105"/>
        </w:rPr>
        <w:t xml:space="preserve"> </w:t>
      </w:r>
      <w:r>
        <w:rPr>
          <w:color w:val="21272B"/>
          <w:w w:val="105"/>
        </w:rPr>
        <w:t>of</w:t>
      </w:r>
      <w:r>
        <w:rPr>
          <w:color w:val="21272B"/>
          <w:spacing w:val="-19"/>
          <w:w w:val="105"/>
        </w:rPr>
        <w:t xml:space="preserve"> </w:t>
      </w:r>
      <w:r>
        <w:rPr>
          <w:color w:val="21272B"/>
          <w:w w:val="105"/>
        </w:rPr>
        <w:t>ARCs</w:t>
      </w:r>
      <w:r>
        <w:rPr>
          <w:color w:val="21272B"/>
          <w:spacing w:val="-17"/>
          <w:w w:val="105"/>
        </w:rPr>
        <w:t xml:space="preserve"> </w:t>
      </w:r>
      <w:r>
        <w:rPr>
          <w:color w:val="21272B"/>
          <w:w w:val="105"/>
        </w:rPr>
        <w:t>on</w:t>
      </w:r>
      <w:r>
        <w:rPr>
          <w:color w:val="21272B"/>
          <w:spacing w:val="-19"/>
          <w:w w:val="105"/>
        </w:rPr>
        <w:t xml:space="preserve"> </w:t>
      </w:r>
      <w:r>
        <w:rPr>
          <w:color w:val="21272B"/>
          <w:w w:val="105"/>
        </w:rPr>
        <w:t>which</w:t>
      </w:r>
      <w:r>
        <w:rPr>
          <w:color w:val="21272B"/>
          <w:spacing w:val="-20"/>
          <w:w w:val="105"/>
        </w:rPr>
        <w:t xml:space="preserve"> </w:t>
      </w:r>
      <w:r>
        <w:rPr>
          <w:color w:val="21272B"/>
          <w:w w:val="105"/>
        </w:rPr>
        <w:t>an</w:t>
      </w:r>
      <w:r>
        <w:rPr>
          <w:color w:val="21272B"/>
          <w:spacing w:val="-15"/>
          <w:w w:val="105"/>
        </w:rPr>
        <w:t xml:space="preserve"> </w:t>
      </w:r>
      <w:r>
        <w:rPr>
          <w:color w:val="21272B"/>
          <w:w w:val="105"/>
        </w:rPr>
        <w:t>individual</w:t>
      </w:r>
      <w:r>
        <w:rPr>
          <w:color w:val="21272B"/>
          <w:spacing w:val="-16"/>
          <w:w w:val="105"/>
        </w:rPr>
        <w:t xml:space="preserve"> </w:t>
      </w:r>
      <w:r>
        <w:rPr>
          <w:color w:val="21272B"/>
          <w:w w:val="105"/>
        </w:rPr>
        <w:t>can</w:t>
      </w:r>
      <w:r>
        <w:rPr>
          <w:color w:val="21272B"/>
          <w:spacing w:val="-19"/>
          <w:w w:val="105"/>
        </w:rPr>
        <w:t xml:space="preserve"> </w:t>
      </w:r>
      <w:r>
        <w:rPr>
          <w:color w:val="21272B"/>
          <w:w w:val="105"/>
        </w:rPr>
        <w:t>serve,</w:t>
      </w:r>
      <w:r>
        <w:rPr>
          <w:color w:val="21272B"/>
          <w:spacing w:val="-16"/>
          <w:w w:val="105"/>
        </w:rPr>
        <w:t xml:space="preserve"> </w:t>
      </w:r>
      <w:r>
        <w:rPr>
          <w:color w:val="21272B"/>
          <w:w w:val="105"/>
        </w:rPr>
        <w:t>should</w:t>
      </w:r>
      <w:r>
        <w:rPr>
          <w:color w:val="21272B"/>
          <w:spacing w:val="-20"/>
          <w:w w:val="105"/>
        </w:rPr>
        <w:t xml:space="preserve"> </w:t>
      </w:r>
      <w:r>
        <w:rPr>
          <w:color w:val="21272B"/>
          <w:w w:val="105"/>
        </w:rPr>
        <w:t>a shared</w:t>
      </w:r>
      <w:r>
        <w:rPr>
          <w:color w:val="21272B"/>
          <w:spacing w:val="-2"/>
          <w:w w:val="105"/>
        </w:rPr>
        <w:t xml:space="preserve"> </w:t>
      </w:r>
      <w:r>
        <w:rPr>
          <w:color w:val="21272B"/>
          <w:w w:val="105"/>
        </w:rPr>
        <w:t>ARC</w:t>
      </w:r>
      <w:r>
        <w:rPr>
          <w:color w:val="21272B"/>
          <w:spacing w:val="-2"/>
          <w:w w:val="105"/>
        </w:rPr>
        <w:t xml:space="preserve"> </w:t>
      </w:r>
      <w:r>
        <w:rPr>
          <w:color w:val="21272B"/>
          <w:w w:val="105"/>
        </w:rPr>
        <w:t>be</w:t>
      </w:r>
      <w:r>
        <w:rPr>
          <w:color w:val="21272B"/>
          <w:spacing w:val="-1"/>
          <w:w w:val="105"/>
        </w:rPr>
        <w:t xml:space="preserve"> </w:t>
      </w:r>
      <w:r>
        <w:rPr>
          <w:color w:val="21272B"/>
          <w:w w:val="105"/>
        </w:rPr>
        <w:t>classified</w:t>
      </w:r>
      <w:r>
        <w:rPr>
          <w:color w:val="21272B"/>
          <w:spacing w:val="-2"/>
          <w:w w:val="105"/>
        </w:rPr>
        <w:t xml:space="preserve"> </w:t>
      </w:r>
      <w:r>
        <w:rPr>
          <w:color w:val="21272B"/>
          <w:w w:val="105"/>
        </w:rPr>
        <w:t>as</w:t>
      </w:r>
      <w:r>
        <w:rPr>
          <w:color w:val="21272B"/>
          <w:spacing w:val="-1"/>
          <w:w w:val="105"/>
        </w:rPr>
        <w:t xml:space="preserve"> </w:t>
      </w:r>
      <w:r>
        <w:rPr>
          <w:color w:val="21272B"/>
          <w:w w:val="105"/>
        </w:rPr>
        <w:t>multiple</w:t>
      </w:r>
      <w:r>
        <w:rPr>
          <w:color w:val="21272B"/>
          <w:spacing w:val="-1"/>
          <w:w w:val="105"/>
        </w:rPr>
        <w:t xml:space="preserve"> </w:t>
      </w:r>
      <w:r>
        <w:rPr>
          <w:color w:val="21272B"/>
          <w:w w:val="105"/>
        </w:rPr>
        <w:t>ARCs? For example, a</w:t>
      </w:r>
      <w:r>
        <w:rPr>
          <w:color w:val="21272B"/>
          <w:spacing w:val="-2"/>
          <w:w w:val="105"/>
        </w:rPr>
        <w:t xml:space="preserve"> </w:t>
      </w:r>
      <w:r>
        <w:rPr>
          <w:color w:val="21272B"/>
          <w:w w:val="105"/>
        </w:rPr>
        <w:t>member could</w:t>
      </w:r>
      <w:r>
        <w:rPr>
          <w:color w:val="21272B"/>
          <w:spacing w:val="-2"/>
          <w:w w:val="105"/>
        </w:rPr>
        <w:t xml:space="preserve"> </w:t>
      </w:r>
      <w:r>
        <w:rPr>
          <w:color w:val="21272B"/>
          <w:w w:val="105"/>
        </w:rPr>
        <w:t>sit on</w:t>
      </w:r>
      <w:r>
        <w:rPr>
          <w:color w:val="21272B"/>
          <w:spacing w:val="-4"/>
          <w:w w:val="105"/>
        </w:rPr>
        <w:t xml:space="preserve"> </w:t>
      </w:r>
      <w:r>
        <w:rPr>
          <w:color w:val="21272B"/>
          <w:w w:val="105"/>
        </w:rPr>
        <w:t>five individual ARCs, or one shared</w:t>
      </w:r>
      <w:r>
        <w:rPr>
          <w:color w:val="21272B"/>
          <w:spacing w:val="-1"/>
          <w:w w:val="105"/>
        </w:rPr>
        <w:t xml:space="preserve"> </w:t>
      </w:r>
      <w:r>
        <w:rPr>
          <w:color w:val="21272B"/>
          <w:w w:val="105"/>
        </w:rPr>
        <w:t>ARC</w:t>
      </w:r>
      <w:r>
        <w:rPr>
          <w:color w:val="21272B"/>
          <w:spacing w:val="-1"/>
          <w:w w:val="105"/>
        </w:rPr>
        <w:t xml:space="preserve"> </w:t>
      </w:r>
      <w:r>
        <w:rPr>
          <w:color w:val="21272B"/>
          <w:w w:val="105"/>
        </w:rPr>
        <w:t>and</w:t>
      </w:r>
      <w:r>
        <w:rPr>
          <w:color w:val="21272B"/>
          <w:spacing w:val="-1"/>
          <w:w w:val="105"/>
        </w:rPr>
        <w:t xml:space="preserve"> </w:t>
      </w:r>
      <w:r>
        <w:rPr>
          <w:color w:val="21272B"/>
          <w:w w:val="105"/>
        </w:rPr>
        <w:t>two individual ARCs.</w:t>
      </w:r>
    </w:p>
    <w:p w14:paraId="013F6476" w14:textId="77777777" w:rsidR="00236E56" w:rsidRDefault="00146C31">
      <w:pPr>
        <w:pStyle w:val="ListParagraph"/>
        <w:numPr>
          <w:ilvl w:val="3"/>
          <w:numId w:val="10"/>
        </w:numPr>
        <w:tabs>
          <w:tab w:val="left" w:pos="844"/>
          <w:tab w:val="left" w:pos="849"/>
        </w:tabs>
        <w:spacing w:before="116" w:line="242" w:lineRule="auto"/>
        <w:ind w:right="676" w:hanging="361"/>
        <w:rPr>
          <w:rFonts w:ascii="Symbol" w:hAnsi="Symbol"/>
          <w:color w:val="21272B"/>
        </w:rPr>
      </w:pPr>
      <w:r>
        <w:rPr>
          <w:color w:val="21272B"/>
          <w:w w:val="105"/>
        </w:rPr>
        <w:t>Do</w:t>
      </w:r>
      <w:r>
        <w:rPr>
          <w:color w:val="21272B"/>
          <w:spacing w:val="-18"/>
          <w:w w:val="105"/>
        </w:rPr>
        <w:t xml:space="preserve"> </w:t>
      </w:r>
      <w:r>
        <w:rPr>
          <w:color w:val="21272B"/>
          <w:w w:val="105"/>
        </w:rPr>
        <w:t>you</w:t>
      </w:r>
      <w:r>
        <w:rPr>
          <w:color w:val="21272B"/>
          <w:spacing w:val="-17"/>
          <w:w w:val="105"/>
        </w:rPr>
        <w:t xml:space="preserve"> </w:t>
      </w:r>
      <w:r>
        <w:rPr>
          <w:color w:val="21272B"/>
          <w:w w:val="105"/>
        </w:rPr>
        <w:t>believe</w:t>
      </w:r>
      <w:r>
        <w:rPr>
          <w:color w:val="21272B"/>
          <w:spacing w:val="-18"/>
          <w:w w:val="105"/>
        </w:rPr>
        <w:t xml:space="preserve"> </w:t>
      </w:r>
      <w:r>
        <w:rPr>
          <w:color w:val="21272B"/>
          <w:w w:val="105"/>
        </w:rPr>
        <w:t>advertising</w:t>
      </w:r>
      <w:r>
        <w:rPr>
          <w:color w:val="21272B"/>
          <w:spacing w:val="-16"/>
          <w:w w:val="105"/>
        </w:rPr>
        <w:t xml:space="preserve"> </w:t>
      </w:r>
      <w:r>
        <w:rPr>
          <w:color w:val="21272B"/>
          <w:w w:val="105"/>
        </w:rPr>
        <w:t>vacant</w:t>
      </w:r>
      <w:r>
        <w:rPr>
          <w:color w:val="21272B"/>
          <w:spacing w:val="-16"/>
          <w:w w:val="105"/>
        </w:rPr>
        <w:t xml:space="preserve"> </w:t>
      </w:r>
      <w:r>
        <w:rPr>
          <w:color w:val="21272B"/>
          <w:w w:val="105"/>
        </w:rPr>
        <w:t>positions</w:t>
      </w:r>
      <w:r>
        <w:rPr>
          <w:color w:val="21272B"/>
          <w:spacing w:val="-18"/>
          <w:w w:val="105"/>
        </w:rPr>
        <w:t xml:space="preserve"> </w:t>
      </w:r>
      <w:r>
        <w:rPr>
          <w:color w:val="21272B"/>
          <w:w w:val="105"/>
        </w:rPr>
        <w:t>to</w:t>
      </w:r>
      <w:r>
        <w:rPr>
          <w:color w:val="21272B"/>
          <w:spacing w:val="-17"/>
          <w:w w:val="105"/>
        </w:rPr>
        <w:t xml:space="preserve"> </w:t>
      </w:r>
      <w:r>
        <w:rPr>
          <w:color w:val="21272B"/>
          <w:w w:val="105"/>
        </w:rPr>
        <w:t>all</w:t>
      </w:r>
      <w:r>
        <w:rPr>
          <w:color w:val="21272B"/>
          <w:spacing w:val="-16"/>
          <w:w w:val="105"/>
        </w:rPr>
        <w:t xml:space="preserve"> </w:t>
      </w:r>
      <w:r>
        <w:rPr>
          <w:color w:val="21272B"/>
          <w:w w:val="105"/>
        </w:rPr>
        <w:t>ARC</w:t>
      </w:r>
      <w:r>
        <w:rPr>
          <w:color w:val="21272B"/>
          <w:spacing w:val="-19"/>
          <w:w w:val="105"/>
        </w:rPr>
        <w:t xml:space="preserve"> </w:t>
      </w:r>
      <w:r>
        <w:rPr>
          <w:color w:val="21272B"/>
          <w:w w:val="105"/>
        </w:rPr>
        <w:t>Pool</w:t>
      </w:r>
      <w:r>
        <w:rPr>
          <w:color w:val="21272B"/>
          <w:spacing w:val="-15"/>
          <w:w w:val="105"/>
        </w:rPr>
        <w:t xml:space="preserve"> </w:t>
      </w:r>
      <w:r>
        <w:rPr>
          <w:color w:val="21272B"/>
          <w:w w:val="105"/>
        </w:rPr>
        <w:t>members</w:t>
      </w:r>
      <w:r>
        <w:rPr>
          <w:color w:val="21272B"/>
          <w:spacing w:val="-18"/>
          <w:w w:val="105"/>
        </w:rPr>
        <w:t xml:space="preserve"> </w:t>
      </w:r>
      <w:r>
        <w:rPr>
          <w:color w:val="21272B"/>
          <w:w w:val="105"/>
        </w:rPr>
        <w:t>would</w:t>
      </w:r>
      <w:r>
        <w:rPr>
          <w:color w:val="21272B"/>
          <w:spacing w:val="-18"/>
          <w:w w:val="105"/>
        </w:rPr>
        <w:t xml:space="preserve"> </w:t>
      </w:r>
      <w:r>
        <w:rPr>
          <w:color w:val="21272B"/>
          <w:w w:val="105"/>
        </w:rPr>
        <w:t>enhance</w:t>
      </w:r>
      <w:r>
        <w:rPr>
          <w:color w:val="21272B"/>
          <w:spacing w:val="-18"/>
          <w:w w:val="105"/>
        </w:rPr>
        <w:t xml:space="preserve"> </w:t>
      </w:r>
      <w:r>
        <w:rPr>
          <w:color w:val="21272B"/>
          <w:w w:val="105"/>
        </w:rPr>
        <w:t>the recruitment process? What would help with the recruitment process?</w:t>
      </w:r>
    </w:p>
    <w:p w14:paraId="013F6477" w14:textId="77777777" w:rsidR="00236E56" w:rsidRDefault="00236E56">
      <w:pPr>
        <w:pStyle w:val="BodyText"/>
        <w:ind w:left="0"/>
      </w:pPr>
    </w:p>
    <w:p w14:paraId="013F6478" w14:textId="77777777" w:rsidR="00236E56" w:rsidRDefault="00236E56">
      <w:pPr>
        <w:pStyle w:val="BodyText"/>
        <w:spacing w:before="111"/>
        <w:ind w:left="0"/>
      </w:pPr>
    </w:p>
    <w:p w14:paraId="013F6479" w14:textId="77777777" w:rsidR="00236E56" w:rsidRDefault="00146C31">
      <w:pPr>
        <w:pStyle w:val="Heading3"/>
        <w:numPr>
          <w:ilvl w:val="2"/>
          <w:numId w:val="10"/>
        </w:numPr>
        <w:tabs>
          <w:tab w:val="left" w:pos="1152"/>
        </w:tabs>
      </w:pPr>
      <w:bookmarkStart w:id="12" w:name="_TOC_250008"/>
      <w:r>
        <w:rPr>
          <w:color w:val="002563"/>
        </w:rPr>
        <w:t>Clarifying operations</w:t>
      </w:r>
      <w:r>
        <w:rPr>
          <w:color w:val="002563"/>
          <w:spacing w:val="2"/>
        </w:rPr>
        <w:t xml:space="preserve"> </w:t>
      </w:r>
      <w:r>
        <w:rPr>
          <w:color w:val="002563"/>
        </w:rPr>
        <w:t>of</w:t>
      </w:r>
      <w:r>
        <w:rPr>
          <w:color w:val="002563"/>
          <w:spacing w:val="2"/>
        </w:rPr>
        <w:t xml:space="preserve"> </w:t>
      </w:r>
      <w:bookmarkEnd w:id="12"/>
      <w:r>
        <w:rPr>
          <w:color w:val="002563"/>
          <w:spacing w:val="-4"/>
        </w:rPr>
        <w:t>ARCs</w:t>
      </w:r>
    </w:p>
    <w:p w14:paraId="013F647A" w14:textId="77777777" w:rsidR="00236E56" w:rsidRDefault="00146C31">
      <w:pPr>
        <w:pStyle w:val="BodyText"/>
        <w:spacing w:before="120"/>
      </w:pPr>
      <w:r>
        <w:rPr>
          <w:color w:val="21272B"/>
          <w:spacing w:val="-2"/>
          <w:w w:val="105"/>
          <w:u w:val="single" w:color="21272B"/>
        </w:rPr>
        <w:t>Issues</w:t>
      </w:r>
      <w:r>
        <w:rPr>
          <w:color w:val="21272B"/>
          <w:spacing w:val="-2"/>
          <w:w w:val="105"/>
        </w:rPr>
        <w:t>:</w:t>
      </w:r>
    </w:p>
    <w:p w14:paraId="013F647B" w14:textId="77777777" w:rsidR="00236E56" w:rsidRDefault="00146C31">
      <w:pPr>
        <w:pStyle w:val="BodyText"/>
        <w:spacing w:before="124" w:line="242" w:lineRule="auto"/>
        <w:ind w:right="969" w:hanging="1"/>
        <w:jc w:val="both"/>
      </w:pPr>
      <w:r>
        <w:rPr>
          <w:color w:val="21272B"/>
          <w:w w:val="105"/>
        </w:rPr>
        <w:t>Some</w:t>
      </w:r>
      <w:r>
        <w:rPr>
          <w:color w:val="21272B"/>
          <w:spacing w:val="-7"/>
          <w:w w:val="105"/>
        </w:rPr>
        <w:t xml:space="preserve"> </w:t>
      </w:r>
      <w:r>
        <w:rPr>
          <w:color w:val="21272B"/>
          <w:w w:val="105"/>
        </w:rPr>
        <w:t>areas</w:t>
      </w:r>
      <w:r>
        <w:rPr>
          <w:color w:val="21272B"/>
          <w:spacing w:val="-7"/>
          <w:w w:val="105"/>
        </w:rPr>
        <w:t xml:space="preserve"> </w:t>
      </w:r>
      <w:r>
        <w:rPr>
          <w:color w:val="21272B"/>
          <w:w w:val="105"/>
        </w:rPr>
        <w:t>of</w:t>
      </w:r>
      <w:r>
        <w:rPr>
          <w:color w:val="21272B"/>
          <w:spacing w:val="-8"/>
          <w:w w:val="105"/>
        </w:rPr>
        <w:t xml:space="preserve"> </w:t>
      </w:r>
      <w:r>
        <w:rPr>
          <w:color w:val="21272B"/>
          <w:w w:val="105"/>
        </w:rPr>
        <w:t>the</w:t>
      </w:r>
      <w:r>
        <w:rPr>
          <w:color w:val="21272B"/>
          <w:spacing w:val="-7"/>
          <w:w w:val="105"/>
        </w:rPr>
        <w:t xml:space="preserve"> </w:t>
      </w:r>
      <w:r>
        <w:rPr>
          <w:color w:val="21272B"/>
          <w:w w:val="105"/>
        </w:rPr>
        <w:t>operation</w:t>
      </w:r>
      <w:r>
        <w:rPr>
          <w:color w:val="21272B"/>
          <w:spacing w:val="-9"/>
          <w:w w:val="105"/>
        </w:rPr>
        <w:t xml:space="preserve"> </w:t>
      </w:r>
      <w:r>
        <w:rPr>
          <w:color w:val="21272B"/>
          <w:w w:val="105"/>
        </w:rPr>
        <w:t>of</w:t>
      </w:r>
      <w:r>
        <w:rPr>
          <w:color w:val="21272B"/>
          <w:spacing w:val="-8"/>
          <w:w w:val="105"/>
        </w:rPr>
        <w:t xml:space="preserve"> </w:t>
      </w:r>
      <w:r>
        <w:rPr>
          <w:color w:val="21272B"/>
          <w:w w:val="105"/>
        </w:rPr>
        <w:t>ARCs</w:t>
      </w:r>
      <w:r>
        <w:rPr>
          <w:color w:val="21272B"/>
          <w:spacing w:val="-7"/>
          <w:w w:val="105"/>
        </w:rPr>
        <w:t xml:space="preserve"> </w:t>
      </w:r>
      <w:r>
        <w:rPr>
          <w:color w:val="21272B"/>
          <w:w w:val="105"/>
        </w:rPr>
        <w:t>are</w:t>
      </w:r>
      <w:r>
        <w:rPr>
          <w:color w:val="21272B"/>
          <w:spacing w:val="-7"/>
          <w:w w:val="105"/>
        </w:rPr>
        <w:t xml:space="preserve"> </w:t>
      </w:r>
      <w:r>
        <w:rPr>
          <w:color w:val="21272B"/>
          <w:w w:val="105"/>
        </w:rPr>
        <w:t>not</w:t>
      </w:r>
      <w:r>
        <w:rPr>
          <w:color w:val="21272B"/>
          <w:spacing w:val="-4"/>
          <w:w w:val="105"/>
        </w:rPr>
        <w:t xml:space="preserve"> </w:t>
      </w:r>
      <w:r>
        <w:rPr>
          <w:color w:val="21272B"/>
          <w:w w:val="105"/>
        </w:rPr>
        <w:t>clearly</w:t>
      </w:r>
      <w:r>
        <w:rPr>
          <w:color w:val="21272B"/>
          <w:spacing w:val="-8"/>
          <w:w w:val="105"/>
        </w:rPr>
        <w:t xml:space="preserve"> </w:t>
      </w:r>
      <w:r>
        <w:rPr>
          <w:color w:val="21272B"/>
          <w:w w:val="105"/>
        </w:rPr>
        <w:t>explained</w:t>
      </w:r>
      <w:r>
        <w:rPr>
          <w:color w:val="21272B"/>
          <w:spacing w:val="-8"/>
          <w:w w:val="105"/>
        </w:rPr>
        <w:t xml:space="preserve"> </w:t>
      </w:r>
      <w:r>
        <w:rPr>
          <w:color w:val="21272B"/>
          <w:w w:val="105"/>
        </w:rPr>
        <w:t>in</w:t>
      </w:r>
      <w:r>
        <w:rPr>
          <w:color w:val="21272B"/>
          <w:spacing w:val="-9"/>
          <w:w w:val="105"/>
        </w:rPr>
        <w:t xml:space="preserve"> </w:t>
      </w:r>
      <w:r>
        <w:rPr>
          <w:color w:val="21272B"/>
          <w:w w:val="105"/>
        </w:rPr>
        <w:t>TPP20-08</w:t>
      </w:r>
      <w:r>
        <w:rPr>
          <w:color w:val="21272B"/>
          <w:spacing w:val="-4"/>
          <w:w w:val="105"/>
        </w:rPr>
        <w:t xml:space="preserve"> </w:t>
      </w:r>
      <w:r>
        <w:rPr>
          <w:color w:val="21272B"/>
          <w:w w:val="105"/>
        </w:rPr>
        <w:t>nor</w:t>
      </w:r>
      <w:r>
        <w:rPr>
          <w:color w:val="21272B"/>
          <w:spacing w:val="-4"/>
          <w:w w:val="105"/>
        </w:rPr>
        <w:t xml:space="preserve"> </w:t>
      </w:r>
      <w:r>
        <w:rPr>
          <w:color w:val="21272B"/>
          <w:w w:val="105"/>
        </w:rPr>
        <w:t>the</w:t>
      </w:r>
      <w:r>
        <w:rPr>
          <w:color w:val="21272B"/>
          <w:spacing w:val="-7"/>
          <w:w w:val="105"/>
        </w:rPr>
        <w:t xml:space="preserve"> </w:t>
      </w:r>
      <w:r>
        <w:rPr>
          <w:color w:val="21272B"/>
          <w:w w:val="105"/>
        </w:rPr>
        <w:t xml:space="preserve">Scheme </w:t>
      </w:r>
      <w:r>
        <w:rPr>
          <w:color w:val="21272B"/>
          <w:spacing w:val="-2"/>
          <w:w w:val="105"/>
        </w:rPr>
        <w:t>Conditions,</w:t>
      </w:r>
      <w:r>
        <w:rPr>
          <w:color w:val="21272B"/>
          <w:spacing w:val="-7"/>
          <w:w w:val="105"/>
        </w:rPr>
        <w:t xml:space="preserve"> </w:t>
      </w:r>
      <w:r>
        <w:rPr>
          <w:color w:val="21272B"/>
          <w:spacing w:val="-2"/>
          <w:w w:val="105"/>
        </w:rPr>
        <w:t>making</w:t>
      </w:r>
      <w:r>
        <w:rPr>
          <w:color w:val="21272B"/>
          <w:spacing w:val="-7"/>
          <w:w w:val="105"/>
        </w:rPr>
        <w:t xml:space="preserve"> </w:t>
      </w:r>
      <w:r>
        <w:rPr>
          <w:color w:val="21272B"/>
          <w:spacing w:val="-2"/>
          <w:w w:val="105"/>
        </w:rPr>
        <w:t>operation</w:t>
      </w:r>
      <w:r>
        <w:rPr>
          <w:color w:val="21272B"/>
          <w:spacing w:val="-12"/>
          <w:w w:val="105"/>
        </w:rPr>
        <w:t xml:space="preserve"> </w:t>
      </w:r>
      <w:r>
        <w:rPr>
          <w:color w:val="21272B"/>
          <w:spacing w:val="-2"/>
          <w:w w:val="105"/>
        </w:rPr>
        <w:t>challenging</w:t>
      </w:r>
      <w:r>
        <w:rPr>
          <w:color w:val="21272B"/>
          <w:spacing w:val="-7"/>
          <w:w w:val="105"/>
        </w:rPr>
        <w:t xml:space="preserve"> </w:t>
      </w:r>
      <w:r>
        <w:rPr>
          <w:color w:val="21272B"/>
          <w:spacing w:val="-2"/>
          <w:w w:val="105"/>
        </w:rPr>
        <w:t>and/or</w:t>
      </w:r>
      <w:r>
        <w:rPr>
          <w:color w:val="21272B"/>
          <w:spacing w:val="-8"/>
          <w:w w:val="105"/>
        </w:rPr>
        <w:t xml:space="preserve"> </w:t>
      </w:r>
      <w:r>
        <w:rPr>
          <w:color w:val="21272B"/>
          <w:spacing w:val="-2"/>
          <w:w w:val="105"/>
        </w:rPr>
        <w:t>inconsistent</w:t>
      </w:r>
      <w:r>
        <w:rPr>
          <w:color w:val="21272B"/>
          <w:spacing w:val="-7"/>
          <w:w w:val="105"/>
        </w:rPr>
        <w:t xml:space="preserve"> </w:t>
      </w:r>
      <w:r>
        <w:rPr>
          <w:color w:val="21272B"/>
          <w:spacing w:val="-2"/>
          <w:w w:val="105"/>
        </w:rPr>
        <w:t>across</w:t>
      </w:r>
      <w:r>
        <w:rPr>
          <w:color w:val="21272B"/>
          <w:spacing w:val="-9"/>
          <w:w w:val="105"/>
        </w:rPr>
        <w:t xml:space="preserve"> </w:t>
      </w:r>
      <w:r>
        <w:rPr>
          <w:color w:val="21272B"/>
          <w:spacing w:val="-2"/>
          <w:w w:val="105"/>
        </w:rPr>
        <w:t>the</w:t>
      </w:r>
      <w:r>
        <w:rPr>
          <w:color w:val="21272B"/>
          <w:spacing w:val="-9"/>
          <w:w w:val="105"/>
        </w:rPr>
        <w:t xml:space="preserve"> </w:t>
      </w:r>
      <w:r>
        <w:rPr>
          <w:color w:val="21272B"/>
          <w:spacing w:val="-2"/>
          <w:w w:val="105"/>
        </w:rPr>
        <w:t>sector,</w:t>
      </w:r>
      <w:r>
        <w:rPr>
          <w:color w:val="21272B"/>
          <w:spacing w:val="-7"/>
          <w:w w:val="105"/>
        </w:rPr>
        <w:t xml:space="preserve"> </w:t>
      </w:r>
      <w:r>
        <w:rPr>
          <w:color w:val="21272B"/>
          <w:spacing w:val="-2"/>
          <w:w w:val="105"/>
        </w:rPr>
        <w:t>and</w:t>
      </w:r>
      <w:r>
        <w:rPr>
          <w:color w:val="21272B"/>
          <w:spacing w:val="-11"/>
          <w:w w:val="105"/>
        </w:rPr>
        <w:t xml:space="preserve"> </w:t>
      </w:r>
      <w:r>
        <w:rPr>
          <w:color w:val="21272B"/>
          <w:spacing w:val="-2"/>
          <w:w w:val="105"/>
        </w:rPr>
        <w:t xml:space="preserve">causing </w:t>
      </w:r>
      <w:r>
        <w:rPr>
          <w:color w:val="21272B"/>
          <w:w w:val="105"/>
        </w:rPr>
        <w:t>confusion</w:t>
      </w:r>
      <w:r>
        <w:rPr>
          <w:color w:val="21272B"/>
          <w:spacing w:val="-13"/>
          <w:w w:val="105"/>
        </w:rPr>
        <w:t xml:space="preserve"> </w:t>
      </w:r>
      <w:r>
        <w:rPr>
          <w:color w:val="21272B"/>
          <w:w w:val="105"/>
        </w:rPr>
        <w:t>for</w:t>
      </w:r>
      <w:r>
        <w:rPr>
          <w:color w:val="21272B"/>
          <w:spacing w:val="-9"/>
          <w:w w:val="105"/>
        </w:rPr>
        <w:t xml:space="preserve"> </w:t>
      </w:r>
      <w:r>
        <w:rPr>
          <w:color w:val="21272B"/>
          <w:w w:val="105"/>
        </w:rPr>
        <w:t>individuals</w:t>
      </w:r>
      <w:r>
        <w:rPr>
          <w:color w:val="21272B"/>
          <w:spacing w:val="-10"/>
          <w:w w:val="105"/>
        </w:rPr>
        <w:t xml:space="preserve"> </w:t>
      </w:r>
      <w:r>
        <w:rPr>
          <w:color w:val="21272B"/>
          <w:w w:val="105"/>
        </w:rPr>
        <w:t>that</w:t>
      </w:r>
      <w:r>
        <w:rPr>
          <w:color w:val="21272B"/>
          <w:spacing w:val="-8"/>
          <w:w w:val="105"/>
        </w:rPr>
        <w:t xml:space="preserve"> </w:t>
      </w:r>
      <w:r>
        <w:rPr>
          <w:color w:val="21272B"/>
          <w:w w:val="105"/>
        </w:rPr>
        <w:t>sit</w:t>
      </w:r>
      <w:r>
        <w:rPr>
          <w:color w:val="21272B"/>
          <w:spacing w:val="-8"/>
          <w:w w:val="105"/>
        </w:rPr>
        <w:t xml:space="preserve"> </w:t>
      </w:r>
      <w:r>
        <w:rPr>
          <w:color w:val="21272B"/>
          <w:w w:val="105"/>
        </w:rPr>
        <w:t>on</w:t>
      </w:r>
      <w:r>
        <w:rPr>
          <w:color w:val="21272B"/>
          <w:spacing w:val="-13"/>
          <w:w w:val="105"/>
        </w:rPr>
        <w:t xml:space="preserve"> </w:t>
      </w:r>
      <w:r>
        <w:rPr>
          <w:color w:val="21272B"/>
          <w:w w:val="105"/>
        </w:rPr>
        <w:t>multiple</w:t>
      </w:r>
      <w:r>
        <w:rPr>
          <w:color w:val="21272B"/>
          <w:spacing w:val="-10"/>
          <w:w w:val="105"/>
        </w:rPr>
        <w:t xml:space="preserve"> </w:t>
      </w:r>
      <w:r>
        <w:rPr>
          <w:color w:val="21272B"/>
          <w:w w:val="105"/>
        </w:rPr>
        <w:t>ARCs.</w:t>
      </w:r>
      <w:r>
        <w:rPr>
          <w:color w:val="21272B"/>
          <w:spacing w:val="-9"/>
          <w:w w:val="105"/>
        </w:rPr>
        <w:t xml:space="preserve"> </w:t>
      </w:r>
      <w:r>
        <w:rPr>
          <w:color w:val="21272B"/>
          <w:w w:val="105"/>
        </w:rPr>
        <w:t>These</w:t>
      </w:r>
      <w:r>
        <w:rPr>
          <w:color w:val="21272B"/>
          <w:spacing w:val="-10"/>
          <w:w w:val="105"/>
        </w:rPr>
        <w:t xml:space="preserve"> </w:t>
      </w:r>
      <w:r>
        <w:rPr>
          <w:color w:val="21272B"/>
          <w:w w:val="105"/>
        </w:rPr>
        <w:t>include:</w:t>
      </w:r>
    </w:p>
    <w:p w14:paraId="013F647C" w14:textId="77777777" w:rsidR="00236E56" w:rsidRDefault="00146C31">
      <w:pPr>
        <w:pStyle w:val="ListParagraph"/>
        <w:numPr>
          <w:ilvl w:val="3"/>
          <w:numId w:val="10"/>
        </w:numPr>
        <w:tabs>
          <w:tab w:val="left" w:pos="844"/>
          <w:tab w:val="left" w:pos="849"/>
        </w:tabs>
        <w:spacing w:line="242" w:lineRule="auto"/>
        <w:ind w:right="190" w:hanging="360"/>
        <w:rPr>
          <w:rFonts w:ascii="Symbol" w:hAnsi="Symbol"/>
          <w:color w:val="21272B"/>
        </w:rPr>
      </w:pPr>
      <w:r>
        <w:rPr>
          <w:color w:val="21272B"/>
          <w:w w:val="105"/>
        </w:rPr>
        <w:t>Meeting</w:t>
      </w:r>
      <w:r>
        <w:rPr>
          <w:color w:val="21272B"/>
          <w:spacing w:val="-12"/>
          <w:w w:val="105"/>
        </w:rPr>
        <w:t xml:space="preserve"> </w:t>
      </w:r>
      <w:r>
        <w:rPr>
          <w:color w:val="21272B"/>
          <w:w w:val="105"/>
        </w:rPr>
        <w:t>mechanics</w:t>
      </w:r>
      <w:r>
        <w:rPr>
          <w:color w:val="21272B"/>
          <w:spacing w:val="-14"/>
          <w:w w:val="105"/>
        </w:rPr>
        <w:t xml:space="preserve"> </w:t>
      </w:r>
      <w:r>
        <w:rPr>
          <w:color w:val="21272B"/>
          <w:w w:val="105"/>
        </w:rPr>
        <w:t>and</w:t>
      </w:r>
      <w:r>
        <w:rPr>
          <w:color w:val="21272B"/>
          <w:spacing w:val="-11"/>
          <w:w w:val="105"/>
        </w:rPr>
        <w:t xml:space="preserve"> </w:t>
      </w:r>
      <w:r>
        <w:rPr>
          <w:color w:val="21272B"/>
          <w:w w:val="105"/>
        </w:rPr>
        <w:t>how</w:t>
      </w:r>
      <w:r>
        <w:rPr>
          <w:color w:val="21272B"/>
          <w:spacing w:val="-13"/>
          <w:w w:val="105"/>
        </w:rPr>
        <w:t xml:space="preserve"> </w:t>
      </w:r>
      <w:r>
        <w:rPr>
          <w:color w:val="21272B"/>
          <w:w w:val="105"/>
        </w:rPr>
        <w:t>remuneration</w:t>
      </w:r>
      <w:r>
        <w:rPr>
          <w:color w:val="21272B"/>
          <w:spacing w:val="-16"/>
          <w:w w:val="105"/>
        </w:rPr>
        <w:t xml:space="preserve"> </w:t>
      </w:r>
      <w:r>
        <w:rPr>
          <w:color w:val="21272B"/>
          <w:w w:val="105"/>
        </w:rPr>
        <w:t>is</w:t>
      </w:r>
      <w:r>
        <w:rPr>
          <w:color w:val="21272B"/>
          <w:spacing w:val="-14"/>
          <w:w w:val="105"/>
        </w:rPr>
        <w:t xml:space="preserve"> </w:t>
      </w:r>
      <w:r>
        <w:rPr>
          <w:color w:val="21272B"/>
          <w:w w:val="105"/>
        </w:rPr>
        <w:t>calculated,</w:t>
      </w:r>
      <w:r>
        <w:rPr>
          <w:color w:val="21272B"/>
          <w:spacing w:val="-12"/>
          <w:w w:val="105"/>
        </w:rPr>
        <w:t xml:space="preserve"> </w:t>
      </w:r>
      <w:r>
        <w:rPr>
          <w:color w:val="21272B"/>
          <w:w w:val="105"/>
        </w:rPr>
        <w:t>particularly</w:t>
      </w:r>
      <w:r>
        <w:rPr>
          <w:color w:val="21272B"/>
          <w:spacing w:val="-15"/>
          <w:w w:val="105"/>
        </w:rPr>
        <w:t xml:space="preserve"> </w:t>
      </w:r>
      <w:r>
        <w:rPr>
          <w:color w:val="21272B"/>
          <w:w w:val="105"/>
        </w:rPr>
        <w:t>remuneration</w:t>
      </w:r>
      <w:r>
        <w:rPr>
          <w:color w:val="21272B"/>
          <w:spacing w:val="-16"/>
          <w:w w:val="105"/>
        </w:rPr>
        <w:t xml:space="preserve"> </w:t>
      </w:r>
      <w:r>
        <w:rPr>
          <w:color w:val="21272B"/>
          <w:w w:val="105"/>
        </w:rPr>
        <w:t>for</w:t>
      </w:r>
      <w:r>
        <w:rPr>
          <w:color w:val="21272B"/>
          <w:spacing w:val="-13"/>
          <w:w w:val="105"/>
        </w:rPr>
        <w:t xml:space="preserve"> </w:t>
      </w:r>
      <w:r>
        <w:rPr>
          <w:color w:val="21272B"/>
          <w:w w:val="105"/>
        </w:rPr>
        <w:t xml:space="preserve">a </w:t>
      </w:r>
      <w:r>
        <w:rPr>
          <w:color w:val="21272B"/>
        </w:rPr>
        <w:t>‘meeting day’</w:t>
      </w:r>
      <w:r>
        <w:rPr>
          <w:color w:val="21272B"/>
          <w:spacing w:val="-1"/>
        </w:rPr>
        <w:t xml:space="preserve"> </w:t>
      </w:r>
      <w:r>
        <w:rPr>
          <w:color w:val="21272B"/>
        </w:rPr>
        <w:t>and how preparation</w:t>
      </w:r>
      <w:r>
        <w:rPr>
          <w:color w:val="21272B"/>
          <w:spacing w:val="-2"/>
        </w:rPr>
        <w:t xml:space="preserve"> </w:t>
      </w:r>
      <w:r>
        <w:rPr>
          <w:color w:val="21272B"/>
        </w:rPr>
        <w:t xml:space="preserve">time is calculated. Current requirements are not clear and </w:t>
      </w:r>
      <w:r>
        <w:rPr>
          <w:color w:val="21272B"/>
          <w:w w:val="105"/>
        </w:rPr>
        <w:t>are</w:t>
      </w:r>
      <w:r>
        <w:rPr>
          <w:color w:val="21272B"/>
          <w:spacing w:val="-9"/>
          <w:w w:val="105"/>
        </w:rPr>
        <w:t xml:space="preserve"> </w:t>
      </w:r>
      <w:r>
        <w:rPr>
          <w:color w:val="21272B"/>
          <w:w w:val="105"/>
        </w:rPr>
        <w:t>very</w:t>
      </w:r>
      <w:r>
        <w:rPr>
          <w:color w:val="21272B"/>
          <w:spacing w:val="-11"/>
          <w:w w:val="105"/>
        </w:rPr>
        <w:t xml:space="preserve"> </w:t>
      </w:r>
      <w:r>
        <w:rPr>
          <w:color w:val="21272B"/>
          <w:w w:val="105"/>
        </w:rPr>
        <w:t>high-level,</w:t>
      </w:r>
      <w:r>
        <w:rPr>
          <w:color w:val="21272B"/>
          <w:spacing w:val="-7"/>
          <w:w w:val="105"/>
        </w:rPr>
        <w:t xml:space="preserve"> </w:t>
      </w:r>
      <w:r>
        <w:rPr>
          <w:color w:val="21272B"/>
          <w:w w:val="105"/>
        </w:rPr>
        <w:t>and</w:t>
      </w:r>
      <w:r>
        <w:rPr>
          <w:color w:val="21272B"/>
          <w:spacing w:val="-11"/>
          <w:w w:val="105"/>
        </w:rPr>
        <w:t xml:space="preserve"> </w:t>
      </w:r>
      <w:r>
        <w:rPr>
          <w:color w:val="21272B"/>
          <w:w w:val="105"/>
        </w:rPr>
        <w:t>no</w:t>
      </w:r>
      <w:r>
        <w:rPr>
          <w:color w:val="21272B"/>
          <w:spacing w:val="-8"/>
          <w:w w:val="105"/>
        </w:rPr>
        <w:t xml:space="preserve"> </w:t>
      </w:r>
      <w:r>
        <w:rPr>
          <w:color w:val="21272B"/>
          <w:w w:val="105"/>
        </w:rPr>
        <w:t>guidance</w:t>
      </w:r>
      <w:r>
        <w:rPr>
          <w:color w:val="21272B"/>
          <w:spacing w:val="-9"/>
          <w:w w:val="105"/>
        </w:rPr>
        <w:t xml:space="preserve"> </w:t>
      </w:r>
      <w:r>
        <w:rPr>
          <w:color w:val="21272B"/>
          <w:w w:val="105"/>
        </w:rPr>
        <w:t>is</w:t>
      </w:r>
      <w:r>
        <w:rPr>
          <w:color w:val="21272B"/>
          <w:spacing w:val="-9"/>
          <w:w w:val="105"/>
        </w:rPr>
        <w:t xml:space="preserve"> </w:t>
      </w:r>
      <w:r>
        <w:rPr>
          <w:color w:val="21272B"/>
          <w:w w:val="105"/>
        </w:rPr>
        <w:t>provided.</w:t>
      </w:r>
    </w:p>
    <w:p w14:paraId="013F647D" w14:textId="77777777" w:rsidR="00236E56" w:rsidRDefault="00146C31">
      <w:pPr>
        <w:pStyle w:val="ListParagraph"/>
        <w:numPr>
          <w:ilvl w:val="3"/>
          <w:numId w:val="10"/>
        </w:numPr>
        <w:tabs>
          <w:tab w:val="left" w:pos="844"/>
          <w:tab w:val="left" w:pos="849"/>
        </w:tabs>
        <w:spacing w:before="118" w:line="242" w:lineRule="auto"/>
        <w:ind w:right="191" w:hanging="361"/>
        <w:rPr>
          <w:rFonts w:ascii="Symbol" w:hAnsi="Symbol"/>
          <w:color w:val="21272B"/>
        </w:rPr>
      </w:pPr>
      <w:r>
        <w:rPr>
          <w:color w:val="21272B"/>
          <w:w w:val="105"/>
        </w:rPr>
        <w:t>Narrowness</w:t>
      </w:r>
      <w:r>
        <w:rPr>
          <w:color w:val="21272B"/>
          <w:spacing w:val="-18"/>
          <w:w w:val="105"/>
        </w:rPr>
        <w:t xml:space="preserve"> </w:t>
      </w:r>
      <w:r>
        <w:rPr>
          <w:color w:val="21272B"/>
          <w:w w:val="105"/>
        </w:rPr>
        <w:t>of</w:t>
      </w:r>
      <w:r>
        <w:rPr>
          <w:color w:val="21272B"/>
          <w:spacing w:val="-18"/>
          <w:w w:val="105"/>
        </w:rPr>
        <w:t xml:space="preserve"> </w:t>
      </w:r>
      <w:r>
        <w:rPr>
          <w:color w:val="21272B"/>
          <w:w w:val="105"/>
        </w:rPr>
        <w:t>scenarios</w:t>
      </w:r>
      <w:r>
        <w:rPr>
          <w:color w:val="21272B"/>
          <w:spacing w:val="-18"/>
          <w:w w:val="105"/>
        </w:rPr>
        <w:t xml:space="preserve"> </w:t>
      </w:r>
      <w:r>
        <w:rPr>
          <w:color w:val="21272B"/>
          <w:w w:val="105"/>
        </w:rPr>
        <w:t>relating</w:t>
      </w:r>
      <w:r>
        <w:rPr>
          <w:color w:val="21272B"/>
          <w:spacing w:val="-17"/>
          <w:w w:val="105"/>
        </w:rPr>
        <w:t xml:space="preserve"> </w:t>
      </w:r>
      <w:r>
        <w:rPr>
          <w:color w:val="21272B"/>
          <w:w w:val="105"/>
        </w:rPr>
        <w:t>to</w:t>
      </w:r>
      <w:r>
        <w:rPr>
          <w:color w:val="21272B"/>
          <w:spacing w:val="-21"/>
          <w:w w:val="105"/>
        </w:rPr>
        <w:t xml:space="preserve"> </w:t>
      </w:r>
      <w:r>
        <w:rPr>
          <w:color w:val="21272B"/>
          <w:w w:val="105"/>
        </w:rPr>
        <w:t>termination</w:t>
      </w:r>
      <w:r>
        <w:rPr>
          <w:color w:val="21272B"/>
          <w:spacing w:val="-20"/>
          <w:w w:val="105"/>
        </w:rPr>
        <w:t xml:space="preserve"> </w:t>
      </w:r>
      <w:r>
        <w:rPr>
          <w:color w:val="21272B"/>
          <w:w w:val="105"/>
        </w:rPr>
        <w:t>of</w:t>
      </w:r>
      <w:r>
        <w:rPr>
          <w:color w:val="21272B"/>
          <w:spacing w:val="-18"/>
          <w:w w:val="105"/>
        </w:rPr>
        <w:t xml:space="preserve"> </w:t>
      </w:r>
      <w:r>
        <w:rPr>
          <w:color w:val="21272B"/>
          <w:w w:val="105"/>
        </w:rPr>
        <w:t>ARC</w:t>
      </w:r>
      <w:r>
        <w:rPr>
          <w:color w:val="21272B"/>
          <w:spacing w:val="-18"/>
          <w:w w:val="105"/>
        </w:rPr>
        <w:t xml:space="preserve"> </w:t>
      </w:r>
      <w:r>
        <w:rPr>
          <w:color w:val="21272B"/>
          <w:w w:val="105"/>
        </w:rPr>
        <w:t>members,</w:t>
      </w:r>
      <w:r>
        <w:rPr>
          <w:color w:val="21272B"/>
          <w:spacing w:val="-18"/>
          <w:w w:val="105"/>
        </w:rPr>
        <w:t xml:space="preserve"> </w:t>
      </w:r>
      <w:r>
        <w:rPr>
          <w:color w:val="21272B"/>
          <w:w w:val="105"/>
        </w:rPr>
        <w:t>which</w:t>
      </w:r>
      <w:r>
        <w:rPr>
          <w:color w:val="21272B"/>
          <w:spacing w:val="-19"/>
          <w:w w:val="105"/>
        </w:rPr>
        <w:t xml:space="preserve"> </w:t>
      </w:r>
      <w:r>
        <w:rPr>
          <w:color w:val="21272B"/>
          <w:w w:val="105"/>
        </w:rPr>
        <w:t>have</w:t>
      </w:r>
      <w:r>
        <w:rPr>
          <w:color w:val="21272B"/>
          <w:spacing w:val="-17"/>
          <w:w w:val="105"/>
        </w:rPr>
        <w:t xml:space="preserve"> </w:t>
      </w:r>
      <w:r>
        <w:rPr>
          <w:color w:val="21272B"/>
          <w:w w:val="105"/>
        </w:rPr>
        <w:t>not</w:t>
      </w:r>
      <w:r>
        <w:rPr>
          <w:color w:val="21272B"/>
          <w:spacing w:val="-18"/>
          <w:w w:val="105"/>
        </w:rPr>
        <w:t xml:space="preserve"> </w:t>
      </w:r>
      <w:r>
        <w:rPr>
          <w:color w:val="21272B"/>
          <w:w w:val="105"/>
        </w:rPr>
        <w:t>covered</w:t>
      </w:r>
      <w:r>
        <w:rPr>
          <w:color w:val="21272B"/>
          <w:spacing w:val="-18"/>
          <w:w w:val="105"/>
        </w:rPr>
        <w:t xml:space="preserve"> </w:t>
      </w:r>
      <w:r>
        <w:rPr>
          <w:color w:val="21272B"/>
          <w:w w:val="105"/>
        </w:rPr>
        <w:t>all the scenarios faced by agencies.</w:t>
      </w:r>
    </w:p>
    <w:p w14:paraId="013F647E" w14:textId="77777777" w:rsidR="00236E56" w:rsidRDefault="00146C31">
      <w:pPr>
        <w:pStyle w:val="ListParagraph"/>
        <w:numPr>
          <w:ilvl w:val="3"/>
          <w:numId w:val="10"/>
        </w:numPr>
        <w:tabs>
          <w:tab w:val="left" w:pos="845"/>
          <w:tab w:val="left" w:pos="850"/>
        </w:tabs>
        <w:spacing w:before="117" w:line="242" w:lineRule="auto"/>
        <w:ind w:left="850" w:right="226" w:hanging="361"/>
        <w:rPr>
          <w:rFonts w:ascii="Symbol" w:hAnsi="Symbol"/>
          <w:color w:val="21272B"/>
        </w:rPr>
      </w:pPr>
      <w:r>
        <w:rPr>
          <w:color w:val="21272B"/>
          <w:w w:val="105"/>
        </w:rPr>
        <w:t>Evaluation</w:t>
      </w:r>
      <w:r>
        <w:rPr>
          <w:color w:val="21272B"/>
          <w:spacing w:val="-9"/>
          <w:w w:val="105"/>
        </w:rPr>
        <w:t xml:space="preserve"> </w:t>
      </w:r>
      <w:r>
        <w:rPr>
          <w:color w:val="21272B"/>
          <w:w w:val="105"/>
        </w:rPr>
        <w:t>of</w:t>
      </w:r>
      <w:r>
        <w:rPr>
          <w:color w:val="21272B"/>
          <w:spacing w:val="-8"/>
          <w:w w:val="105"/>
        </w:rPr>
        <w:t xml:space="preserve"> </w:t>
      </w:r>
      <w:r>
        <w:rPr>
          <w:color w:val="21272B"/>
          <w:w w:val="105"/>
        </w:rPr>
        <w:t>the</w:t>
      </w:r>
      <w:r>
        <w:rPr>
          <w:color w:val="21272B"/>
          <w:spacing w:val="-6"/>
          <w:w w:val="105"/>
        </w:rPr>
        <w:t xml:space="preserve"> </w:t>
      </w:r>
      <w:r>
        <w:rPr>
          <w:color w:val="21272B"/>
          <w:w w:val="105"/>
        </w:rPr>
        <w:t>ARC,</w:t>
      </w:r>
      <w:r>
        <w:rPr>
          <w:color w:val="21272B"/>
          <w:spacing w:val="-6"/>
          <w:w w:val="105"/>
        </w:rPr>
        <w:t xml:space="preserve"> </w:t>
      </w:r>
      <w:r>
        <w:rPr>
          <w:color w:val="21272B"/>
          <w:w w:val="105"/>
        </w:rPr>
        <w:t>and</w:t>
      </w:r>
      <w:r>
        <w:rPr>
          <w:color w:val="21272B"/>
          <w:spacing w:val="-8"/>
          <w:w w:val="105"/>
        </w:rPr>
        <w:t xml:space="preserve"> </w:t>
      </w:r>
      <w:r>
        <w:rPr>
          <w:color w:val="21272B"/>
          <w:w w:val="105"/>
        </w:rPr>
        <w:t>the</w:t>
      </w:r>
      <w:r>
        <w:rPr>
          <w:color w:val="21272B"/>
          <w:spacing w:val="-7"/>
          <w:w w:val="105"/>
        </w:rPr>
        <w:t xml:space="preserve"> </w:t>
      </w:r>
      <w:r>
        <w:rPr>
          <w:color w:val="21272B"/>
          <w:w w:val="105"/>
        </w:rPr>
        <w:t>ARC</w:t>
      </w:r>
      <w:r>
        <w:rPr>
          <w:color w:val="21272B"/>
          <w:spacing w:val="-8"/>
          <w:w w:val="105"/>
        </w:rPr>
        <w:t xml:space="preserve"> </w:t>
      </w:r>
      <w:r>
        <w:rPr>
          <w:color w:val="21272B"/>
          <w:w w:val="105"/>
        </w:rPr>
        <w:t>members</w:t>
      </w:r>
      <w:r>
        <w:rPr>
          <w:color w:val="21272B"/>
          <w:spacing w:val="-7"/>
          <w:w w:val="105"/>
        </w:rPr>
        <w:t xml:space="preserve"> </w:t>
      </w:r>
      <w:r>
        <w:rPr>
          <w:color w:val="21272B"/>
          <w:w w:val="105"/>
        </w:rPr>
        <w:t>and</w:t>
      </w:r>
      <w:r>
        <w:rPr>
          <w:color w:val="21272B"/>
          <w:spacing w:val="-8"/>
          <w:w w:val="105"/>
        </w:rPr>
        <w:t xml:space="preserve"> </w:t>
      </w:r>
      <w:r>
        <w:rPr>
          <w:color w:val="21272B"/>
          <w:w w:val="105"/>
        </w:rPr>
        <w:t>chair</w:t>
      </w:r>
      <w:r>
        <w:rPr>
          <w:color w:val="21272B"/>
          <w:spacing w:val="-6"/>
          <w:w w:val="105"/>
        </w:rPr>
        <w:t xml:space="preserve"> </w:t>
      </w:r>
      <w:r>
        <w:rPr>
          <w:color w:val="21272B"/>
          <w:w w:val="105"/>
        </w:rPr>
        <w:t>performance.</w:t>
      </w:r>
      <w:r>
        <w:rPr>
          <w:color w:val="21272B"/>
          <w:spacing w:val="-6"/>
          <w:w w:val="105"/>
        </w:rPr>
        <w:t xml:space="preserve"> </w:t>
      </w:r>
      <w:r>
        <w:rPr>
          <w:color w:val="21272B"/>
          <w:w w:val="105"/>
        </w:rPr>
        <w:t>While</w:t>
      </w:r>
      <w:r>
        <w:rPr>
          <w:color w:val="21272B"/>
          <w:spacing w:val="-7"/>
          <w:w w:val="105"/>
        </w:rPr>
        <w:t xml:space="preserve"> </w:t>
      </w:r>
      <w:r>
        <w:rPr>
          <w:color w:val="21272B"/>
          <w:w w:val="105"/>
        </w:rPr>
        <w:t>the</w:t>
      </w:r>
      <w:r>
        <w:rPr>
          <w:color w:val="21272B"/>
          <w:spacing w:val="-7"/>
          <w:w w:val="105"/>
        </w:rPr>
        <w:t xml:space="preserve"> </w:t>
      </w:r>
      <w:r>
        <w:rPr>
          <w:color w:val="21272B"/>
          <w:w w:val="105"/>
        </w:rPr>
        <w:t>AA</w:t>
      </w:r>
      <w:r>
        <w:rPr>
          <w:color w:val="21272B"/>
          <w:spacing w:val="-3"/>
          <w:w w:val="105"/>
        </w:rPr>
        <w:t xml:space="preserve"> </w:t>
      </w:r>
      <w:r>
        <w:rPr>
          <w:color w:val="21272B"/>
          <w:w w:val="105"/>
        </w:rPr>
        <w:t xml:space="preserve">is </w:t>
      </w:r>
      <w:r>
        <w:rPr>
          <w:color w:val="21272B"/>
        </w:rPr>
        <w:t xml:space="preserve">required to evaluate the performance of the ARC annually, currently no guidance is provided </w:t>
      </w:r>
      <w:r>
        <w:rPr>
          <w:color w:val="21272B"/>
          <w:w w:val="105"/>
        </w:rPr>
        <w:t>on what elements should be evaluated.</w:t>
      </w:r>
    </w:p>
    <w:p w14:paraId="013F647F" w14:textId="77777777" w:rsidR="00236E56" w:rsidRDefault="00146C31">
      <w:pPr>
        <w:pStyle w:val="BodyText"/>
        <w:spacing w:before="124"/>
      </w:pPr>
      <w:r>
        <w:rPr>
          <w:color w:val="21272B"/>
          <w:u w:val="single" w:color="21272B"/>
        </w:rPr>
        <w:t>Potential</w:t>
      </w:r>
      <w:r>
        <w:rPr>
          <w:color w:val="21272B"/>
          <w:spacing w:val="5"/>
          <w:u w:val="single" w:color="21272B"/>
        </w:rPr>
        <w:t xml:space="preserve"> </w:t>
      </w:r>
      <w:r>
        <w:rPr>
          <w:color w:val="21272B"/>
          <w:spacing w:val="-2"/>
          <w:u w:val="single" w:color="21272B"/>
        </w:rPr>
        <w:t>solutions</w:t>
      </w:r>
    </w:p>
    <w:p w14:paraId="013F6480" w14:textId="77777777" w:rsidR="00236E56" w:rsidRDefault="00146C31">
      <w:pPr>
        <w:pStyle w:val="ListParagraph"/>
        <w:numPr>
          <w:ilvl w:val="3"/>
          <w:numId w:val="10"/>
        </w:numPr>
        <w:tabs>
          <w:tab w:val="left" w:pos="844"/>
          <w:tab w:val="left" w:pos="849"/>
        </w:tabs>
        <w:spacing w:before="118" w:line="242" w:lineRule="auto"/>
        <w:ind w:right="443" w:hanging="361"/>
        <w:rPr>
          <w:rFonts w:ascii="Symbol" w:hAnsi="Symbol"/>
          <w:color w:val="21272B"/>
        </w:rPr>
      </w:pPr>
      <w:r>
        <w:rPr>
          <w:color w:val="21272B"/>
        </w:rPr>
        <w:t xml:space="preserve">Provide clearer and more practical requirements and/or guidance on how to calculate ARC remuneration, to improve the consistency of application of the requirements across the </w:t>
      </w:r>
      <w:r>
        <w:rPr>
          <w:color w:val="21272B"/>
          <w:spacing w:val="-2"/>
        </w:rPr>
        <w:t>sector.</w:t>
      </w:r>
    </w:p>
    <w:p w14:paraId="013F6481" w14:textId="77777777" w:rsidR="00236E56" w:rsidRDefault="00236E56">
      <w:pPr>
        <w:spacing w:line="242" w:lineRule="auto"/>
        <w:rPr>
          <w:rFonts w:ascii="Symbol" w:hAnsi="Symbol"/>
        </w:rPr>
        <w:sectPr w:rsidR="00236E56">
          <w:pgSz w:w="11910" w:h="16840"/>
          <w:pgMar w:top="1480" w:right="720" w:bottom="780" w:left="720" w:header="0" w:footer="588" w:gutter="0"/>
          <w:cols w:space="720"/>
        </w:sectPr>
      </w:pPr>
    </w:p>
    <w:p w14:paraId="013F6482" w14:textId="77777777" w:rsidR="00236E56" w:rsidRDefault="00146C31">
      <w:pPr>
        <w:pStyle w:val="ListParagraph"/>
        <w:numPr>
          <w:ilvl w:val="3"/>
          <w:numId w:val="10"/>
        </w:numPr>
        <w:tabs>
          <w:tab w:val="left" w:pos="844"/>
          <w:tab w:val="left" w:pos="849"/>
        </w:tabs>
        <w:spacing w:before="90" w:line="242" w:lineRule="auto"/>
        <w:ind w:right="1072" w:hanging="361"/>
        <w:rPr>
          <w:rFonts w:ascii="Symbol" w:hAnsi="Symbol"/>
          <w:color w:val="21272B"/>
        </w:rPr>
      </w:pPr>
      <w:r>
        <w:rPr>
          <w:color w:val="21272B"/>
        </w:rPr>
        <w:lastRenderedPageBreak/>
        <w:t>Providing more clarity on when and how members can be terminated, outside under- performance,</w:t>
      </w:r>
      <w:r>
        <w:rPr>
          <w:color w:val="21272B"/>
          <w:spacing w:val="37"/>
        </w:rPr>
        <w:t xml:space="preserve"> </w:t>
      </w:r>
      <w:r>
        <w:rPr>
          <w:color w:val="21272B"/>
        </w:rPr>
        <w:t>and agencies</w:t>
      </w:r>
      <w:r>
        <w:rPr>
          <w:color w:val="21272B"/>
          <w:spacing w:val="33"/>
        </w:rPr>
        <w:t xml:space="preserve"> </w:t>
      </w:r>
      <w:r>
        <w:rPr>
          <w:color w:val="21272B"/>
        </w:rPr>
        <w:t>abolished due</w:t>
      </w:r>
      <w:r>
        <w:rPr>
          <w:color w:val="21272B"/>
          <w:spacing w:val="33"/>
        </w:rPr>
        <w:t xml:space="preserve"> </w:t>
      </w:r>
      <w:r>
        <w:rPr>
          <w:color w:val="21272B"/>
        </w:rPr>
        <w:t>to</w:t>
      </w:r>
      <w:r>
        <w:rPr>
          <w:color w:val="21272B"/>
          <w:spacing w:val="35"/>
        </w:rPr>
        <w:t xml:space="preserve"> </w:t>
      </w:r>
      <w:r>
        <w:rPr>
          <w:color w:val="21272B"/>
        </w:rPr>
        <w:t>Machinery of Government</w:t>
      </w:r>
      <w:r>
        <w:rPr>
          <w:color w:val="21272B"/>
          <w:spacing w:val="37"/>
        </w:rPr>
        <w:t xml:space="preserve"> </w:t>
      </w:r>
      <w:r>
        <w:rPr>
          <w:color w:val="21272B"/>
        </w:rPr>
        <w:t>changes.</w:t>
      </w:r>
    </w:p>
    <w:p w14:paraId="013F6483" w14:textId="77777777" w:rsidR="00236E56" w:rsidRDefault="00146C31">
      <w:pPr>
        <w:pStyle w:val="ListParagraph"/>
        <w:numPr>
          <w:ilvl w:val="3"/>
          <w:numId w:val="10"/>
        </w:numPr>
        <w:tabs>
          <w:tab w:val="left" w:pos="844"/>
          <w:tab w:val="left" w:pos="849"/>
        </w:tabs>
        <w:spacing w:before="117" w:line="242" w:lineRule="auto"/>
        <w:ind w:right="948" w:hanging="361"/>
        <w:rPr>
          <w:rFonts w:ascii="Symbol" w:hAnsi="Symbol"/>
          <w:color w:val="21272B"/>
        </w:rPr>
      </w:pPr>
      <w:r>
        <w:rPr>
          <w:color w:val="21272B"/>
          <w:spacing w:val="-2"/>
          <w:w w:val="105"/>
        </w:rPr>
        <w:t>Providing</w:t>
      </w:r>
      <w:r>
        <w:rPr>
          <w:color w:val="21272B"/>
          <w:spacing w:val="-7"/>
          <w:w w:val="105"/>
        </w:rPr>
        <w:t xml:space="preserve"> </w:t>
      </w:r>
      <w:r>
        <w:rPr>
          <w:color w:val="21272B"/>
          <w:spacing w:val="-2"/>
          <w:w w:val="105"/>
        </w:rPr>
        <w:t>a</w:t>
      </w:r>
      <w:r>
        <w:rPr>
          <w:color w:val="21272B"/>
          <w:spacing w:val="-11"/>
          <w:w w:val="105"/>
        </w:rPr>
        <w:t xml:space="preserve"> </w:t>
      </w:r>
      <w:r>
        <w:rPr>
          <w:color w:val="21272B"/>
          <w:spacing w:val="-2"/>
          <w:w w:val="105"/>
        </w:rPr>
        <w:t>formal</w:t>
      </w:r>
      <w:r>
        <w:rPr>
          <w:color w:val="21272B"/>
          <w:spacing w:val="-7"/>
          <w:w w:val="105"/>
        </w:rPr>
        <w:t xml:space="preserve"> </w:t>
      </w:r>
      <w:r>
        <w:rPr>
          <w:color w:val="21272B"/>
          <w:spacing w:val="-2"/>
          <w:w w:val="105"/>
        </w:rPr>
        <w:t>review</w:t>
      </w:r>
      <w:r>
        <w:rPr>
          <w:color w:val="21272B"/>
          <w:spacing w:val="-8"/>
          <w:w w:val="105"/>
        </w:rPr>
        <w:t xml:space="preserve"> </w:t>
      </w:r>
      <w:r>
        <w:rPr>
          <w:color w:val="21272B"/>
          <w:spacing w:val="-2"/>
          <w:w w:val="105"/>
        </w:rPr>
        <w:t>process,</w:t>
      </w:r>
      <w:r>
        <w:rPr>
          <w:color w:val="21272B"/>
          <w:spacing w:val="-7"/>
          <w:w w:val="105"/>
        </w:rPr>
        <w:t xml:space="preserve"> </w:t>
      </w:r>
      <w:r>
        <w:rPr>
          <w:color w:val="21272B"/>
          <w:spacing w:val="-2"/>
          <w:w w:val="105"/>
        </w:rPr>
        <w:t>reporting</w:t>
      </w:r>
      <w:r>
        <w:rPr>
          <w:color w:val="21272B"/>
          <w:spacing w:val="-7"/>
          <w:w w:val="105"/>
        </w:rPr>
        <w:t xml:space="preserve"> </w:t>
      </w:r>
      <w:r>
        <w:rPr>
          <w:color w:val="21272B"/>
          <w:spacing w:val="-2"/>
          <w:w w:val="105"/>
        </w:rPr>
        <w:t>requirements</w:t>
      </w:r>
      <w:r>
        <w:rPr>
          <w:color w:val="21272B"/>
          <w:spacing w:val="-10"/>
          <w:w w:val="105"/>
        </w:rPr>
        <w:t xml:space="preserve"> </w:t>
      </w:r>
      <w:r>
        <w:rPr>
          <w:color w:val="21272B"/>
          <w:spacing w:val="-2"/>
          <w:w w:val="105"/>
        </w:rPr>
        <w:t>and</w:t>
      </w:r>
      <w:r>
        <w:rPr>
          <w:color w:val="21272B"/>
          <w:spacing w:val="-11"/>
          <w:w w:val="105"/>
        </w:rPr>
        <w:t xml:space="preserve"> </w:t>
      </w:r>
      <w:r>
        <w:rPr>
          <w:color w:val="21272B"/>
          <w:spacing w:val="-2"/>
          <w:w w:val="105"/>
        </w:rPr>
        <w:t>templates</w:t>
      </w:r>
      <w:r>
        <w:rPr>
          <w:color w:val="21272B"/>
          <w:spacing w:val="-10"/>
          <w:w w:val="105"/>
        </w:rPr>
        <w:t xml:space="preserve"> </w:t>
      </w:r>
      <w:r>
        <w:rPr>
          <w:color w:val="21272B"/>
          <w:spacing w:val="-2"/>
          <w:w w:val="105"/>
        </w:rPr>
        <w:t>for</w:t>
      </w:r>
      <w:r>
        <w:rPr>
          <w:color w:val="21272B"/>
          <w:spacing w:val="-8"/>
          <w:w w:val="105"/>
        </w:rPr>
        <w:t xml:space="preserve"> </w:t>
      </w:r>
      <w:r>
        <w:rPr>
          <w:color w:val="21272B"/>
          <w:spacing w:val="-2"/>
          <w:w w:val="105"/>
        </w:rPr>
        <w:t>the</w:t>
      </w:r>
      <w:r>
        <w:rPr>
          <w:color w:val="21272B"/>
          <w:spacing w:val="-15"/>
          <w:w w:val="105"/>
        </w:rPr>
        <w:t xml:space="preserve"> </w:t>
      </w:r>
      <w:r>
        <w:rPr>
          <w:color w:val="21272B"/>
          <w:spacing w:val="-2"/>
          <w:w w:val="105"/>
        </w:rPr>
        <w:t xml:space="preserve">ARC </w:t>
      </w:r>
      <w:r>
        <w:rPr>
          <w:color w:val="21272B"/>
          <w:w w:val="105"/>
        </w:rPr>
        <w:t>performance</w:t>
      </w:r>
      <w:r>
        <w:rPr>
          <w:color w:val="21272B"/>
          <w:spacing w:val="-6"/>
          <w:w w:val="105"/>
        </w:rPr>
        <w:t xml:space="preserve"> </w:t>
      </w:r>
      <w:r>
        <w:rPr>
          <w:color w:val="21272B"/>
          <w:w w:val="105"/>
        </w:rPr>
        <w:t>review</w:t>
      </w:r>
    </w:p>
    <w:p w14:paraId="013F6484" w14:textId="77777777" w:rsidR="00236E56" w:rsidRDefault="00146C31">
      <w:pPr>
        <w:pStyle w:val="BodyText"/>
        <w:spacing w:before="122"/>
      </w:pPr>
      <w:r>
        <w:rPr>
          <w:color w:val="21272B"/>
          <w:spacing w:val="-2"/>
          <w:u w:val="single" w:color="21272B"/>
        </w:rPr>
        <w:t>Questions:</w:t>
      </w:r>
    </w:p>
    <w:p w14:paraId="013F6485" w14:textId="77777777" w:rsidR="00236E56" w:rsidRDefault="00146C31">
      <w:pPr>
        <w:pStyle w:val="ListParagraph"/>
        <w:numPr>
          <w:ilvl w:val="3"/>
          <w:numId w:val="10"/>
        </w:numPr>
        <w:tabs>
          <w:tab w:val="left" w:pos="844"/>
          <w:tab w:val="left" w:pos="849"/>
        </w:tabs>
        <w:spacing w:line="242" w:lineRule="auto"/>
        <w:ind w:right="731" w:hanging="361"/>
        <w:rPr>
          <w:rFonts w:ascii="Symbol" w:hAnsi="Symbol"/>
          <w:color w:val="21272B"/>
        </w:rPr>
      </w:pPr>
      <w:r>
        <w:rPr>
          <w:color w:val="21272B"/>
        </w:rPr>
        <w:t>Are there other operational elements of ARCs that prove challenging? What would help</w:t>
      </w:r>
      <w:r>
        <w:rPr>
          <w:color w:val="21272B"/>
          <w:spacing w:val="40"/>
          <w:w w:val="110"/>
        </w:rPr>
        <w:t xml:space="preserve"> </w:t>
      </w:r>
      <w:r>
        <w:rPr>
          <w:color w:val="21272B"/>
          <w:w w:val="110"/>
        </w:rPr>
        <w:t>reduce this challenge?</w:t>
      </w:r>
    </w:p>
    <w:p w14:paraId="013F6486" w14:textId="77777777" w:rsidR="00236E56" w:rsidRDefault="00146C31">
      <w:pPr>
        <w:pStyle w:val="ListParagraph"/>
        <w:numPr>
          <w:ilvl w:val="3"/>
          <w:numId w:val="10"/>
        </w:numPr>
        <w:tabs>
          <w:tab w:val="left" w:pos="844"/>
          <w:tab w:val="left" w:pos="849"/>
        </w:tabs>
        <w:spacing w:before="117" w:line="247" w:lineRule="auto"/>
        <w:ind w:right="1009" w:hanging="361"/>
        <w:rPr>
          <w:rFonts w:ascii="Symbol" w:hAnsi="Symbol"/>
          <w:color w:val="21272B"/>
        </w:rPr>
      </w:pPr>
      <w:r>
        <w:rPr>
          <w:color w:val="21272B"/>
        </w:rPr>
        <w:t>If Treasury provided the additional guidance and templates identified in the potential solutions, what should be included?</w:t>
      </w:r>
    </w:p>
    <w:p w14:paraId="013F6487" w14:textId="77777777" w:rsidR="00236E56" w:rsidRDefault="00146C31">
      <w:pPr>
        <w:pStyle w:val="ListParagraph"/>
        <w:numPr>
          <w:ilvl w:val="3"/>
          <w:numId w:val="10"/>
        </w:numPr>
        <w:tabs>
          <w:tab w:val="left" w:pos="844"/>
          <w:tab w:val="left" w:pos="849"/>
        </w:tabs>
        <w:spacing w:before="107" w:line="247" w:lineRule="auto"/>
        <w:ind w:right="489" w:hanging="361"/>
        <w:rPr>
          <w:rFonts w:ascii="Symbol" w:hAnsi="Symbol"/>
          <w:color w:val="21272B"/>
        </w:rPr>
      </w:pPr>
      <w:r>
        <w:rPr>
          <w:color w:val="21272B"/>
          <w:spacing w:val="-2"/>
          <w:w w:val="105"/>
        </w:rPr>
        <w:t>Do</w:t>
      </w:r>
      <w:r>
        <w:rPr>
          <w:color w:val="21272B"/>
          <w:spacing w:val="-9"/>
          <w:w w:val="105"/>
        </w:rPr>
        <w:t xml:space="preserve"> </w:t>
      </w:r>
      <w:r>
        <w:rPr>
          <w:color w:val="21272B"/>
          <w:spacing w:val="-2"/>
          <w:w w:val="105"/>
        </w:rPr>
        <w:t>you</w:t>
      </w:r>
      <w:r>
        <w:rPr>
          <w:color w:val="21272B"/>
          <w:spacing w:val="-8"/>
          <w:w w:val="105"/>
        </w:rPr>
        <w:t xml:space="preserve"> </w:t>
      </w:r>
      <w:r>
        <w:rPr>
          <w:color w:val="21272B"/>
          <w:spacing w:val="-2"/>
          <w:w w:val="105"/>
        </w:rPr>
        <w:t>have</w:t>
      </w:r>
      <w:r>
        <w:rPr>
          <w:color w:val="21272B"/>
          <w:spacing w:val="-10"/>
          <w:w w:val="105"/>
        </w:rPr>
        <w:t xml:space="preserve"> </w:t>
      </w:r>
      <w:r>
        <w:rPr>
          <w:color w:val="21272B"/>
          <w:spacing w:val="-2"/>
          <w:w w:val="105"/>
        </w:rPr>
        <w:t>robust</w:t>
      </w:r>
      <w:r>
        <w:rPr>
          <w:color w:val="21272B"/>
          <w:spacing w:val="-8"/>
          <w:w w:val="105"/>
        </w:rPr>
        <w:t xml:space="preserve"> </w:t>
      </w:r>
      <w:r>
        <w:rPr>
          <w:color w:val="21272B"/>
          <w:spacing w:val="-2"/>
          <w:w w:val="105"/>
        </w:rPr>
        <w:t>current</w:t>
      </w:r>
      <w:r>
        <w:rPr>
          <w:color w:val="21272B"/>
          <w:spacing w:val="-8"/>
          <w:w w:val="105"/>
        </w:rPr>
        <w:t xml:space="preserve"> </w:t>
      </w:r>
      <w:r>
        <w:rPr>
          <w:color w:val="21272B"/>
          <w:spacing w:val="-2"/>
          <w:w w:val="105"/>
        </w:rPr>
        <w:t>agency</w:t>
      </w:r>
      <w:r>
        <w:rPr>
          <w:color w:val="21272B"/>
          <w:spacing w:val="-11"/>
          <w:w w:val="105"/>
        </w:rPr>
        <w:t xml:space="preserve"> </w:t>
      </w:r>
      <w:r>
        <w:rPr>
          <w:color w:val="21272B"/>
          <w:spacing w:val="-2"/>
          <w:w w:val="105"/>
        </w:rPr>
        <w:t>ARC</w:t>
      </w:r>
      <w:r>
        <w:rPr>
          <w:color w:val="21272B"/>
          <w:spacing w:val="-11"/>
          <w:w w:val="105"/>
        </w:rPr>
        <w:t xml:space="preserve"> </w:t>
      </w:r>
      <w:r>
        <w:rPr>
          <w:color w:val="21272B"/>
          <w:spacing w:val="-2"/>
          <w:w w:val="105"/>
        </w:rPr>
        <w:t>Secretariat</w:t>
      </w:r>
      <w:r>
        <w:rPr>
          <w:color w:val="21272B"/>
          <w:spacing w:val="-8"/>
          <w:w w:val="105"/>
        </w:rPr>
        <w:t xml:space="preserve"> </w:t>
      </w:r>
      <w:r>
        <w:rPr>
          <w:color w:val="21272B"/>
          <w:spacing w:val="-2"/>
          <w:w w:val="105"/>
        </w:rPr>
        <w:t>practices</w:t>
      </w:r>
      <w:r>
        <w:rPr>
          <w:color w:val="21272B"/>
          <w:spacing w:val="-10"/>
          <w:w w:val="105"/>
        </w:rPr>
        <w:t xml:space="preserve"> </w:t>
      </w:r>
      <w:r>
        <w:rPr>
          <w:color w:val="21272B"/>
          <w:spacing w:val="-2"/>
          <w:w w:val="105"/>
        </w:rPr>
        <w:t>and/or</w:t>
      </w:r>
      <w:r>
        <w:rPr>
          <w:color w:val="21272B"/>
          <w:spacing w:val="-9"/>
          <w:w w:val="105"/>
        </w:rPr>
        <w:t xml:space="preserve"> </w:t>
      </w:r>
      <w:r>
        <w:rPr>
          <w:color w:val="21272B"/>
          <w:spacing w:val="-2"/>
          <w:w w:val="105"/>
        </w:rPr>
        <w:t>templates</w:t>
      </w:r>
      <w:r>
        <w:rPr>
          <w:color w:val="21272B"/>
          <w:spacing w:val="-10"/>
          <w:w w:val="105"/>
        </w:rPr>
        <w:t xml:space="preserve"> </w:t>
      </w:r>
      <w:r>
        <w:rPr>
          <w:color w:val="21272B"/>
          <w:spacing w:val="-2"/>
          <w:w w:val="105"/>
        </w:rPr>
        <w:t>that</w:t>
      </w:r>
      <w:r>
        <w:rPr>
          <w:color w:val="21272B"/>
          <w:spacing w:val="-8"/>
          <w:w w:val="105"/>
        </w:rPr>
        <w:t xml:space="preserve"> </w:t>
      </w:r>
      <w:r>
        <w:rPr>
          <w:color w:val="21272B"/>
          <w:spacing w:val="-2"/>
          <w:w w:val="105"/>
        </w:rPr>
        <w:t xml:space="preserve">you’d </w:t>
      </w:r>
      <w:r>
        <w:rPr>
          <w:color w:val="21272B"/>
          <w:w w:val="105"/>
        </w:rPr>
        <w:t>like to share?</w:t>
      </w:r>
    </w:p>
    <w:p w14:paraId="013F6488" w14:textId="77777777" w:rsidR="00236E56" w:rsidRDefault="00236E56">
      <w:pPr>
        <w:pStyle w:val="BodyText"/>
        <w:ind w:left="0"/>
      </w:pPr>
    </w:p>
    <w:p w14:paraId="013F6489" w14:textId="77777777" w:rsidR="00236E56" w:rsidRDefault="00236E56">
      <w:pPr>
        <w:pStyle w:val="BodyText"/>
        <w:spacing w:before="106"/>
        <w:ind w:left="0"/>
      </w:pPr>
    </w:p>
    <w:p w14:paraId="013F648A" w14:textId="77777777" w:rsidR="00236E56" w:rsidRDefault="00146C31">
      <w:pPr>
        <w:pStyle w:val="Heading3"/>
        <w:numPr>
          <w:ilvl w:val="2"/>
          <w:numId w:val="10"/>
        </w:numPr>
        <w:tabs>
          <w:tab w:val="left" w:pos="1151"/>
        </w:tabs>
        <w:ind w:left="1151" w:hanging="1022"/>
      </w:pPr>
      <w:bookmarkStart w:id="13" w:name="_TOC_250007"/>
      <w:r>
        <w:rPr>
          <w:color w:val="002563"/>
        </w:rPr>
        <w:t>Remuneration of ARC</w:t>
      </w:r>
      <w:r>
        <w:rPr>
          <w:color w:val="002563"/>
          <w:spacing w:val="2"/>
        </w:rPr>
        <w:t xml:space="preserve"> </w:t>
      </w:r>
      <w:r>
        <w:rPr>
          <w:color w:val="002563"/>
        </w:rPr>
        <w:t>members</w:t>
      </w:r>
      <w:r>
        <w:rPr>
          <w:color w:val="002563"/>
          <w:spacing w:val="1"/>
        </w:rPr>
        <w:t xml:space="preserve"> </w:t>
      </w:r>
      <w:r>
        <w:rPr>
          <w:color w:val="002563"/>
        </w:rPr>
        <w:t xml:space="preserve">and </w:t>
      </w:r>
      <w:bookmarkEnd w:id="13"/>
      <w:r>
        <w:rPr>
          <w:color w:val="002563"/>
          <w:spacing w:val="-2"/>
        </w:rPr>
        <w:t>chairs</w:t>
      </w:r>
    </w:p>
    <w:p w14:paraId="013F648B" w14:textId="77777777" w:rsidR="00236E56" w:rsidRDefault="00146C31">
      <w:pPr>
        <w:pStyle w:val="BodyText"/>
        <w:spacing w:before="120" w:line="242" w:lineRule="auto"/>
        <w:ind w:right="945"/>
      </w:pPr>
      <w:r>
        <w:rPr>
          <w:color w:val="21272B"/>
          <w:w w:val="105"/>
        </w:rPr>
        <w:t>Remuneration</w:t>
      </w:r>
      <w:r>
        <w:rPr>
          <w:color w:val="21272B"/>
          <w:spacing w:val="-19"/>
          <w:w w:val="105"/>
        </w:rPr>
        <w:t xml:space="preserve"> </w:t>
      </w:r>
      <w:r>
        <w:rPr>
          <w:color w:val="21272B"/>
          <w:w w:val="105"/>
        </w:rPr>
        <w:t>of</w:t>
      </w:r>
      <w:r>
        <w:rPr>
          <w:color w:val="21272B"/>
          <w:spacing w:val="-18"/>
          <w:w w:val="105"/>
        </w:rPr>
        <w:t xml:space="preserve"> </w:t>
      </w:r>
      <w:r>
        <w:rPr>
          <w:color w:val="21272B"/>
          <w:w w:val="105"/>
        </w:rPr>
        <w:t>ARC</w:t>
      </w:r>
      <w:r>
        <w:rPr>
          <w:color w:val="21272B"/>
          <w:spacing w:val="-18"/>
          <w:w w:val="105"/>
        </w:rPr>
        <w:t xml:space="preserve"> </w:t>
      </w:r>
      <w:r>
        <w:rPr>
          <w:color w:val="21272B"/>
          <w:w w:val="105"/>
        </w:rPr>
        <w:t>members</w:t>
      </w:r>
      <w:r>
        <w:rPr>
          <w:color w:val="21272B"/>
          <w:spacing w:val="-18"/>
          <w:w w:val="105"/>
        </w:rPr>
        <w:t xml:space="preserve"> </w:t>
      </w:r>
      <w:r>
        <w:rPr>
          <w:color w:val="21272B"/>
          <w:w w:val="105"/>
        </w:rPr>
        <w:t>and</w:t>
      </w:r>
      <w:r>
        <w:rPr>
          <w:color w:val="21272B"/>
          <w:spacing w:val="-18"/>
          <w:w w:val="105"/>
        </w:rPr>
        <w:t xml:space="preserve"> </w:t>
      </w:r>
      <w:r>
        <w:rPr>
          <w:color w:val="21272B"/>
          <w:w w:val="105"/>
        </w:rPr>
        <w:t>chairs</w:t>
      </w:r>
      <w:r>
        <w:rPr>
          <w:color w:val="21272B"/>
          <w:spacing w:val="-18"/>
          <w:w w:val="105"/>
        </w:rPr>
        <w:t xml:space="preserve"> </w:t>
      </w:r>
      <w:r>
        <w:rPr>
          <w:color w:val="21272B"/>
          <w:w w:val="105"/>
        </w:rPr>
        <w:t>is</w:t>
      </w:r>
      <w:r>
        <w:rPr>
          <w:color w:val="21272B"/>
          <w:spacing w:val="-17"/>
          <w:w w:val="105"/>
        </w:rPr>
        <w:t xml:space="preserve"> </w:t>
      </w:r>
      <w:r>
        <w:rPr>
          <w:color w:val="21272B"/>
          <w:w w:val="105"/>
        </w:rPr>
        <w:t>currently</w:t>
      </w:r>
      <w:r>
        <w:rPr>
          <w:color w:val="21272B"/>
          <w:spacing w:val="-18"/>
          <w:w w:val="105"/>
        </w:rPr>
        <w:t xml:space="preserve"> </w:t>
      </w:r>
      <w:r>
        <w:rPr>
          <w:color w:val="21272B"/>
          <w:w w:val="105"/>
        </w:rPr>
        <w:t>set</w:t>
      </w:r>
      <w:r>
        <w:rPr>
          <w:color w:val="21272B"/>
          <w:spacing w:val="-20"/>
          <w:w w:val="105"/>
        </w:rPr>
        <w:t xml:space="preserve"> </w:t>
      </w:r>
      <w:r>
        <w:rPr>
          <w:color w:val="21272B"/>
          <w:w w:val="105"/>
        </w:rPr>
        <w:t>to</w:t>
      </w:r>
      <w:r>
        <w:rPr>
          <w:color w:val="21272B"/>
          <w:spacing w:val="-17"/>
          <w:w w:val="105"/>
        </w:rPr>
        <w:t xml:space="preserve"> </w:t>
      </w:r>
      <w:r>
        <w:rPr>
          <w:color w:val="21272B"/>
          <w:w w:val="105"/>
        </w:rPr>
        <w:t>be</w:t>
      </w:r>
      <w:r>
        <w:rPr>
          <w:color w:val="21272B"/>
          <w:spacing w:val="-17"/>
          <w:w w:val="105"/>
        </w:rPr>
        <w:t xml:space="preserve"> </w:t>
      </w:r>
      <w:r>
        <w:rPr>
          <w:color w:val="21272B"/>
          <w:w w:val="105"/>
        </w:rPr>
        <w:t>reviewed</w:t>
      </w:r>
      <w:r>
        <w:rPr>
          <w:color w:val="21272B"/>
          <w:spacing w:val="-19"/>
          <w:w w:val="105"/>
        </w:rPr>
        <w:t xml:space="preserve"> </w:t>
      </w:r>
      <w:r>
        <w:rPr>
          <w:color w:val="21272B"/>
          <w:w w:val="105"/>
        </w:rPr>
        <w:t>every</w:t>
      </w:r>
      <w:r>
        <w:rPr>
          <w:color w:val="21272B"/>
          <w:spacing w:val="-18"/>
          <w:w w:val="105"/>
        </w:rPr>
        <w:t xml:space="preserve"> </w:t>
      </w:r>
      <w:r>
        <w:rPr>
          <w:color w:val="21272B"/>
          <w:w w:val="105"/>
        </w:rPr>
        <w:t>second</w:t>
      </w:r>
      <w:r>
        <w:rPr>
          <w:color w:val="21272B"/>
          <w:spacing w:val="-18"/>
          <w:w w:val="105"/>
        </w:rPr>
        <w:t xml:space="preserve"> </w:t>
      </w:r>
      <w:r>
        <w:rPr>
          <w:color w:val="21272B"/>
          <w:w w:val="105"/>
        </w:rPr>
        <w:t>year. Remuneration was last reviewed in December 2020.</w:t>
      </w:r>
    </w:p>
    <w:p w14:paraId="013F648C" w14:textId="77777777" w:rsidR="00236E56" w:rsidRDefault="00146C31">
      <w:pPr>
        <w:pStyle w:val="BodyText"/>
        <w:spacing w:before="122" w:line="242" w:lineRule="auto"/>
      </w:pPr>
      <w:r>
        <w:rPr>
          <w:color w:val="21272B"/>
          <w:w w:val="105"/>
        </w:rPr>
        <w:t>A</w:t>
      </w:r>
      <w:r>
        <w:rPr>
          <w:color w:val="21272B"/>
          <w:spacing w:val="-15"/>
          <w:w w:val="105"/>
        </w:rPr>
        <w:t xml:space="preserve"> </w:t>
      </w:r>
      <w:r>
        <w:rPr>
          <w:color w:val="21272B"/>
          <w:w w:val="105"/>
        </w:rPr>
        <w:t>range</w:t>
      </w:r>
      <w:r>
        <w:rPr>
          <w:color w:val="21272B"/>
          <w:spacing w:val="-18"/>
          <w:w w:val="105"/>
        </w:rPr>
        <w:t xml:space="preserve"> </w:t>
      </w:r>
      <w:r>
        <w:rPr>
          <w:color w:val="21272B"/>
          <w:w w:val="105"/>
        </w:rPr>
        <w:t>of</w:t>
      </w:r>
      <w:r>
        <w:rPr>
          <w:color w:val="21272B"/>
          <w:spacing w:val="-18"/>
          <w:w w:val="105"/>
        </w:rPr>
        <w:t xml:space="preserve"> </w:t>
      </w:r>
      <w:r>
        <w:rPr>
          <w:color w:val="21272B"/>
          <w:w w:val="105"/>
        </w:rPr>
        <w:t>feedback</w:t>
      </w:r>
      <w:r>
        <w:rPr>
          <w:color w:val="21272B"/>
          <w:spacing w:val="-15"/>
          <w:w w:val="105"/>
        </w:rPr>
        <w:t xml:space="preserve"> </w:t>
      </w:r>
      <w:r>
        <w:rPr>
          <w:color w:val="21272B"/>
          <w:w w:val="105"/>
        </w:rPr>
        <w:t>has</w:t>
      </w:r>
      <w:r>
        <w:rPr>
          <w:color w:val="21272B"/>
          <w:spacing w:val="-18"/>
          <w:w w:val="105"/>
        </w:rPr>
        <w:t xml:space="preserve"> </w:t>
      </w:r>
      <w:r>
        <w:rPr>
          <w:color w:val="21272B"/>
          <w:w w:val="105"/>
        </w:rPr>
        <w:t>been</w:t>
      </w:r>
      <w:r>
        <w:rPr>
          <w:color w:val="21272B"/>
          <w:spacing w:val="-19"/>
          <w:w w:val="105"/>
        </w:rPr>
        <w:t xml:space="preserve"> </w:t>
      </w:r>
      <w:r>
        <w:rPr>
          <w:color w:val="21272B"/>
          <w:w w:val="105"/>
        </w:rPr>
        <w:t>received</w:t>
      </w:r>
      <w:r>
        <w:rPr>
          <w:color w:val="21272B"/>
          <w:spacing w:val="-18"/>
          <w:w w:val="105"/>
        </w:rPr>
        <w:t xml:space="preserve"> </w:t>
      </w:r>
      <w:r>
        <w:rPr>
          <w:color w:val="21272B"/>
          <w:w w:val="105"/>
        </w:rPr>
        <w:t>on</w:t>
      </w:r>
      <w:r>
        <w:rPr>
          <w:color w:val="21272B"/>
          <w:spacing w:val="-20"/>
          <w:w w:val="105"/>
        </w:rPr>
        <w:t xml:space="preserve"> </w:t>
      </w:r>
      <w:r>
        <w:rPr>
          <w:color w:val="21272B"/>
          <w:w w:val="105"/>
        </w:rPr>
        <w:t>this</w:t>
      </w:r>
      <w:r>
        <w:rPr>
          <w:color w:val="21272B"/>
          <w:spacing w:val="-17"/>
          <w:w w:val="105"/>
        </w:rPr>
        <w:t xml:space="preserve"> </w:t>
      </w:r>
      <w:r>
        <w:rPr>
          <w:color w:val="21272B"/>
          <w:w w:val="105"/>
        </w:rPr>
        <w:t>topic</w:t>
      </w:r>
      <w:r>
        <w:rPr>
          <w:color w:val="21272B"/>
          <w:spacing w:val="-17"/>
          <w:w w:val="105"/>
        </w:rPr>
        <w:t xml:space="preserve"> </w:t>
      </w:r>
      <w:r>
        <w:rPr>
          <w:color w:val="21272B"/>
          <w:w w:val="105"/>
        </w:rPr>
        <w:t>regarding</w:t>
      </w:r>
      <w:r>
        <w:rPr>
          <w:color w:val="21272B"/>
          <w:spacing w:val="-15"/>
          <w:w w:val="105"/>
        </w:rPr>
        <w:t xml:space="preserve"> </w:t>
      </w:r>
      <w:r>
        <w:rPr>
          <w:color w:val="21272B"/>
          <w:w w:val="105"/>
        </w:rPr>
        <w:t>both</w:t>
      </w:r>
      <w:r>
        <w:rPr>
          <w:color w:val="21272B"/>
          <w:spacing w:val="-20"/>
          <w:w w:val="105"/>
        </w:rPr>
        <w:t xml:space="preserve"> </w:t>
      </w:r>
      <w:r>
        <w:rPr>
          <w:color w:val="21272B"/>
          <w:w w:val="105"/>
        </w:rPr>
        <w:t>the</w:t>
      </w:r>
      <w:r>
        <w:rPr>
          <w:color w:val="21272B"/>
          <w:spacing w:val="-17"/>
          <w:w w:val="105"/>
        </w:rPr>
        <w:t xml:space="preserve"> </w:t>
      </w:r>
      <w:r>
        <w:rPr>
          <w:color w:val="21272B"/>
          <w:w w:val="105"/>
        </w:rPr>
        <w:t>amount</w:t>
      </w:r>
      <w:r>
        <w:rPr>
          <w:color w:val="21272B"/>
          <w:spacing w:val="-15"/>
          <w:w w:val="105"/>
        </w:rPr>
        <w:t xml:space="preserve"> </w:t>
      </w:r>
      <w:r>
        <w:rPr>
          <w:color w:val="21272B"/>
          <w:w w:val="105"/>
        </w:rPr>
        <w:t>and</w:t>
      </w:r>
      <w:r>
        <w:rPr>
          <w:color w:val="21272B"/>
          <w:spacing w:val="-19"/>
          <w:w w:val="105"/>
        </w:rPr>
        <w:t xml:space="preserve"> </w:t>
      </w:r>
      <w:r>
        <w:rPr>
          <w:color w:val="21272B"/>
          <w:w w:val="105"/>
        </w:rPr>
        <w:t>the</w:t>
      </w:r>
      <w:r>
        <w:rPr>
          <w:color w:val="21272B"/>
          <w:spacing w:val="-17"/>
          <w:w w:val="105"/>
        </w:rPr>
        <w:t xml:space="preserve"> </w:t>
      </w:r>
      <w:r>
        <w:rPr>
          <w:color w:val="21272B"/>
          <w:w w:val="105"/>
        </w:rPr>
        <w:t>structure</w:t>
      </w:r>
      <w:r>
        <w:rPr>
          <w:color w:val="21272B"/>
          <w:spacing w:val="-17"/>
          <w:w w:val="105"/>
        </w:rPr>
        <w:t xml:space="preserve"> </w:t>
      </w:r>
      <w:r>
        <w:rPr>
          <w:color w:val="21272B"/>
          <w:w w:val="105"/>
        </w:rPr>
        <w:t xml:space="preserve">of </w:t>
      </w:r>
      <w:r>
        <w:rPr>
          <w:color w:val="21272B"/>
          <w:spacing w:val="-2"/>
          <w:w w:val="105"/>
        </w:rPr>
        <w:t>remuneration.</w:t>
      </w:r>
    </w:p>
    <w:p w14:paraId="013F648D" w14:textId="77777777" w:rsidR="00236E56" w:rsidRDefault="00146C31">
      <w:pPr>
        <w:pStyle w:val="BodyText"/>
        <w:spacing w:before="118" w:line="242" w:lineRule="auto"/>
        <w:ind w:right="365"/>
      </w:pPr>
      <w:r>
        <w:rPr>
          <w:color w:val="21272B"/>
        </w:rPr>
        <w:t>We have considered the remuneration of similar roles in other jurisdictions and, while most jurisdictions do not centrally mandate remuneration, the current rate of remuneration for NSW ARC roles appears in line with other jurisdictions.</w:t>
      </w:r>
    </w:p>
    <w:p w14:paraId="013F648E" w14:textId="77777777" w:rsidR="00236E56" w:rsidRDefault="00146C31">
      <w:pPr>
        <w:pStyle w:val="BodyText"/>
        <w:spacing w:before="124"/>
      </w:pPr>
      <w:r>
        <w:rPr>
          <w:color w:val="21272B"/>
          <w:spacing w:val="-2"/>
          <w:w w:val="105"/>
          <w:u w:val="single" w:color="21272B"/>
        </w:rPr>
        <w:t>Issues</w:t>
      </w:r>
      <w:r>
        <w:rPr>
          <w:color w:val="21272B"/>
          <w:spacing w:val="-2"/>
          <w:w w:val="105"/>
        </w:rPr>
        <w:t>:</w:t>
      </w:r>
    </w:p>
    <w:p w14:paraId="013F648F" w14:textId="77777777" w:rsidR="00236E56" w:rsidRDefault="00146C31">
      <w:pPr>
        <w:pStyle w:val="ListParagraph"/>
        <w:numPr>
          <w:ilvl w:val="3"/>
          <w:numId w:val="10"/>
        </w:numPr>
        <w:tabs>
          <w:tab w:val="left" w:pos="844"/>
          <w:tab w:val="left" w:pos="849"/>
        </w:tabs>
        <w:spacing w:before="118" w:line="242" w:lineRule="auto"/>
        <w:ind w:right="229" w:hanging="360"/>
        <w:rPr>
          <w:rFonts w:ascii="Symbol" w:hAnsi="Symbol"/>
          <w:color w:val="21272B"/>
        </w:rPr>
      </w:pPr>
      <w:r>
        <w:rPr>
          <w:color w:val="21272B"/>
          <w:w w:val="105"/>
        </w:rPr>
        <w:t xml:space="preserve">ARC remuneration remains substantially unchanged since the Scheme was established in </w:t>
      </w:r>
      <w:r>
        <w:rPr>
          <w:color w:val="21272B"/>
        </w:rPr>
        <w:t xml:space="preserve">2009. However, remuneration rates appear to compare adequately to other jurisdictions, and </w:t>
      </w:r>
      <w:r>
        <w:rPr>
          <w:color w:val="21272B"/>
          <w:w w:val="105"/>
        </w:rPr>
        <w:t>it</w:t>
      </w:r>
      <w:r>
        <w:rPr>
          <w:color w:val="21272B"/>
          <w:spacing w:val="-7"/>
          <w:w w:val="105"/>
        </w:rPr>
        <w:t xml:space="preserve"> </w:t>
      </w:r>
      <w:r>
        <w:rPr>
          <w:color w:val="21272B"/>
          <w:w w:val="105"/>
        </w:rPr>
        <w:t>is</w:t>
      </w:r>
      <w:r>
        <w:rPr>
          <w:color w:val="21272B"/>
          <w:spacing w:val="-10"/>
          <w:w w:val="105"/>
        </w:rPr>
        <w:t xml:space="preserve"> </w:t>
      </w:r>
      <w:r>
        <w:rPr>
          <w:color w:val="21272B"/>
          <w:w w:val="105"/>
        </w:rPr>
        <w:t>also</w:t>
      </w:r>
      <w:r>
        <w:rPr>
          <w:color w:val="21272B"/>
          <w:spacing w:val="-9"/>
          <w:w w:val="105"/>
        </w:rPr>
        <w:t xml:space="preserve"> </w:t>
      </w:r>
      <w:r>
        <w:rPr>
          <w:color w:val="21272B"/>
          <w:w w:val="105"/>
        </w:rPr>
        <w:t>a</w:t>
      </w:r>
      <w:r>
        <w:rPr>
          <w:color w:val="21272B"/>
          <w:spacing w:val="-11"/>
          <w:w w:val="105"/>
        </w:rPr>
        <w:t xml:space="preserve"> </w:t>
      </w:r>
      <w:r>
        <w:rPr>
          <w:color w:val="21272B"/>
          <w:w w:val="105"/>
        </w:rPr>
        <w:t>time</w:t>
      </w:r>
      <w:r>
        <w:rPr>
          <w:color w:val="21272B"/>
          <w:spacing w:val="-10"/>
          <w:w w:val="105"/>
        </w:rPr>
        <w:t xml:space="preserve"> </w:t>
      </w:r>
      <w:r>
        <w:rPr>
          <w:color w:val="21272B"/>
          <w:w w:val="105"/>
        </w:rPr>
        <w:t>of</w:t>
      </w:r>
      <w:r>
        <w:rPr>
          <w:color w:val="21272B"/>
          <w:spacing w:val="-11"/>
          <w:w w:val="105"/>
        </w:rPr>
        <w:t xml:space="preserve"> </w:t>
      </w:r>
      <w:r>
        <w:rPr>
          <w:color w:val="21272B"/>
          <w:w w:val="105"/>
        </w:rPr>
        <w:t>fiscal</w:t>
      </w:r>
      <w:r>
        <w:rPr>
          <w:color w:val="21272B"/>
          <w:spacing w:val="-7"/>
          <w:w w:val="105"/>
        </w:rPr>
        <w:t xml:space="preserve"> </w:t>
      </w:r>
      <w:r>
        <w:rPr>
          <w:color w:val="21272B"/>
          <w:w w:val="105"/>
        </w:rPr>
        <w:t>constraint</w:t>
      </w:r>
      <w:r>
        <w:rPr>
          <w:color w:val="21272B"/>
          <w:spacing w:val="-7"/>
          <w:w w:val="105"/>
        </w:rPr>
        <w:t xml:space="preserve"> </w:t>
      </w:r>
      <w:r>
        <w:rPr>
          <w:color w:val="21272B"/>
          <w:w w:val="105"/>
        </w:rPr>
        <w:t>for</w:t>
      </w:r>
      <w:r>
        <w:rPr>
          <w:color w:val="21272B"/>
          <w:spacing w:val="-9"/>
          <w:w w:val="105"/>
        </w:rPr>
        <w:t xml:space="preserve"> </w:t>
      </w:r>
      <w:r>
        <w:rPr>
          <w:color w:val="21272B"/>
          <w:w w:val="105"/>
        </w:rPr>
        <w:t>government,</w:t>
      </w:r>
      <w:r>
        <w:rPr>
          <w:color w:val="21272B"/>
          <w:spacing w:val="-7"/>
          <w:w w:val="105"/>
        </w:rPr>
        <w:t xml:space="preserve"> </w:t>
      </w:r>
      <w:r>
        <w:rPr>
          <w:color w:val="21272B"/>
          <w:w w:val="105"/>
        </w:rPr>
        <w:t>and</w:t>
      </w:r>
      <w:r>
        <w:rPr>
          <w:color w:val="21272B"/>
          <w:spacing w:val="-11"/>
          <w:w w:val="105"/>
        </w:rPr>
        <w:t xml:space="preserve"> </w:t>
      </w:r>
      <w:r>
        <w:rPr>
          <w:color w:val="21272B"/>
          <w:w w:val="105"/>
        </w:rPr>
        <w:t>Senior</w:t>
      </w:r>
      <w:r>
        <w:rPr>
          <w:color w:val="21272B"/>
          <w:spacing w:val="-9"/>
          <w:w w:val="105"/>
        </w:rPr>
        <w:t xml:space="preserve"> </w:t>
      </w:r>
      <w:r>
        <w:rPr>
          <w:color w:val="21272B"/>
          <w:w w:val="105"/>
        </w:rPr>
        <w:t>Executive</w:t>
      </w:r>
      <w:r>
        <w:rPr>
          <w:color w:val="21272B"/>
          <w:spacing w:val="-10"/>
          <w:w w:val="105"/>
        </w:rPr>
        <w:t xml:space="preserve"> </w:t>
      </w:r>
      <w:r>
        <w:rPr>
          <w:color w:val="21272B"/>
          <w:w w:val="105"/>
        </w:rPr>
        <w:t>wages</w:t>
      </w:r>
      <w:r>
        <w:rPr>
          <w:color w:val="21272B"/>
          <w:spacing w:val="-10"/>
          <w:w w:val="105"/>
        </w:rPr>
        <w:t xml:space="preserve"> </w:t>
      </w:r>
      <w:r>
        <w:rPr>
          <w:color w:val="21272B"/>
          <w:w w:val="105"/>
        </w:rPr>
        <w:t>in</w:t>
      </w:r>
      <w:r>
        <w:rPr>
          <w:color w:val="21272B"/>
          <w:spacing w:val="-12"/>
          <w:w w:val="105"/>
        </w:rPr>
        <w:t xml:space="preserve"> </w:t>
      </w:r>
      <w:r>
        <w:rPr>
          <w:color w:val="21272B"/>
          <w:w w:val="105"/>
        </w:rPr>
        <w:t>the</w:t>
      </w:r>
      <w:r>
        <w:rPr>
          <w:color w:val="21272B"/>
          <w:spacing w:val="-10"/>
          <w:w w:val="105"/>
        </w:rPr>
        <w:t xml:space="preserve"> </w:t>
      </w:r>
      <w:r>
        <w:rPr>
          <w:color w:val="21272B"/>
          <w:w w:val="105"/>
        </w:rPr>
        <w:t>NSW government have been frozen.</w:t>
      </w:r>
    </w:p>
    <w:p w14:paraId="013F6490" w14:textId="77777777" w:rsidR="00236E56" w:rsidRDefault="00146C31">
      <w:pPr>
        <w:pStyle w:val="ListParagraph"/>
        <w:numPr>
          <w:ilvl w:val="3"/>
          <w:numId w:val="10"/>
        </w:numPr>
        <w:tabs>
          <w:tab w:val="left" w:pos="844"/>
          <w:tab w:val="left" w:pos="849"/>
        </w:tabs>
        <w:spacing w:before="120" w:line="242" w:lineRule="auto"/>
        <w:ind w:right="248" w:hanging="360"/>
        <w:rPr>
          <w:rFonts w:ascii="Symbol" w:hAnsi="Symbol"/>
          <w:color w:val="21272B"/>
        </w:rPr>
      </w:pPr>
      <w:r>
        <w:rPr>
          <w:color w:val="21272B"/>
          <w:w w:val="105"/>
        </w:rPr>
        <w:t>Currently</w:t>
      </w:r>
      <w:r>
        <w:rPr>
          <w:color w:val="21272B"/>
          <w:spacing w:val="-14"/>
          <w:w w:val="105"/>
        </w:rPr>
        <w:t xml:space="preserve"> </w:t>
      </w:r>
      <w:r>
        <w:rPr>
          <w:color w:val="21272B"/>
          <w:w w:val="105"/>
        </w:rPr>
        <w:t>members</w:t>
      </w:r>
      <w:r>
        <w:rPr>
          <w:color w:val="21272B"/>
          <w:spacing w:val="-13"/>
          <w:w w:val="105"/>
        </w:rPr>
        <w:t xml:space="preserve"> </w:t>
      </w:r>
      <w:r>
        <w:rPr>
          <w:color w:val="21272B"/>
          <w:w w:val="105"/>
        </w:rPr>
        <w:t>are</w:t>
      </w:r>
      <w:r>
        <w:rPr>
          <w:color w:val="21272B"/>
          <w:spacing w:val="-13"/>
          <w:w w:val="105"/>
        </w:rPr>
        <w:t xml:space="preserve"> </w:t>
      </w:r>
      <w:r>
        <w:rPr>
          <w:color w:val="21272B"/>
          <w:w w:val="105"/>
        </w:rPr>
        <w:t>paid</w:t>
      </w:r>
      <w:r>
        <w:rPr>
          <w:color w:val="21272B"/>
          <w:spacing w:val="-14"/>
          <w:w w:val="105"/>
        </w:rPr>
        <w:t xml:space="preserve"> </w:t>
      </w:r>
      <w:r>
        <w:rPr>
          <w:color w:val="21272B"/>
          <w:w w:val="105"/>
        </w:rPr>
        <w:t>per</w:t>
      </w:r>
      <w:r>
        <w:rPr>
          <w:color w:val="21272B"/>
          <w:spacing w:val="-12"/>
          <w:w w:val="105"/>
        </w:rPr>
        <w:t xml:space="preserve"> </w:t>
      </w:r>
      <w:r>
        <w:rPr>
          <w:color w:val="21272B"/>
          <w:w w:val="105"/>
        </w:rPr>
        <w:t>meeting,</w:t>
      </w:r>
      <w:r>
        <w:rPr>
          <w:color w:val="21272B"/>
          <w:spacing w:val="-11"/>
          <w:w w:val="105"/>
        </w:rPr>
        <w:t xml:space="preserve"> </w:t>
      </w:r>
      <w:r>
        <w:rPr>
          <w:color w:val="21272B"/>
          <w:w w:val="105"/>
        </w:rPr>
        <w:t>and</w:t>
      </w:r>
      <w:r>
        <w:rPr>
          <w:color w:val="21272B"/>
          <w:spacing w:val="-14"/>
          <w:w w:val="105"/>
        </w:rPr>
        <w:t xml:space="preserve"> </w:t>
      </w:r>
      <w:r>
        <w:rPr>
          <w:color w:val="21272B"/>
          <w:w w:val="105"/>
        </w:rPr>
        <w:t>chairs</w:t>
      </w:r>
      <w:r>
        <w:rPr>
          <w:color w:val="21272B"/>
          <w:spacing w:val="-13"/>
          <w:w w:val="105"/>
        </w:rPr>
        <w:t xml:space="preserve"> </w:t>
      </w:r>
      <w:r>
        <w:rPr>
          <w:color w:val="21272B"/>
          <w:w w:val="105"/>
        </w:rPr>
        <w:t>paid</w:t>
      </w:r>
      <w:r>
        <w:rPr>
          <w:color w:val="21272B"/>
          <w:spacing w:val="-14"/>
          <w:w w:val="105"/>
        </w:rPr>
        <w:t xml:space="preserve"> </w:t>
      </w:r>
      <w:r>
        <w:rPr>
          <w:color w:val="21272B"/>
          <w:w w:val="105"/>
        </w:rPr>
        <w:t>an</w:t>
      </w:r>
      <w:r>
        <w:rPr>
          <w:color w:val="21272B"/>
          <w:spacing w:val="-15"/>
          <w:w w:val="105"/>
        </w:rPr>
        <w:t xml:space="preserve"> </w:t>
      </w:r>
      <w:r>
        <w:rPr>
          <w:color w:val="21272B"/>
          <w:w w:val="105"/>
        </w:rPr>
        <w:t>annual</w:t>
      </w:r>
      <w:r>
        <w:rPr>
          <w:color w:val="21272B"/>
          <w:spacing w:val="-11"/>
          <w:w w:val="105"/>
        </w:rPr>
        <w:t xml:space="preserve"> </w:t>
      </w:r>
      <w:r>
        <w:rPr>
          <w:color w:val="21272B"/>
          <w:w w:val="105"/>
        </w:rPr>
        <w:t>sum</w:t>
      </w:r>
      <w:r>
        <w:rPr>
          <w:color w:val="21272B"/>
          <w:spacing w:val="-15"/>
          <w:w w:val="105"/>
        </w:rPr>
        <w:t xml:space="preserve"> </w:t>
      </w:r>
      <w:r>
        <w:rPr>
          <w:color w:val="21272B"/>
          <w:w w:val="105"/>
        </w:rPr>
        <w:t>covering</w:t>
      </w:r>
      <w:r>
        <w:rPr>
          <w:color w:val="21272B"/>
          <w:spacing w:val="-11"/>
          <w:w w:val="105"/>
        </w:rPr>
        <w:t xml:space="preserve"> </w:t>
      </w:r>
      <w:r>
        <w:rPr>
          <w:color w:val="21272B"/>
          <w:w w:val="105"/>
        </w:rPr>
        <w:t>‘up</w:t>
      </w:r>
      <w:r>
        <w:rPr>
          <w:color w:val="21272B"/>
          <w:spacing w:val="-14"/>
          <w:w w:val="105"/>
        </w:rPr>
        <w:t xml:space="preserve"> </w:t>
      </w:r>
      <w:r>
        <w:rPr>
          <w:color w:val="21272B"/>
          <w:w w:val="105"/>
        </w:rPr>
        <w:t xml:space="preserve">to </w:t>
      </w:r>
      <w:r>
        <w:rPr>
          <w:color w:val="21272B"/>
          <w:spacing w:val="-2"/>
          <w:w w:val="105"/>
        </w:rPr>
        <w:t>seven</w:t>
      </w:r>
      <w:r>
        <w:rPr>
          <w:color w:val="21272B"/>
          <w:spacing w:val="-14"/>
          <w:w w:val="105"/>
        </w:rPr>
        <w:t xml:space="preserve"> </w:t>
      </w:r>
      <w:r>
        <w:rPr>
          <w:color w:val="21272B"/>
          <w:spacing w:val="-2"/>
          <w:w w:val="105"/>
        </w:rPr>
        <w:t>meeting</w:t>
      </w:r>
      <w:r>
        <w:rPr>
          <w:color w:val="21272B"/>
          <w:spacing w:val="-9"/>
          <w:w w:val="105"/>
        </w:rPr>
        <w:t xml:space="preserve"> </w:t>
      </w:r>
      <w:r>
        <w:rPr>
          <w:color w:val="21272B"/>
          <w:spacing w:val="-2"/>
          <w:w w:val="105"/>
        </w:rPr>
        <w:t>days’</w:t>
      </w:r>
      <w:r>
        <w:rPr>
          <w:color w:val="21272B"/>
          <w:spacing w:val="-12"/>
          <w:w w:val="105"/>
        </w:rPr>
        <w:t xml:space="preserve"> </w:t>
      </w:r>
      <w:r>
        <w:rPr>
          <w:color w:val="21272B"/>
          <w:spacing w:val="-2"/>
          <w:w w:val="105"/>
        </w:rPr>
        <w:t>followed</w:t>
      </w:r>
      <w:r>
        <w:rPr>
          <w:color w:val="21272B"/>
          <w:spacing w:val="-12"/>
          <w:w w:val="105"/>
        </w:rPr>
        <w:t xml:space="preserve"> </w:t>
      </w:r>
      <w:r>
        <w:rPr>
          <w:color w:val="21272B"/>
          <w:spacing w:val="-2"/>
          <w:w w:val="105"/>
        </w:rPr>
        <w:t>by</w:t>
      </w:r>
      <w:r>
        <w:rPr>
          <w:color w:val="21272B"/>
          <w:spacing w:val="-12"/>
          <w:w w:val="105"/>
        </w:rPr>
        <w:t xml:space="preserve"> </w:t>
      </w:r>
      <w:r>
        <w:rPr>
          <w:color w:val="21272B"/>
          <w:spacing w:val="-2"/>
          <w:w w:val="105"/>
        </w:rPr>
        <w:t>a</w:t>
      </w:r>
      <w:r>
        <w:rPr>
          <w:color w:val="21272B"/>
          <w:spacing w:val="-12"/>
          <w:w w:val="105"/>
        </w:rPr>
        <w:t xml:space="preserve"> </w:t>
      </w:r>
      <w:r>
        <w:rPr>
          <w:color w:val="21272B"/>
          <w:spacing w:val="-2"/>
          <w:w w:val="105"/>
        </w:rPr>
        <w:t>day</w:t>
      </w:r>
      <w:r>
        <w:rPr>
          <w:color w:val="21272B"/>
          <w:spacing w:val="-7"/>
          <w:w w:val="105"/>
        </w:rPr>
        <w:t xml:space="preserve"> </w:t>
      </w:r>
      <w:r>
        <w:rPr>
          <w:color w:val="21272B"/>
          <w:spacing w:val="-2"/>
          <w:w w:val="105"/>
        </w:rPr>
        <w:t>rate</w:t>
      </w:r>
      <w:r>
        <w:rPr>
          <w:color w:val="21272B"/>
          <w:spacing w:val="-11"/>
          <w:w w:val="105"/>
        </w:rPr>
        <w:t xml:space="preserve"> </w:t>
      </w:r>
      <w:r>
        <w:rPr>
          <w:color w:val="21272B"/>
          <w:spacing w:val="-2"/>
          <w:w w:val="105"/>
        </w:rPr>
        <w:t>where</w:t>
      </w:r>
      <w:r>
        <w:rPr>
          <w:color w:val="21272B"/>
          <w:spacing w:val="-11"/>
          <w:w w:val="105"/>
        </w:rPr>
        <w:t xml:space="preserve"> </w:t>
      </w:r>
      <w:r>
        <w:rPr>
          <w:color w:val="21272B"/>
          <w:spacing w:val="-2"/>
          <w:w w:val="105"/>
        </w:rPr>
        <w:t>meeting</w:t>
      </w:r>
      <w:r>
        <w:rPr>
          <w:color w:val="21272B"/>
          <w:spacing w:val="-9"/>
          <w:w w:val="105"/>
        </w:rPr>
        <w:t xml:space="preserve"> </w:t>
      </w:r>
      <w:r>
        <w:rPr>
          <w:color w:val="21272B"/>
          <w:spacing w:val="-2"/>
          <w:w w:val="105"/>
        </w:rPr>
        <w:t>days</w:t>
      </w:r>
      <w:r>
        <w:rPr>
          <w:color w:val="21272B"/>
          <w:spacing w:val="-11"/>
          <w:w w:val="105"/>
        </w:rPr>
        <w:t xml:space="preserve"> </w:t>
      </w:r>
      <w:r>
        <w:rPr>
          <w:color w:val="21272B"/>
          <w:spacing w:val="-2"/>
          <w:w w:val="105"/>
        </w:rPr>
        <w:t>exceed</w:t>
      </w:r>
      <w:r>
        <w:rPr>
          <w:color w:val="21272B"/>
          <w:spacing w:val="-12"/>
          <w:w w:val="105"/>
        </w:rPr>
        <w:t xml:space="preserve"> </w:t>
      </w:r>
      <w:r>
        <w:rPr>
          <w:color w:val="21272B"/>
          <w:spacing w:val="-2"/>
          <w:w w:val="105"/>
        </w:rPr>
        <w:t>seven.</w:t>
      </w:r>
      <w:r>
        <w:rPr>
          <w:color w:val="21272B"/>
          <w:spacing w:val="-8"/>
          <w:w w:val="105"/>
        </w:rPr>
        <w:t xml:space="preserve"> </w:t>
      </w:r>
      <w:r>
        <w:rPr>
          <w:color w:val="21272B"/>
          <w:spacing w:val="-2"/>
          <w:w w:val="105"/>
        </w:rPr>
        <w:t>This</w:t>
      </w:r>
      <w:r>
        <w:rPr>
          <w:color w:val="21272B"/>
          <w:spacing w:val="-11"/>
          <w:w w:val="105"/>
        </w:rPr>
        <w:t xml:space="preserve"> </w:t>
      </w:r>
      <w:r>
        <w:rPr>
          <w:color w:val="21272B"/>
          <w:spacing w:val="-2"/>
          <w:w w:val="105"/>
        </w:rPr>
        <w:t>can</w:t>
      </w:r>
      <w:r>
        <w:rPr>
          <w:color w:val="21272B"/>
          <w:spacing w:val="-14"/>
          <w:w w:val="105"/>
        </w:rPr>
        <w:t xml:space="preserve"> </w:t>
      </w:r>
      <w:r>
        <w:rPr>
          <w:color w:val="21272B"/>
          <w:spacing w:val="-2"/>
          <w:w w:val="105"/>
        </w:rPr>
        <w:t xml:space="preserve">lead </w:t>
      </w:r>
      <w:r>
        <w:rPr>
          <w:color w:val="21272B"/>
          <w:w w:val="105"/>
        </w:rPr>
        <w:t>to</w:t>
      </w:r>
      <w:r>
        <w:rPr>
          <w:color w:val="21272B"/>
          <w:spacing w:val="-5"/>
          <w:w w:val="105"/>
        </w:rPr>
        <w:t xml:space="preserve"> </w:t>
      </w:r>
      <w:r>
        <w:rPr>
          <w:color w:val="21272B"/>
          <w:w w:val="105"/>
        </w:rPr>
        <w:t>circumstances</w:t>
      </w:r>
      <w:r>
        <w:rPr>
          <w:color w:val="21272B"/>
          <w:spacing w:val="-6"/>
          <w:w w:val="105"/>
        </w:rPr>
        <w:t xml:space="preserve"> </w:t>
      </w:r>
      <w:r>
        <w:rPr>
          <w:color w:val="21272B"/>
          <w:w w:val="105"/>
        </w:rPr>
        <w:t>where</w:t>
      </w:r>
      <w:r>
        <w:rPr>
          <w:color w:val="21272B"/>
          <w:spacing w:val="-6"/>
          <w:w w:val="105"/>
        </w:rPr>
        <w:t xml:space="preserve"> </w:t>
      </w:r>
      <w:r>
        <w:rPr>
          <w:color w:val="21272B"/>
          <w:w w:val="105"/>
        </w:rPr>
        <w:t>Chairs</w:t>
      </w:r>
      <w:r>
        <w:rPr>
          <w:color w:val="21272B"/>
          <w:spacing w:val="-6"/>
          <w:w w:val="105"/>
        </w:rPr>
        <w:t xml:space="preserve"> </w:t>
      </w:r>
      <w:r>
        <w:rPr>
          <w:color w:val="21272B"/>
          <w:w w:val="105"/>
        </w:rPr>
        <w:t>are</w:t>
      </w:r>
      <w:r>
        <w:rPr>
          <w:color w:val="21272B"/>
          <w:spacing w:val="-6"/>
          <w:w w:val="105"/>
        </w:rPr>
        <w:t xml:space="preserve"> </w:t>
      </w:r>
      <w:r>
        <w:rPr>
          <w:color w:val="21272B"/>
          <w:w w:val="105"/>
        </w:rPr>
        <w:t>being</w:t>
      </w:r>
      <w:r>
        <w:rPr>
          <w:color w:val="21272B"/>
          <w:spacing w:val="-3"/>
          <w:w w:val="105"/>
        </w:rPr>
        <w:t xml:space="preserve"> </w:t>
      </w:r>
      <w:r>
        <w:rPr>
          <w:color w:val="21272B"/>
          <w:w w:val="105"/>
        </w:rPr>
        <w:t>paid</w:t>
      </w:r>
      <w:r>
        <w:rPr>
          <w:color w:val="21272B"/>
          <w:spacing w:val="-7"/>
          <w:w w:val="105"/>
        </w:rPr>
        <w:t xml:space="preserve"> </w:t>
      </w:r>
      <w:r>
        <w:rPr>
          <w:color w:val="21272B"/>
          <w:w w:val="105"/>
        </w:rPr>
        <w:t>less</w:t>
      </w:r>
      <w:r>
        <w:rPr>
          <w:color w:val="21272B"/>
          <w:spacing w:val="-6"/>
          <w:w w:val="105"/>
        </w:rPr>
        <w:t xml:space="preserve"> </w:t>
      </w:r>
      <w:r>
        <w:rPr>
          <w:color w:val="21272B"/>
          <w:w w:val="105"/>
        </w:rPr>
        <w:t>than</w:t>
      </w:r>
      <w:r>
        <w:rPr>
          <w:color w:val="21272B"/>
          <w:spacing w:val="-8"/>
          <w:w w:val="105"/>
        </w:rPr>
        <w:t xml:space="preserve"> </w:t>
      </w:r>
      <w:r>
        <w:rPr>
          <w:color w:val="21272B"/>
          <w:w w:val="105"/>
        </w:rPr>
        <w:t>ordinary</w:t>
      </w:r>
      <w:r>
        <w:rPr>
          <w:color w:val="21272B"/>
          <w:spacing w:val="-7"/>
          <w:w w:val="105"/>
        </w:rPr>
        <w:t xml:space="preserve"> </w:t>
      </w:r>
      <w:r>
        <w:rPr>
          <w:color w:val="21272B"/>
          <w:w w:val="105"/>
        </w:rPr>
        <w:t>members.</w:t>
      </w:r>
    </w:p>
    <w:p w14:paraId="013F6491" w14:textId="77777777" w:rsidR="00236E56" w:rsidRDefault="00146C31">
      <w:pPr>
        <w:pStyle w:val="ListParagraph"/>
        <w:numPr>
          <w:ilvl w:val="3"/>
          <w:numId w:val="10"/>
        </w:numPr>
        <w:tabs>
          <w:tab w:val="left" w:pos="844"/>
          <w:tab w:val="left" w:pos="849"/>
        </w:tabs>
        <w:spacing w:line="242" w:lineRule="auto"/>
        <w:ind w:right="661" w:hanging="361"/>
        <w:rPr>
          <w:rFonts w:ascii="Symbol" w:hAnsi="Symbol"/>
          <w:color w:val="21272B"/>
        </w:rPr>
      </w:pPr>
      <w:r>
        <w:rPr>
          <w:color w:val="21272B"/>
        </w:rPr>
        <w:t>Whether the current definitions of large / medium / small ARC types in section 6.3 of the Scheme Conditions remain appropriate.</w:t>
      </w:r>
    </w:p>
    <w:p w14:paraId="013F6492" w14:textId="77777777" w:rsidR="00236E56" w:rsidRDefault="00146C31">
      <w:pPr>
        <w:pStyle w:val="BodyText"/>
        <w:spacing w:before="122"/>
      </w:pPr>
      <w:r>
        <w:rPr>
          <w:color w:val="21272B"/>
          <w:u w:val="single" w:color="21272B"/>
        </w:rPr>
        <w:t>Potential</w:t>
      </w:r>
      <w:r>
        <w:rPr>
          <w:color w:val="21272B"/>
          <w:spacing w:val="5"/>
          <w:u w:val="single" w:color="21272B"/>
        </w:rPr>
        <w:t xml:space="preserve"> </w:t>
      </w:r>
      <w:r>
        <w:rPr>
          <w:color w:val="21272B"/>
          <w:spacing w:val="-2"/>
          <w:u w:val="single" w:color="21272B"/>
        </w:rPr>
        <w:t>solutions</w:t>
      </w:r>
    </w:p>
    <w:p w14:paraId="013F6493" w14:textId="77777777" w:rsidR="00236E56" w:rsidRDefault="00146C31">
      <w:pPr>
        <w:pStyle w:val="ListParagraph"/>
        <w:numPr>
          <w:ilvl w:val="3"/>
          <w:numId w:val="10"/>
        </w:numPr>
        <w:tabs>
          <w:tab w:val="left" w:pos="844"/>
          <w:tab w:val="left" w:pos="849"/>
        </w:tabs>
        <w:spacing w:before="118" w:line="242" w:lineRule="auto"/>
        <w:ind w:right="1228" w:hanging="361"/>
        <w:rPr>
          <w:rFonts w:ascii="Symbol" w:hAnsi="Symbol"/>
          <w:color w:val="21272B"/>
        </w:rPr>
      </w:pPr>
      <w:r>
        <w:rPr>
          <w:color w:val="21272B"/>
        </w:rPr>
        <w:t>Providing clearer guidance for how remuneration of members and chairs should be calculated, particularly for part-day meetings and preparation time.</w:t>
      </w:r>
    </w:p>
    <w:p w14:paraId="013F6494" w14:textId="77777777" w:rsidR="00236E56" w:rsidRDefault="00146C31">
      <w:pPr>
        <w:pStyle w:val="BodyText"/>
        <w:spacing w:before="123"/>
      </w:pPr>
      <w:r>
        <w:rPr>
          <w:color w:val="21272B"/>
          <w:spacing w:val="-2"/>
          <w:u w:val="single" w:color="21272B"/>
        </w:rPr>
        <w:t>Questions:</w:t>
      </w:r>
    </w:p>
    <w:p w14:paraId="013F6495" w14:textId="77777777" w:rsidR="00236E56" w:rsidRDefault="00146C31">
      <w:pPr>
        <w:pStyle w:val="ListParagraph"/>
        <w:numPr>
          <w:ilvl w:val="3"/>
          <w:numId w:val="10"/>
        </w:numPr>
        <w:tabs>
          <w:tab w:val="left" w:pos="844"/>
          <w:tab w:val="left" w:pos="849"/>
        </w:tabs>
        <w:spacing w:before="118" w:line="247" w:lineRule="auto"/>
        <w:ind w:right="691" w:hanging="361"/>
        <w:rPr>
          <w:rFonts w:ascii="Symbol" w:hAnsi="Symbol"/>
          <w:color w:val="21272B"/>
        </w:rPr>
      </w:pPr>
      <w:r>
        <w:rPr>
          <w:color w:val="21272B"/>
          <w:w w:val="105"/>
        </w:rPr>
        <w:t>Do</w:t>
      </w:r>
      <w:r>
        <w:rPr>
          <w:color w:val="21272B"/>
          <w:spacing w:val="-18"/>
          <w:w w:val="105"/>
        </w:rPr>
        <w:t xml:space="preserve"> </w:t>
      </w:r>
      <w:r>
        <w:rPr>
          <w:color w:val="21272B"/>
          <w:w w:val="105"/>
        </w:rPr>
        <w:t>you</w:t>
      </w:r>
      <w:r>
        <w:rPr>
          <w:color w:val="21272B"/>
          <w:spacing w:val="-17"/>
          <w:w w:val="105"/>
        </w:rPr>
        <w:t xml:space="preserve"> </w:t>
      </w:r>
      <w:r>
        <w:rPr>
          <w:color w:val="21272B"/>
          <w:w w:val="105"/>
        </w:rPr>
        <w:t>believe</w:t>
      </w:r>
      <w:r>
        <w:rPr>
          <w:color w:val="21272B"/>
          <w:spacing w:val="-23"/>
          <w:w w:val="105"/>
        </w:rPr>
        <w:t xml:space="preserve"> </w:t>
      </w:r>
      <w:r>
        <w:rPr>
          <w:color w:val="21272B"/>
          <w:w w:val="105"/>
        </w:rPr>
        <w:t>that</w:t>
      </w:r>
      <w:r>
        <w:rPr>
          <w:color w:val="21272B"/>
          <w:spacing w:val="-17"/>
          <w:w w:val="105"/>
        </w:rPr>
        <w:t xml:space="preserve"> </w:t>
      </w:r>
      <w:r>
        <w:rPr>
          <w:color w:val="21272B"/>
          <w:w w:val="105"/>
        </w:rPr>
        <w:t>the</w:t>
      </w:r>
      <w:r>
        <w:rPr>
          <w:color w:val="21272B"/>
          <w:spacing w:val="-17"/>
          <w:w w:val="105"/>
        </w:rPr>
        <w:t xml:space="preserve"> </w:t>
      </w:r>
      <w:r>
        <w:rPr>
          <w:color w:val="21272B"/>
          <w:w w:val="105"/>
        </w:rPr>
        <w:t>definitions</w:t>
      </w:r>
      <w:r>
        <w:rPr>
          <w:color w:val="21272B"/>
          <w:spacing w:val="-18"/>
          <w:w w:val="105"/>
        </w:rPr>
        <w:t xml:space="preserve"> </w:t>
      </w:r>
      <w:r>
        <w:rPr>
          <w:color w:val="21272B"/>
          <w:w w:val="105"/>
        </w:rPr>
        <w:t>of</w:t>
      </w:r>
      <w:r>
        <w:rPr>
          <w:color w:val="21272B"/>
          <w:spacing w:val="-18"/>
          <w:w w:val="105"/>
        </w:rPr>
        <w:t xml:space="preserve"> </w:t>
      </w:r>
      <w:r>
        <w:rPr>
          <w:color w:val="21272B"/>
          <w:w w:val="105"/>
        </w:rPr>
        <w:t>ARC</w:t>
      </w:r>
      <w:r>
        <w:rPr>
          <w:color w:val="21272B"/>
          <w:spacing w:val="-18"/>
          <w:w w:val="105"/>
        </w:rPr>
        <w:t xml:space="preserve"> </w:t>
      </w:r>
      <w:r>
        <w:rPr>
          <w:color w:val="21272B"/>
          <w:w w:val="105"/>
        </w:rPr>
        <w:t>types</w:t>
      </w:r>
      <w:r>
        <w:rPr>
          <w:color w:val="21272B"/>
          <w:spacing w:val="-18"/>
          <w:w w:val="105"/>
        </w:rPr>
        <w:t xml:space="preserve"> </w:t>
      </w:r>
      <w:r>
        <w:rPr>
          <w:color w:val="21272B"/>
          <w:w w:val="105"/>
        </w:rPr>
        <w:t>in</w:t>
      </w:r>
      <w:r>
        <w:rPr>
          <w:color w:val="21272B"/>
          <w:spacing w:val="-19"/>
          <w:w w:val="105"/>
        </w:rPr>
        <w:t xml:space="preserve"> </w:t>
      </w:r>
      <w:r>
        <w:rPr>
          <w:color w:val="21272B"/>
          <w:w w:val="105"/>
        </w:rPr>
        <w:t>section</w:t>
      </w:r>
      <w:r>
        <w:rPr>
          <w:color w:val="21272B"/>
          <w:spacing w:val="-19"/>
          <w:w w:val="105"/>
        </w:rPr>
        <w:t xml:space="preserve"> </w:t>
      </w:r>
      <w:r>
        <w:rPr>
          <w:color w:val="21272B"/>
          <w:w w:val="105"/>
        </w:rPr>
        <w:t>6.3</w:t>
      </w:r>
      <w:r>
        <w:rPr>
          <w:color w:val="21272B"/>
          <w:spacing w:val="-17"/>
          <w:w w:val="105"/>
        </w:rPr>
        <w:t xml:space="preserve"> </w:t>
      </w:r>
      <w:r>
        <w:rPr>
          <w:color w:val="21272B"/>
          <w:w w:val="105"/>
        </w:rPr>
        <w:t>of</w:t>
      </w:r>
      <w:r>
        <w:rPr>
          <w:color w:val="21272B"/>
          <w:spacing w:val="-18"/>
          <w:w w:val="105"/>
        </w:rPr>
        <w:t xml:space="preserve"> </w:t>
      </w:r>
      <w:r>
        <w:rPr>
          <w:color w:val="21272B"/>
          <w:w w:val="105"/>
        </w:rPr>
        <w:t>the</w:t>
      </w:r>
      <w:r>
        <w:rPr>
          <w:color w:val="21272B"/>
          <w:spacing w:val="-18"/>
          <w:w w:val="105"/>
        </w:rPr>
        <w:t xml:space="preserve"> </w:t>
      </w:r>
      <w:r>
        <w:rPr>
          <w:color w:val="21272B"/>
          <w:w w:val="105"/>
        </w:rPr>
        <w:t>Scheme</w:t>
      </w:r>
      <w:r>
        <w:rPr>
          <w:color w:val="21272B"/>
          <w:spacing w:val="-17"/>
          <w:w w:val="105"/>
        </w:rPr>
        <w:t xml:space="preserve"> </w:t>
      </w:r>
      <w:r>
        <w:rPr>
          <w:color w:val="21272B"/>
          <w:w w:val="105"/>
        </w:rPr>
        <w:t>Conditions remain</w:t>
      </w:r>
      <w:r>
        <w:rPr>
          <w:color w:val="21272B"/>
          <w:spacing w:val="-8"/>
          <w:w w:val="105"/>
        </w:rPr>
        <w:t xml:space="preserve"> </w:t>
      </w:r>
      <w:r>
        <w:rPr>
          <w:color w:val="21272B"/>
          <w:w w:val="105"/>
        </w:rPr>
        <w:t>appropriate</w:t>
      </w:r>
      <w:r>
        <w:rPr>
          <w:color w:val="21272B"/>
          <w:spacing w:val="-5"/>
          <w:w w:val="105"/>
        </w:rPr>
        <w:t xml:space="preserve"> </w:t>
      </w:r>
      <w:r>
        <w:rPr>
          <w:color w:val="21272B"/>
          <w:w w:val="105"/>
        </w:rPr>
        <w:t>as</w:t>
      </w:r>
      <w:r>
        <w:rPr>
          <w:color w:val="21272B"/>
          <w:spacing w:val="-5"/>
          <w:w w:val="105"/>
        </w:rPr>
        <w:t xml:space="preserve"> </w:t>
      </w:r>
      <w:r>
        <w:rPr>
          <w:color w:val="21272B"/>
          <w:w w:val="105"/>
        </w:rPr>
        <w:t>they</w:t>
      </w:r>
      <w:r>
        <w:rPr>
          <w:color w:val="21272B"/>
          <w:spacing w:val="-6"/>
          <w:w w:val="105"/>
        </w:rPr>
        <w:t xml:space="preserve"> </w:t>
      </w:r>
      <w:r>
        <w:rPr>
          <w:color w:val="21272B"/>
          <w:w w:val="105"/>
        </w:rPr>
        <w:t>relate</w:t>
      </w:r>
      <w:r>
        <w:rPr>
          <w:color w:val="21272B"/>
          <w:spacing w:val="-5"/>
          <w:w w:val="105"/>
        </w:rPr>
        <w:t xml:space="preserve"> </w:t>
      </w:r>
      <w:r>
        <w:rPr>
          <w:color w:val="21272B"/>
          <w:w w:val="105"/>
        </w:rPr>
        <w:t>to</w:t>
      </w:r>
      <w:r>
        <w:rPr>
          <w:color w:val="21272B"/>
          <w:spacing w:val="-4"/>
          <w:w w:val="105"/>
        </w:rPr>
        <w:t xml:space="preserve"> </w:t>
      </w:r>
      <w:r>
        <w:rPr>
          <w:color w:val="21272B"/>
          <w:w w:val="105"/>
        </w:rPr>
        <w:t>remuneration?</w:t>
      </w:r>
    </w:p>
    <w:p w14:paraId="013F6496" w14:textId="77777777" w:rsidR="00236E56" w:rsidRDefault="00146C31">
      <w:pPr>
        <w:pStyle w:val="ListParagraph"/>
        <w:numPr>
          <w:ilvl w:val="3"/>
          <w:numId w:val="10"/>
        </w:numPr>
        <w:tabs>
          <w:tab w:val="left" w:pos="844"/>
          <w:tab w:val="left" w:pos="849"/>
        </w:tabs>
        <w:spacing w:before="107" w:line="247" w:lineRule="auto"/>
        <w:ind w:right="595" w:hanging="361"/>
        <w:rPr>
          <w:rFonts w:ascii="Symbol" w:hAnsi="Symbol"/>
          <w:color w:val="21272B"/>
        </w:rPr>
      </w:pPr>
      <w:r>
        <w:rPr>
          <w:color w:val="21272B"/>
          <w:w w:val="105"/>
        </w:rPr>
        <w:t>Should</w:t>
      </w:r>
      <w:r>
        <w:rPr>
          <w:color w:val="21272B"/>
          <w:spacing w:val="-17"/>
          <w:w w:val="105"/>
        </w:rPr>
        <w:t xml:space="preserve"> </w:t>
      </w:r>
      <w:r>
        <w:rPr>
          <w:color w:val="21272B"/>
          <w:w w:val="105"/>
        </w:rPr>
        <w:t>the</w:t>
      </w:r>
      <w:r>
        <w:rPr>
          <w:color w:val="21272B"/>
          <w:spacing w:val="-16"/>
          <w:w w:val="105"/>
        </w:rPr>
        <w:t xml:space="preserve"> </w:t>
      </w:r>
      <w:r>
        <w:rPr>
          <w:color w:val="21272B"/>
          <w:w w:val="105"/>
        </w:rPr>
        <w:t>remuneration</w:t>
      </w:r>
      <w:r>
        <w:rPr>
          <w:color w:val="21272B"/>
          <w:spacing w:val="-18"/>
          <w:w w:val="105"/>
        </w:rPr>
        <w:t xml:space="preserve"> </w:t>
      </w:r>
      <w:r>
        <w:rPr>
          <w:color w:val="21272B"/>
          <w:w w:val="105"/>
        </w:rPr>
        <w:t>structure</w:t>
      </w:r>
      <w:r>
        <w:rPr>
          <w:color w:val="21272B"/>
          <w:spacing w:val="-16"/>
          <w:w w:val="105"/>
        </w:rPr>
        <w:t xml:space="preserve"> </w:t>
      </w:r>
      <w:r>
        <w:rPr>
          <w:color w:val="21272B"/>
          <w:w w:val="105"/>
        </w:rPr>
        <w:t>(meeting</w:t>
      </w:r>
      <w:r>
        <w:rPr>
          <w:color w:val="21272B"/>
          <w:spacing w:val="-14"/>
          <w:w w:val="105"/>
        </w:rPr>
        <w:t xml:space="preserve"> </w:t>
      </w:r>
      <w:r>
        <w:rPr>
          <w:color w:val="21272B"/>
          <w:w w:val="105"/>
        </w:rPr>
        <w:t>days</w:t>
      </w:r>
      <w:r>
        <w:rPr>
          <w:color w:val="21272B"/>
          <w:spacing w:val="-16"/>
          <w:w w:val="105"/>
        </w:rPr>
        <w:t xml:space="preserve"> </w:t>
      </w:r>
      <w:r>
        <w:rPr>
          <w:color w:val="21272B"/>
          <w:w w:val="105"/>
        </w:rPr>
        <w:t>or</w:t>
      </w:r>
      <w:r>
        <w:rPr>
          <w:color w:val="21272B"/>
          <w:spacing w:val="-15"/>
          <w:w w:val="105"/>
        </w:rPr>
        <w:t xml:space="preserve"> </w:t>
      </w:r>
      <w:r>
        <w:rPr>
          <w:color w:val="21272B"/>
          <w:w w:val="105"/>
        </w:rPr>
        <w:t>hours)</w:t>
      </w:r>
      <w:r>
        <w:rPr>
          <w:color w:val="21272B"/>
          <w:spacing w:val="-15"/>
          <w:w w:val="105"/>
        </w:rPr>
        <w:t xml:space="preserve"> </w:t>
      </w:r>
      <w:r>
        <w:rPr>
          <w:color w:val="21272B"/>
          <w:w w:val="105"/>
        </w:rPr>
        <w:t>be</w:t>
      </w:r>
      <w:r>
        <w:rPr>
          <w:color w:val="21272B"/>
          <w:spacing w:val="-16"/>
          <w:w w:val="105"/>
        </w:rPr>
        <w:t xml:space="preserve"> </w:t>
      </w:r>
      <w:r>
        <w:rPr>
          <w:color w:val="21272B"/>
          <w:w w:val="105"/>
        </w:rPr>
        <w:t>changed?</w:t>
      </w:r>
      <w:r>
        <w:rPr>
          <w:color w:val="21272B"/>
          <w:spacing w:val="-15"/>
          <w:w w:val="105"/>
        </w:rPr>
        <w:t xml:space="preserve"> </w:t>
      </w:r>
      <w:r>
        <w:rPr>
          <w:color w:val="21272B"/>
          <w:w w:val="105"/>
        </w:rPr>
        <w:t>What</w:t>
      </w:r>
      <w:r>
        <w:rPr>
          <w:color w:val="21272B"/>
          <w:spacing w:val="-14"/>
          <w:w w:val="105"/>
        </w:rPr>
        <w:t xml:space="preserve"> </w:t>
      </w:r>
      <w:r>
        <w:rPr>
          <w:color w:val="21272B"/>
          <w:w w:val="105"/>
        </w:rPr>
        <w:t>would</w:t>
      </w:r>
      <w:r>
        <w:rPr>
          <w:color w:val="21272B"/>
          <w:spacing w:val="-17"/>
          <w:w w:val="105"/>
        </w:rPr>
        <w:t xml:space="preserve"> </w:t>
      </w:r>
      <w:r>
        <w:rPr>
          <w:color w:val="21272B"/>
          <w:w w:val="105"/>
        </w:rPr>
        <w:t xml:space="preserve">you </w:t>
      </w:r>
      <w:r>
        <w:rPr>
          <w:color w:val="21272B"/>
          <w:spacing w:val="-2"/>
          <w:w w:val="105"/>
        </w:rPr>
        <w:t>propose?</w:t>
      </w:r>
    </w:p>
    <w:p w14:paraId="013F6497" w14:textId="77777777" w:rsidR="00236E56" w:rsidRDefault="00146C31">
      <w:pPr>
        <w:pStyle w:val="ListParagraph"/>
        <w:numPr>
          <w:ilvl w:val="3"/>
          <w:numId w:val="10"/>
        </w:numPr>
        <w:tabs>
          <w:tab w:val="left" w:pos="844"/>
          <w:tab w:val="left" w:pos="849"/>
        </w:tabs>
        <w:spacing w:before="112" w:line="242" w:lineRule="auto"/>
        <w:ind w:right="308" w:hanging="361"/>
        <w:rPr>
          <w:rFonts w:ascii="Symbol" w:hAnsi="Symbol"/>
          <w:color w:val="21272B"/>
        </w:rPr>
      </w:pPr>
      <w:r>
        <w:rPr>
          <w:color w:val="21272B"/>
          <w:w w:val="105"/>
        </w:rPr>
        <w:t>Do</w:t>
      </w:r>
      <w:r>
        <w:rPr>
          <w:color w:val="21272B"/>
          <w:spacing w:val="-17"/>
          <w:w w:val="105"/>
        </w:rPr>
        <w:t xml:space="preserve"> </w:t>
      </w:r>
      <w:r>
        <w:rPr>
          <w:color w:val="21272B"/>
          <w:w w:val="105"/>
        </w:rPr>
        <w:t>you</w:t>
      </w:r>
      <w:r>
        <w:rPr>
          <w:color w:val="21272B"/>
          <w:spacing w:val="-16"/>
          <w:w w:val="105"/>
        </w:rPr>
        <w:t xml:space="preserve"> </w:t>
      </w:r>
      <w:r>
        <w:rPr>
          <w:color w:val="21272B"/>
          <w:w w:val="105"/>
        </w:rPr>
        <w:t>believe</w:t>
      </w:r>
      <w:r>
        <w:rPr>
          <w:color w:val="21272B"/>
          <w:spacing w:val="-23"/>
          <w:w w:val="105"/>
        </w:rPr>
        <w:t xml:space="preserve"> </w:t>
      </w:r>
      <w:r>
        <w:rPr>
          <w:color w:val="21272B"/>
          <w:w w:val="105"/>
        </w:rPr>
        <w:t>that</w:t>
      </w:r>
      <w:r>
        <w:rPr>
          <w:color w:val="21272B"/>
          <w:spacing w:val="-15"/>
          <w:w w:val="105"/>
        </w:rPr>
        <w:t xml:space="preserve"> </w:t>
      </w:r>
      <w:r>
        <w:rPr>
          <w:color w:val="21272B"/>
          <w:w w:val="105"/>
        </w:rPr>
        <w:t>NSW</w:t>
      </w:r>
      <w:r>
        <w:rPr>
          <w:color w:val="21272B"/>
          <w:spacing w:val="-16"/>
          <w:w w:val="105"/>
        </w:rPr>
        <w:t xml:space="preserve"> </w:t>
      </w:r>
      <w:r>
        <w:rPr>
          <w:color w:val="21272B"/>
          <w:w w:val="105"/>
        </w:rPr>
        <w:t>ARC</w:t>
      </w:r>
      <w:r>
        <w:rPr>
          <w:color w:val="21272B"/>
          <w:spacing w:val="-19"/>
          <w:w w:val="105"/>
        </w:rPr>
        <w:t xml:space="preserve"> </w:t>
      </w:r>
      <w:r>
        <w:rPr>
          <w:color w:val="21272B"/>
          <w:w w:val="105"/>
        </w:rPr>
        <w:t>members</w:t>
      </w:r>
      <w:r>
        <w:rPr>
          <w:color w:val="21272B"/>
          <w:spacing w:val="-17"/>
          <w:w w:val="105"/>
        </w:rPr>
        <w:t xml:space="preserve"> </w:t>
      </w:r>
      <w:r>
        <w:rPr>
          <w:color w:val="21272B"/>
          <w:w w:val="105"/>
        </w:rPr>
        <w:t>and/or</w:t>
      </w:r>
      <w:r>
        <w:rPr>
          <w:color w:val="21272B"/>
          <w:spacing w:val="-16"/>
          <w:w w:val="105"/>
        </w:rPr>
        <w:t xml:space="preserve"> </w:t>
      </w:r>
      <w:r>
        <w:rPr>
          <w:color w:val="21272B"/>
          <w:w w:val="105"/>
        </w:rPr>
        <w:t>chairs</w:t>
      </w:r>
      <w:r>
        <w:rPr>
          <w:color w:val="21272B"/>
          <w:spacing w:val="-18"/>
          <w:w w:val="105"/>
        </w:rPr>
        <w:t xml:space="preserve"> </w:t>
      </w:r>
      <w:r>
        <w:rPr>
          <w:color w:val="21272B"/>
          <w:w w:val="105"/>
        </w:rPr>
        <w:t>are</w:t>
      </w:r>
      <w:r>
        <w:rPr>
          <w:color w:val="21272B"/>
          <w:spacing w:val="-17"/>
          <w:w w:val="105"/>
        </w:rPr>
        <w:t xml:space="preserve"> </w:t>
      </w:r>
      <w:r>
        <w:rPr>
          <w:color w:val="21272B"/>
          <w:w w:val="105"/>
        </w:rPr>
        <w:t>appropriately</w:t>
      </w:r>
      <w:r>
        <w:rPr>
          <w:color w:val="21272B"/>
          <w:spacing w:val="-19"/>
          <w:w w:val="105"/>
        </w:rPr>
        <w:t xml:space="preserve"> </w:t>
      </w:r>
      <w:r>
        <w:rPr>
          <w:color w:val="21272B"/>
          <w:w w:val="105"/>
        </w:rPr>
        <w:t>remunerated?</w:t>
      </w:r>
      <w:r>
        <w:rPr>
          <w:color w:val="21272B"/>
          <w:spacing w:val="-16"/>
          <w:w w:val="105"/>
        </w:rPr>
        <w:t xml:space="preserve"> </w:t>
      </w:r>
      <w:r>
        <w:rPr>
          <w:color w:val="21272B"/>
          <w:w w:val="105"/>
        </w:rPr>
        <w:t>What data can you share to support this position?</w:t>
      </w:r>
    </w:p>
    <w:p w14:paraId="013F6498" w14:textId="77777777" w:rsidR="00236E56" w:rsidRDefault="00236E56">
      <w:pPr>
        <w:spacing w:line="242" w:lineRule="auto"/>
        <w:rPr>
          <w:rFonts w:ascii="Symbol" w:hAnsi="Symbol"/>
        </w:rPr>
        <w:sectPr w:rsidR="00236E56">
          <w:pgSz w:w="11910" w:h="16840"/>
          <w:pgMar w:top="1480" w:right="720" w:bottom="780" w:left="720" w:header="0" w:footer="588" w:gutter="0"/>
          <w:cols w:space="720"/>
        </w:sectPr>
      </w:pPr>
    </w:p>
    <w:p w14:paraId="013F6499" w14:textId="77777777" w:rsidR="00236E56" w:rsidRDefault="00146C31">
      <w:pPr>
        <w:pStyle w:val="Heading3"/>
        <w:numPr>
          <w:ilvl w:val="2"/>
          <w:numId w:val="10"/>
        </w:numPr>
        <w:tabs>
          <w:tab w:val="left" w:pos="1152"/>
        </w:tabs>
        <w:spacing w:before="76"/>
      </w:pPr>
      <w:bookmarkStart w:id="14" w:name="_TOC_250006"/>
      <w:r>
        <w:rPr>
          <w:color w:val="002563"/>
        </w:rPr>
        <w:lastRenderedPageBreak/>
        <w:t>ARC</w:t>
      </w:r>
      <w:r>
        <w:rPr>
          <w:color w:val="002563"/>
          <w:spacing w:val="-1"/>
        </w:rPr>
        <w:t xml:space="preserve"> </w:t>
      </w:r>
      <w:r>
        <w:rPr>
          <w:color w:val="002563"/>
        </w:rPr>
        <w:t>requirements</w:t>
      </w:r>
      <w:r>
        <w:rPr>
          <w:color w:val="002563"/>
          <w:spacing w:val="-2"/>
        </w:rPr>
        <w:t xml:space="preserve"> </w:t>
      </w:r>
      <w:r>
        <w:rPr>
          <w:color w:val="002563"/>
        </w:rPr>
        <w:t>for</w:t>
      </w:r>
      <w:r>
        <w:rPr>
          <w:color w:val="002563"/>
          <w:spacing w:val="-3"/>
        </w:rPr>
        <w:t xml:space="preserve"> </w:t>
      </w:r>
      <w:r>
        <w:rPr>
          <w:color w:val="002563"/>
        </w:rPr>
        <w:t>agencies</w:t>
      </w:r>
      <w:r>
        <w:rPr>
          <w:color w:val="002563"/>
          <w:spacing w:val="-2"/>
        </w:rPr>
        <w:t xml:space="preserve"> </w:t>
      </w:r>
      <w:r>
        <w:rPr>
          <w:color w:val="002563"/>
        </w:rPr>
        <w:t xml:space="preserve">with </w:t>
      </w:r>
      <w:bookmarkEnd w:id="14"/>
      <w:r>
        <w:rPr>
          <w:color w:val="002563"/>
          <w:spacing w:val="-2"/>
        </w:rPr>
        <w:t>boards</w:t>
      </w:r>
    </w:p>
    <w:p w14:paraId="013F649A" w14:textId="77777777" w:rsidR="00236E56" w:rsidRDefault="00146C31">
      <w:pPr>
        <w:pStyle w:val="BodyText"/>
        <w:spacing w:before="120"/>
      </w:pPr>
      <w:r>
        <w:rPr>
          <w:color w:val="21272B"/>
          <w:spacing w:val="-2"/>
          <w:u w:val="single" w:color="21272B"/>
        </w:rPr>
        <w:t>Issue:</w:t>
      </w:r>
    </w:p>
    <w:p w14:paraId="013F649B" w14:textId="77777777" w:rsidR="00236E56" w:rsidRDefault="00146C31">
      <w:pPr>
        <w:pStyle w:val="BodyText"/>
        <w:spacing w:before="124" w:line="242" w:lineRule="auto"/>
        <w:ind w:right="365"/>
      </w:pPr>
      <w:r>
        <w:rPr>
          <w:color w:val="21272B"/>
          <w:w w:val="105"/>
        </w:rPr>
        <w:t>As</w:t>
      </w:r>
      <w:r>
        <w:rPr>
          <w:color w:val="21272B"/>
          <w:spacing w:val="-16"/>
          <w:w w:val="105"/>
        </w:rPr>
        <w:t xml:space="preserve"> </w:t>
      </w:r>
      <w:r>
        <w:rPr>
          <w:color w:val="21272B"/>
          <w:w w:val="105"/>
        </w:rPr>
        <w:t>described</w:t>
      </w:r>
      <w:r>
        <w:rPr>
          <w:color w:val="21272B"/>
          <w:spacing w:val="-17"/>
          <w:w w:val="105"/>
        </w:rPr>
        <w:t xml:space="preserve"> </w:t>
      </w:r>
      <w:r>
        <w:rPr>
          <w:color w:val="21272B"/>
          <w:w w:val="105"/>
        </w:rPr>
        <w:t>earlier,</w:t>
      </w:r>
      <w:r>
        <w:rPr>
          <w:color w:val="21272B"/>
          <w:spacing w:val="-14"/>
          <w:w w:val="105"/>
        </w:rPr>
        <w:t xml:space="preserve"> </w:t>
      </w:r>
      <w:r>
        <w:rPr>
          <w:color w:val="21272B"/>
          <w:w w:val="105"/>
        </w:rPr>
        <w:t>the</w:t>
      </w:r>
      <w:r>
        <w:rPr>
          <w:color w:val="21272B"/>
          <w:spacing w:val="-16"/>
          <w:w w:val="105"/>
        </w:rPr>
        <w:t xml:space="preserve"> </w:t>
      </w:r>
      <w:r>
        <w:rPr>
          <w:color w:val="21272B"/>
          <w:w w:val="105"/>
        </w:rPr>
        <w:t>purpose</w:t>
      </w:r>
      <w:r>
        <w:rPr>
          <w:color w:val="21272B"/>
          <w:spacing w:val="-16"/>
          <w:w w:val="105"/>
        </w:rPr>
        <w:t xml:space="preserve"> </w:t>
      </w:r>
      <w:r>
        <w:rPr>
          <w:color w:val="21272B"/>
          <w:w w:val="105"/>
        </w:rPr>
        <w:t>of</w:t>
      </w:r>
      <w:r>
        <w:rPr>
          <w:color w:val="21272B"/>
          <w:spacing w:val="-17"/>
          <w:w w:val="105"/>
        </w:rPr>
        <w:t xml:space="preserve"> </w:t>
      </w:r>
      <w:r>
        <w:rPr>
          <w:color w:val="21272B"/>
          <w:w w:val="105"/>
        </w:rPr>
        <w:t>ARCs</w:t>
      </w:r>
      <w:r>
        <w:rPr>
          <w:color w:val="21272B"/>
          <w:spacing w:val="-16"/>
          <w:w w:val="105"/>
        </w:rPr>
        <w:t xml:space="preserve"> </w:t>
      </w:r>
      <w:r>
        <w:rPr>
          <w:color w:val="21272B"/>
          <w:w w:val="105"/>
        </w:rPr>
        <w:t>is</w:t>
      </w:r>
      <w:r>
        <w:rPr>
          <w:color w:val="21272B"/>
          <w:spacing w:val="-16"/>
          <w:w w:val="105"/>
        </w:rPr>
        <w:t xml:space="preserve"> </w:t>
      </w:r>
      <w:r>
        <w:rPr>
          <w:color w:val="21272B"/>
          <w:w w:val="105"/>
        </w:rPr>
        <w:t>to</w:t>
      </w:r>
      <w:r>
        <w:rPr>
          <w:color w:val="21272B"/>
          <w:spacing w:val="-15"/>
          <w:w w:val="105"/>
        </w:rPr>
        <w:t xml:space="preserve"> </w:t>
      </w:r>
      <w:r>
        <w:rPr>
          <w:color w:val="21272B"/>
          <w:w w:val="105"/>
        </w:rPr>
        <w:t>provide</w:t>
      </w:r>
      <w:r>
        <w:rPr>
          <w:color w:val="21272B"/>
          <w:spacing w:val="-16"/>
          <w:w w:val="105"/>
        </w:rPr>
        <w:t xml:space="preserve"> </w:t>
      </w:r>
      <w:r>
        <w:rPr>
          <w:color w:val="21272B"/>
          <w:w w:val="105"/>
        </w:rPr>
        <w:t>independent</w:t>
      </w:r>
      <w:r>
        <w:rPr>
          <w:color w:val="21272B"/>
          <w:spacing w:val="-14"/>
          <w:w w:val="105"/>
        </w:rPr>
        <w:t xml:space="preserve"> </w:t>
      </w:r>
      <w:r>
        <w:rPr>
          <w:color w:val="21272B"/>
          <w:w w:val="105"/>
        </w:rPr>
        <w:t>assurance</w:t>
      </w:r>
      <w:r>
        <w:rPr>
          <w:color w:val="21272B"/>
          <w:spacing w:val="-16"/>
          <w:w w:val="105"/>
        </w:rPr>
        <w:t xml:space="preserve"> </w:t>
      </w:r>
      <w:r>
        <w:rPr>
          <w:color w:val="21272B"/>
          <w:w w:val="105"/>
        </w:rPr>
        <w:t>to</w:t>
      </w:r>
      <w:r>
        <w:rPr>
          <w:color w:val="21272B"/>
          <w:spacing w:val="-15"/>
          <w:w w:val="105"/>
        </w:rPr>
        <w:t xml:space="preserve"> </w:t>
      </w:r>
      <w:r>
        <w:rPr>
          <w:color w:val="21272B"/>
          <w:w w:val="105"/>
        </w:rPr>
        <w:t>the</w:t>
      </w:r>
      <w:r>
        <w:rPr>
          <w:color w:val="21272B"/>
          <w:spacing w:val="-16"/>
          <w:w w:val="105"/>
        </w:rPr>
        <w:t xml:space="preserve"> </w:t>
      </w:r>
      <w:r>
        <w:rPr>
          <w:color w:val="21272B"/>
          <w:w w:val="105"/>
        </w:rPr>
        <w:t>Accountable Authority</w:t>
      </w:r>
      <w:r>
        <w:rPr>
          <w:color w:val="21272B"/>
          <w:spacing w:val="-3"/>
          <w:w w:val="105"/>
        </w:rPr>
        <w:t xml:space="preserve"> </w:t>
      </w:r>
      <w:r>
        <w:rPr>
          <w:color w:val="21272B"/>
          <w:w w:val="105"/>
        </w:rPr>
        <w:t>of</w:t>
      </w:r>
      <w:r>
        <w:rPr>
          <w:color w:val="21272B"/>
          <w:spacing w:val="-3"/>
          <w:w w:val="105"/>
        </w:rPr>
        <w:t xml:space="preserve"> </w:t>
      </w:r>
      <w:r>
        <w:rPr>
          <w:color w:val="21272B"/>
          <w:w w:val="105"/>
        </w:rPr>
        <w:t>an</w:t>
      </w:r>
      <w:r>
        <w:rPr>
          <w:color w:val="21272B"/>
          <w:spacing w:val="-5"/>
          <w:w w:val="105"/>
        </w:rPr>
        <w:t xml:space="preserve"> </w:t>
      </w:r>
      <w:r>
        <w:rPr>
          <w:color w:val="21272B"/>
          <w:w w:val="105"/>
        </w:rPr>
        <w:t>agency</w:t>
      </w:r>
      <w:r>
        <w:rPr>
          <w:color w:val="21272B"/>
          <w:spacing w:val="-3"/>
          <w:w w:val="105"/>
        </w:rPr>
        <w:t xml:space="preserve"> </w:t>
      </w:r>
      <w:r>
        <w:rPr>
          <w:color w:val="21272B"/>
          <w:w w:val="105"/>
        </w:rPr>
        <w:t>across</w:t>
      </w:r>
      <w:r>
        <w:rPr>
          <w:color w:val="21272B"/>
          <w:spacing w:val="-2"/>
          <w:w w:val="105"/>
        </w:rPr>
        <w:t xml:space="preserve"> </w:t>
      </w:r>
      <w:r>
        <w:rPr>
          <w:color w:val="21272B"/>
          <w:w w:val="105"/>
        </w:rPr>
        <w:t>a</w:t>
      </w:r>
      <w:r>
        <w:rPr>
          <w:color w:val="21272B"/>
          <w:spacing w:val="-3"/>
          <w:w w:val="105"/>
        </w:rPr>
        <w:t xml:space="preserve"> </w:t>
      </w:r>
      <w:r>
        <w:rPr>
          <w:color w:val="21272B"/>
          <w:w w:val="105"/>
        </w:rPr>
        <w:t>range</w:t>
      </w:r>
      <w:r>
        <w:rPr>
          <w:color w:val="21272B"/>
          <w:spacing w:val="-2"/>
          <w:w w:val="105"/>
        </w:rPr>
        <w:t xml:space="preserve"> </w:t>
      </w:r>
      <w:r>
        <w:rPr>
          <w:color w:val="21272B"/>
          <w:w w:val="105"/>
        </w:rPr>
        <w:t>of</w:t>
      </w:r>
      <w:r>
        <w:rPr>
          <w:color w:val="21272B"/>
          <w:spacing w:val="-3"/>
          <w:w w:val="105"/>
        </w:rPr>
        <w:t xml:space="preserve"> </w:t>
      </w:r>
      <w:r>
        <w:rPr>
          <w:color w:val="21272B"/>
          <w:w w:val="105"/>
        </w:rPr>
        <w:t>governance</w:t>
      </w:r>
      <w:r>
        <w:rPr>
          <w:color w:val="21272B"/>
          <w:spacing w:val="-2"/>
          <w:w w:val="105"/>
        </w:rPr>
        <w:t xml:space="preserve"> </w:t>
      </w:r>
      <w:r>
        <w:rPr>
          <w:color w:val="21272B"/>
          <w:w w:val="105"/>
        </w:rPr>
        <w:t>matters</w:t>
      </w:r>
      <w:r>
        <w:rPr>
          <w:color w:val="21272B"/>
          <w:spacing w:val="-1"/>
          <w:w w:val="105"/>
        </w:rPr>
        <w:t xml:space="preserve"> </w:t>
      </w:r>
      <w:r>
        <w:rPr>
          <w:color w:val="21272B"/>
          <w:w w:val="105"/>
        </w:rPr>
        <w:t>-</w:t>
      </w:r>
      <w:r>
        <w:rPr>
          <w:color w:val="21272B"/>
          <w:spacing w:val="-3"/>
          <w:w w:val="105"/>
        </w:rPr>
        <w:t xml:space="preserve"> </w:t>
      </w:r>
      <w:r>
        <w:rPr>
          <w:color w:val="21272B"/>
          <w:w w:val="105"/>
        </w:rPr>
        <w:t>particularly</w:t>
      </w:r>
      <w:r>
        <w:rPr>
          <w:color w:val="21272B"/>
          <w:spacing w:val="-3"/>
          <w:w w:val="105"/>
        </w:rPr>
        <w:t xml:space="preserve"> </w:t>
      </w:r>
      <w:r>
        <w:rPr>
          <w:color w:val="21272B"/>
          <w:w w:val="105"/>
        </w:rPr>
        <w:t>the</w:t>
      </w:r>
      <w:r>
        <w:rPr>
          <w:color w:val="21272B"/>
          <w:spacing w:val="-2"/>
          <w:w w:val="105"/>
        </w:rPr>
        <w:t xml:space="preserve"> </w:t>
      </w:r>
      <w:r>
        <w:rPr>
          <w:color w:val="21272B"/>
          <w:w w:val="105"/>
        </w:rPr>
        <w:t>assurance</w:t>
      </w:r>
      <w:r>
        <w:rPr>
          <w:color w:val="21272B"/>
          <w:spacing w:val="-2"/>
          <w:w w:val="105"/>
        </w:rPr>
        <w:t xml:space="preserve"> </w:t>
      </w:r>
      <w:r>
        <w:rPr>
          <w:color w:val="21272B"/>
          <w:w w:val="105"/>
        </w:rPr>
        <w:t xml:space="preserve">of </w:t>
      </w:r>
      <w:r>
        <w:rPr>
          <w:color w:val="21272B"/>
          <w:spacing w:val="-2"/>
          <w:w w:val="105"/>
        </w:rPr>
        <w:t>financial</w:t>
      </w:r>
      <w:r>
        <w:rPr>
          <w:color w:val="21272B"/>
          <w:spacing w:val="-5"/>
          <w:w w:val="105"/>
        </w:rPr>
        <w:t xml:space="preserve"> </w:t>
      </w:r>
      <w:r>
        <w:rPr>
          <w:color w:val="21272B"/>
          <w:spacing w:val="-2"/>
          <w:w w:val="105"/>
        </w:rPr>
        <w:t>statements,</w:t>
      </w:r>
      <w:r>
        <w:rPr>
          <w:color w:val="21272B"/>
          <w:spacing w:val="-5"/>
          <w:w w:val="105"/>
        </w:rPr>
        <w:t xml:space="preserve"> </w:t>
      </w:r>
      <w:r>
        <w:rPr>
          <w:color w:val="21272B"/>
          <w:spacing w:val="-2"/>
          <w:w w:val="105"/>
        </w:rPr>
        <w:t>internal</w:t>
      </w:r>
      <w:r>
        <w:rPr>
          <w:color w:val="21272B"/>
          <w:spacing w:val="-5"/>
          <w:w w:val="105"/>
        </w:rPr>
        <w:t xml:space="preserve"> </w:t>
      </w:r>
      <w:r>
        <w:rPr>
          <w:color w:val="21272B"/>
          <w:spacing w:val="-2"/>
          <w:w w:val="105"/>
        </w:rPr>
        <w:t>audit,</w:t>
      </w:r>
      <w:r>
        <w:rPr>
          <w:color w:val="21272B"/>
          <w:spacing w:val="-5"/>
          <w:w w:val="105"/>
        </w:rPr>
        <w:t xml:space="preserve"> </w:t>
      </w:r>
      <w:r>
        <w:rPr>
          <w:color w:val="21272B"/>
          <w:spacing w:val="-2"/>
          <w:w w:val="105"/>
        </w:rPr>
        <w:t>risk</w:t>
      </w:r>
      <w:r>
        <w:rPr>
          <w:color w:val="21272B"/>
          <w:spacing w:val="-5"/>
          <w:w w:val="105"/>
        </w:rPr>
        <w:t xml:space="preserve"> </w:t>
      </w:r>
      <w:r>
        <w:rPr>
          <w:color w:val="21272B"/>
          <w:spacing w:val="-2"/>
          <w:w w:val="105"/>
        </w:rPr>
        <w:t>management</w:t>
      </w:r>
      <w:r>
        <w:rPr>
          <w:color w:val="21272B"/>
          <w:spacing w:val="-5"/>
          <w:w w:val="105"/>
        </w:rPr>
        <w:t xml:space="preserve"> </w:t>
      </w:r>
      <w:r>
        <w:rPr>
          <w:color w:val="21272B"/>
          <w:spacing w:val="-2"/>
          <w:w w:val="105"/>
        </w:rPr>
        <w:t>and</w:t>
      </w:r>
      <w:r>
        <w:rPr>
          <w:color w:val="21272B"/>
          <w:spacing w:val="-8"/>
          <w:w w:val="105"/>
        </w:rPr>
        <w:t xml:space="preserve"> </w:t>
      </w:r>
      <w:r>
        <w:rPr>
          <w:color w:val="21272B"/>
          <w:spacing w:val="-2"/>
          <w:w w:val="105"/>
        </w:rPr>
        <w:t>compliance.</w:t>
      </w:r>
    </w:p>
    <w:p w14:paraId="013F649C" w14:textId="77777777" w:rsidR="00236E56" w:rsidRDefault="00146C31">
      <w:pPr>
        <w:pStyle w:val="BodyText"/>
        <w:spacing w:before="119" w:line="242" w:lineRule="auto"/>
        <w:ind w:hanging="1"/>
      </w:pPr>
      <w:r>
        <w:rPr>
          <w:color w:val="21272B"/>
          <w:w w:val="105"/>
        </w:rPr>
        <w:t>TPP</w:t>
      </w:r>
      <w:r>
        <w:rPr>
          <w:color w:val="21272B"/>
          <w:spacing w:val="-14"/>
          <w:w w:val="105"/>
        </w:rPr>
        <w:t xml:space="preserve"> </w:t>
      </w:r>
      <w:r>
        <w:rPr>
          <w:color w:val="21272B"/>
          <w:w w:val="105"/>
        </w:rPr>
        <w:t>20-08</w:t>
      </w:r>
      <w:r>
        <w:rPr>
          <w:color w:val="21272B"/>
          <w:spacing w:val="-12"/>
          <w:w w:val="105"/>
        </w:rPr>
        <w:t xml:space="preserve"> </w:t>
      </w:r>
      <w:r>
        <w:rPr>
          <w:color w:val="21272B"/>
          <w:w w:val="105"/>
        </w:rPr>
        <w:t>requires</w:t>
      </w:r>
      <w:r>
        <w:rPr>
          <w:color w:val="21272B"/>
          <w:spacing w:val="-14"/>
          <w:w w:val="105"/>
        </w:rPr>
        <w:t xml:space="preserve"> </w:t>
      </w:r>
      <w:r>
        <w:rPr>
          <w:color w:val="21272B"/>
          <w:w w:val="105"/>
        </w:rPr>
        <w:t>members</w:t>
      </w:r>
      <w:r>
        <w:rPr>
          <w:color w:val="21272B"/>
          <w:spacing w:val="-14"/>
          <w:w w:val="105"/>
        </w:rPr>
        <w:t xml:space="preserve"> </w:t>
      </w:r>
      <w:r>
        <w:rPr>
          <w:color w:val="21272B"/>
          <w:w w:val="105"/>
        </w:rPr>
        <w:t>and</w:t>
      </w:r>
      <w:r>
        <w:rPr>
          <w:color w:val="21272B"/>
          <w:spacing w:val="-15"/>
          <w:w w:val="105"/>
        </w:rPr>
        <w:t xml:space="preserve"> </w:t>
      </w:r>
      <w:r>
        <w:rPr>
          <w:color w:val="21272B"/>
          <w:w w:val="105"/>
        </w:rPr>
        <w:t>chairs</w:t>
      </w:r>
      <w:r>
        <w:rPr>
          <w:color w:val="21272B"/>
          <w:spacing w:val="-14"/>
          <w:w w:val="105"/>
        </w:rPr>
        <w:t xml:space="preserve"> </w:t>
      </w:r>
      <w:r>
        <w:rPr>
          <w:color w:val="21272B"/>
          <w:w w:val="105"/>
        </w:rPr>
        <w:t>of</w:t>
      </w:r>
      <w:r>
        <w:rPr>
          <w:color w:val="21272B"/>
          <w:spacing w:val="-15"/>
          <w:w w:val="105"/>
        </w:rPr>
        <w:t xml:space="preserve"> </w:t>
      </w:r>
      <w:r>
        <w:rPr>
          <w:color w:val="21272B"/>
          <w:w w:val="105"/>
        </w:rPr>
        <w:t>ARCs</w:t>
      </w:r>
      <w:r>
        <w:rPr>
          <w:color w:val="21272B"/>
          <w:spacing w:val="-14"/>
          <w:w w:val="105"/>
        </w:rPr>
        <w:t xml:space="preserve"> </w:t>
      </w:r>
      <w:r>
        <w:rPr>
          <w:color w:val="21272B"/>
          <w:w w:val="105"/>
        </w:rPr>
        <w:t>to</w:t>
      </w:r>
      <w:r>
        <w:rPr>
          <w:color w:val="21272B"/>
          <w:spacing w:val="-13"/>
          <w:w w:val="105"/>
        </w:rPr>
        <w:t xml:space="preserve"> </w:t>
      </w:r>
      <w:r>
        <w:rPr>
          <w:color w:val="21272B"/>
          <w:w w:val="105"/>
        </w:rPr>
        <w:t>meet</w:t>
      </w:r>
      <w:r>
        <w:rPr>
          <w:color w:val="21272B"/>
          <w:spacing w:val="-12"/>
          <w:w w:val="105"/>
        </w:rPr>
        <w:t xml:space="preserve"> </w:t>
      </w:r>
      <w:r>
        <w:rPr>
          <w:color w:val="21272B"/>
          <w:w w:val="105"/>
        </w:rPr>
        <w:t>independence</w:t>
      </w:r>
      <w:r>
        <w:rPr>
          <w:color w:val="21272B"/>
          <w:spacing w:val="-14"/>
          <w:w w:val="105"/>
        </w:rPr>
        <w:t xml:space="preserve"> </w:t>
      </w:r>
      <w:r>
        <w:rPr>
          <w:color w:val="21272B"/>
          <w:w w:val="105"/>
        </w:rPr>
        <w:t>requirements</w:t>
      </w:r>
      <w:r>
        <w:rPr>
          <w:color w:val="21272B"/>
          <w:spacing w:val="-14"/>
          <w:w w:val="105"/>
        </w:rPr>
        <w:t xml:space="preserve"> </w:t>
      </w:r>
      <w:r>
        <w:rPr>
          <w:color w:val="21272B"/>
          <w:w w:val="105"/>
        </w:rPr>
        <w:t>to</w:t>
      </w:r>
      <w:r>
        <w:rPr>
          <w:color w:val="21272B"/>
          <w:spacing w:val="-13"/>
          <w:w w:val="105"/>
        </w:rPr>
        <w:t xml:space="preserve"> </w:t>
      </w:r>
      <w:r>
        <w:rPr>
          <w:color w:val="21272B"/>
          <w:w w:val="105"/>
        </w:rPr>
        <w:t>ensure</w:t>
      </w:r>
      <w:r>
        <w:rPr>
          <w:color w:val="21272B"/>
          <w:spacing w:val="-19"/>
          <w:w w:val="105"/>
        </w:rPr>
        <w:t xml:space="preserve"> </w:t>
      </w:r>
      <w:r>
        <w:rPr>
          <w:color w:val="21272B"/>
          <w:w w:val="105"/>
        </w:rPr>
        <w:t>that the</w:t>
      </w:r>
      <w:r>
        <w:rPr>
          <w:color w:val="21272B"/>
          <w:spacing w:val="-8"/>
          <w:w w:val="105"/>
        </w:rPr>
        <w:t xml:space="preserve"> </w:t>
      </w:r>
      <w:r>
        <w:rPr>
          <w:color w:val="21272B"/>
          <w:w w:val="105"/>
        </w:rPr>
        <w:t>ARC</w:t>
      </w:r>
      <w:r>
        <w:rPr>
          <w:color w:val="21272B"/>
          <w:spacing w:val="-9"/>
          <w:w w:val="105"/>
        </w:rPr>
        <w:t xml:space="preserve"> </w:t>
      </w:r>
      <w:r>
        <w:rPr>
          <w:color w:val="21272B"/>
          <w:w w:val="105"/>
        </w:rPr>
        <w:t>remains</w:t>
      </w:r>
      <w:r>
        <w:rPr>
          <w:color w:val="21272B"/>
          <w:spacing w:val="-8"/>
          <w:w w:val="105"/>
        </w:rPr>
        <w:t xml:space="preserve"> </w:t>
      </w:r>
      <w:r>
        <w:rPr>
          <w:color w:val="21272B"/>
          <w:w w:val="105"/>
        </w:rPr>
        <w:t>independent</w:t>
      </w:r>
      <w:r>
        <w:rPr>
          <w:color w:val="21272B"/>
          <w:spacing w:val="-5"/>
          <w:w w:val="105"/>
        </w:rPr>
        <w:t xml:space="preserve"> </w:t>
      </w:r>
      <w:r>
        <w:rPr>
          <w:color w:val="21272B"/>
          <w:w w:val="105"/>
        </w:rPr>
        <w:t>from</w:t>
      </w:r>
      <w:r>
        <w:rPr>
          <w:color w:val="21272B"/>
          <w:spacing w:val="-10"/>
          <w:w w:val="105"/>
        </w:rPr>
        <w:t xml:space="preserve"> </w:t>
      </w:r>
      <w:r>
        <w:rPr>
          <w:color w:val="21272B"/>
          <w:w w:val="105"/>
        </w:rPr>
        <w:t>the</w:t>
      </w:r>
      <w:r>
        <w:rPr>
          <w:color w:val="21272B"/>
          <w:spacing w:val="-8"/>
          <w:w w:val="105"/>
        </w:rPr>
        <w:t xml:space="preserve"> </w:t>
      </w:r>
      <w:r>
        <w:rPr>
          <w:color w:val="21272B"/>
          <w:w w:val="105"/>
        </w:rPr>
        <w:t>Accountable</w:t>
      </w:r>
      <w:r>
        <w:rPr>
          <w:color w:val="21272B"/>
          <w:spacing w:val="-8"/>
          <w:w w:val="105"/>
        </w:rPr>
        <w:t xml:space="preserve"> </w:t>
      </w:r>
      <w:r>
        <w:rPr>
          <w:color w:val="21272B"/>
          <w:w w:val="105"/>
        </w:rPr>
        <w:t>Authority</w:t>
      </w:r>
      <w:r>
        <w:rPr>
          <w:color w:val="21272B"/>
          <w:spacing w:val="-9"/>
          <w:w w:val="105"/>
        </w:rPr>
        <w:t xml:space="preserve"> </w:t>
      </w:r>
      <w:r>
        <w:rPr>
          <w:color w:val="21272B"/>
          <w:w w:val="105"/>
        </w:rPr>
        <w:t>and</w:t>
      </w:r>
      <w:r>
        <w:rPr>
          <w:color w:val="21272B"/>
          <w:spacing w:val="-9"/>
          <w:w w:val="105"/>
        </w:rPr>
        <w:t xml:space="preserve"> </w:t>
      </w:r>
      <w:r>
        <w:rPr>
          <w:color w:val="21272B"/>
          <w:w w:val="105"/>
        </w:rPr>
        <w:t>can</w:t>
      </w:r>
      <w:r>
        <w:rPr>
          <w:color w:val="21272B"/>
          <w:spacing w:val="-10"/>
          <w:w w:val="105"/>
        </w:rPr>
        <w:t xml:space="preserve"> </w:t>
      </w:r>
      <w:r>
        <w:rPr>
          <w:color w:val="21272B"/>
          <w:w w:val="105"/>
        </w:rPr>
        <w:t>provide</w:t>
      </w:r>
      <w:r>
        <w:rPr>
          <w:color w:val="21272B"/>
          <w:spacing w:val="-8"/>
          <w:w w:val="105"/>
        </w:rPr>
        <w:t xml:space="preserve"> </w:t>
      </w:r>
      <w:r>
        <w:rPr>
          <w:color w:val="21272B"/>
          <w:w w:val="105"/>
        </w:rPr>
        <w:t>independent assurance</w:t>
      </w:r>
      <w:r>
        <w:rPr>
          <w:color w:val="21272B"/>
          <w:spacing w:val="-4"/>
          <w:w w:val="105"/>
        </w:rPr>
        <w:t xml:space="preserve"> </w:t>
      </w:r>
      <w:r>
        <w:rPr>
          <w:color w:val="21272B"/>
          <w:w w:val="105"/>
        </w:rPr>
        <w:t>to</w:t>
      </w:r>
      <w:r>
        <w:rPr>
          <w:color w:val="21272B"/>
          <w:spacing w:val="-3"/>
          <w:w w:val="105"/>
        </w:rPr>
        <w:t xml:space="preserve"> </w:t>
      </w:r>
      <w:r>
        <w:rPr>
          <w:color w:val="21272B"/>
          <w:w w:val="105"/>
        </w:rPr>
        <w:t>the</w:t>
      </w:r>
      <w:r>
        <w:rPr>
          <w:color w:val="21272B"/>
          <w:spacing w:val="-10"/>
          <w:w w:val="105"/>
        </w:rPr>
        <w:t xml:space="preserve"> </w:t>
      </w:r>
      <w:r>
        <w:rPr>
          <w:color w:val="21272B"/>
          <w:w w:val="105"/>
        </w:rPr>
        <w:t>Agency.</w:t>
      </w:r>
      <w:r>
        <w:rPr>
          <w:color w:val="21272B"/>
          <w:spacing w:val="-3"/>
          <w:w w:val="105"/>
        </w:rPr>
        <w:t xml:space="preserve"> </w:t>
      </w:r>
      <w:r>
        <w:rPr>
          <w:color w:val="21272B"/>
          <w:w w:val="105"/>
        </w:rPr>
        <w:t>To</w:t>
      </w:r>
      <w:r>
        <w:rPr>
          <w:color w:val="21272B"/>
          <w:spacing w:val="-3"/>
          <w:w w:val="105"/>
        </w:rPr>
        <w:t xml:space="preserve"> </w:t>
      </w:r>
      <w:r>
        <w:rPr>
          <w:color w:val="21272B"/>
          <w:w w:val="105"/>
        </w:rPr>
        <w:t>this</w:t>
      </w:r>
      <w:r>
        <w:rPr>
          <w:color w:val="21272B"/>
          <w:spacing w:val="-4"/>
          <w:w w:val="105"/>
        </w:rPr>
        <w:t xml:space="preserve"> </w:t>
      </w:r>
      <w:r>
        <w:rPr>
          <w:color w:val="21272B"/>
          <w:w w:val="105"/>
        </w:rPr>
        <w:t>end,</w:t>
      </w:r>
      <w:r>
        <w:rPr>
          <w:color w:val="21272B"/>
          <w:spacing w:val="-1"/>
          <w:w w:val="105"/>
        </w:rPr>
        <w:t xml:space="preserve"> </w:t>
      </w:r>
      <w:r>
        <w:rPr>
          <w:color w:val="21272B"/>
          <w:w w:val="105"/>
        </w:rPr>
        <w:t>TPP20-08</w:t>
      </w:r>
      <w:r>
        <w:rPr>
          <w:color w:val="21272B"/>
          <w:spacing w:val="-6"/>
          <w:w w:val="105"/>
        </w:rPr>
        <w:t xml:space="preserve"> </w:t>
      </w:r>
      <w:r>
        <w:rPr>
          <w:color w:val="21272B"/>
          <w:w w:val="105"/>
        </w:rPr>
        <w:t>prohibits</w:t>
      </w:r>
      <w:r>
        <w:rPr>
          <w:color w:val="21272B"/>
          <w:spacing w:val="-4"/>
          <w:w w:val="105"/>
        </w:rPr>
        <w:t xml:space="preserve"> </w:t>
      </w:r>
      <w:r>
        <w:rPr>
          <w:color w:val="21272B"/>
          <w:w w:val="105"/>
        </w:rPr>
        <w:t>NSW</w:t>
      </w:r>
      <w:r>
        <w:rPr>
          <w:color w:val="21272B"/>
          <w:spacing w:val="-1"/>
          <w:w w:val="105"/>
        </w:rPr>
        <w:t xml:space="preserve"> </w:t>
      </w:r>
      <w:r>
        <w:rPr>
          <w:color w:val="21272B"/>
          <w:w w:val="105"/>
        </w:rPr>
        <w:t>government</w:t>
      </w:r>
      <w:r>
        <w:rPr>
          <w:color w:val="21272B"/>
          <w:spacing w:val="-1"/>
          <w:w w:val="105"/>
        </w:rPr>
        <w:t xml:space="preserve"> </w:t>
      </w:r>
      <w:r>
        <w:rPr>
          <w:color w:val="21272B"/>
          <w:w w:val="105"/>
        </w:rPr>
        <w:t>employees</w:t>
      </w:r>
      <w:r>
        <w:rPr>
          <w:color w:val="21272B"/>
          <w:spacing w:val="-4"/>
          <w:w w:val="105"/>
        </w:rPr>
        <w:t xml:space="preserve"> </w:t>
      </w:r>
      <w:r>
        <w:rPr>
          <w:color w:val="21272B"/>
          <w:w w:val="105"/>
        </w:rPr>
        <w:t>from</w:t>
      </w:r>
      <w:r>
        <w:rPr>
          <w:color w:val="21272B"/>
          <w:spacing w:val="-6"/>
          <w:w w:val="105"/>
        </w:rPr>
        <w:t xml:space="preserve"> </w:t>
      </w:r>
      <w:r>
        <w:rPr>
          <w:color w:val="21272B"/>
          <w:w w:val="105"/>
        </w:rPr>
        <w:t>sitting on</w:t>
      </w:r>
      <w:r>
        <w:rPr>
          <w:color w:val="21272B"/>
          <w:spacing w:val="-12"/>
          <w:w w:val="105"/>
        </w:rPr>
        <w:t xml:space="preserve"> </w:t>
      </w:r>
      <w:r>
        <w:rPr>
          <w:color w:val="21272B"/>
          <w:w w:val="105"/>
        </w:rPr>
        <w:t>ARCs,</w:t>
      </w:r>
      <w:r>
        <w:rPr>
          <w:color w:val="21272B"/>
          <w:spacing w:val="-7"/>
          <w:w w:val="105"/>
        </w:rPr>
        <w:t xml:space="preserve"> </w:t>
      </w:r>
      <w:r>
        <w:rPr>
          <w:color w:val="21272B"/>
          <w:w w:val="105"/>
        </w:rPr>
        <w:t>with</w:t>
      </w:r>
      <w:r>
        <w:rPr>
          <w:color w:val="21272B"/>
          <w:spacing w:val="-12"/>
          <w:w w:val="105"/>
        </w:rPr>
        <w:t xml:space="preserve"> </w:t>
      </w:r>
      <w:r>
        <w:rPr>
          <w:color w:val="21272B"/>
          <w:w w:val="105"/>
        </w:rPr>
        <w:t>the</w:t>
      </w:r>
      <w:r>
        <w:rPr>
          <w:color w:val="21272B"/>
          <w:spacing w:val="-9"/>
          <w:w w:val="105"/>
        </w:rPr>
        <w:t xml:space="preserve"> </w:t>
      </w:r>
      <w:r>
        <w:rPr>
          <w:color w:val="21272B"/>
          <w:w w:val="105"/>
        </w:rPr>
        <w:t>exception</w:t>
      </w:r>
      <w:r>
        <w:rPr>
          <w:color w:val="21272B"/>
          <w:spacing w:val="-12"/>
          <w:w w:val="105"/>
        </w:rPr>
        <w:t xml:space="preserve"> </w:t>
      </w:r>
      <w:r>
        <w:rPr>
          <w:color w:val="21272B"/>
          <w:w w:val="105"/>
        </w:rPr>
        <w:t>of</w:t>
      </w:r>
      <w:r>
        <w:rPr>
          <w:color w:val="21272B"/>
          <w:spacing w:val="-11"/>
          <w:w w:val="105"/>
        </w:rPr>
        <w:t xml:space="preserve"> </w:t>
      </w:r>
      <w:r>
        <w:rPr>
          <w:color w:val="21272B"/>
          <w:w w:val="105"/>
        </w:rPr>
        <w:t>non-executive</w:t>
      </w:r>
      <w:r>
        <w:rPr>
          <w:color w:val="21272B"/>
          <w:spacing w:val="-9"/>
          <w:w w:val="105"/>
        </w:rPr>
        <w:t xml:space="preserve"> </w:t>
      </w:r>
      <w:r>
        <w:rPr>
          <w:color w:val="21272B"/>
          <w:w w:val="105"/>
        </w:rPr>
        <w:t>board</w:t>
      </w:r>
      <w:r>
        <w:rPr>
          <w:color w:val="21272B"/>
          <w:spacing w:val="-11"/>
          <w:w w:val="105"/>
        </w:rPr>
        <w:t xml:space="preserve"> </w:t>
      </w:r>
      <w:r>
        <w:rPr>
          <w:color w:val="21272B"/>
          <w:w w:val="105"/>
        </w:rPr>
        <w:t>members</w:t>
      </w:r>
      <w:r>
        <w:rPr>
          <w:color w:val="21272B"/>
          <w:spacing w:val="-9"/>
          <w:w w:val="105"/>
        </w:rPr>
        <w:t xml:space="preserve"> </w:t>
      </w:r>
      <w:r>
        <w:rPr>
          <w:color w:val="21272B"/>
          <w:w w:val="105"/>
        </w:rPr>
        <w:t>of</w:t>
      </w:r>
      <w:r>
        <w:rPr>
          <w:color w:val="21272B"/>
          <w:spacing w:val="-11"/>
          <w:w w:val="105"/>
        </w:rPr>
        <w:t xml:space="preserve"> </w:t>
      </w:r>
      <w:r>
        <w:rPr>
          <w:color w:val="21272B"/>
          <w:w w:val="105"/>
        </w:rPr>
        <w:t>statutory</w:t>
      </w:r>
      <w:r>
        <w:rPr>
          <w:color w:val="21272B"/>
          <w:spacing w:val="-11"/>
          <w:w w:val="105"/>
        </w:rPr>
        <w:t xml:space="preserve"> </w:t>
      </w:r>
      <w:r>
        <w:rPr>
          <w:color w:val="21272B"/>
          <w:w w:val="105"/>
        </w:rPr>
        <w:t>bodies.</w:t>
      </w:r>
    </w:p>
    <w:p w14:paraId="013F649D" w14:textId="77777777" w:rsidR="00236E56" w:rsidRDefault="00146C31">
      <w:pPr>
        <w:pStyle w:val="BodyText"/>
        <w:spacing w:before="124" w:line="242" w:lineRule="auto"/>
      </w:pPr>
      <w:r>
        <w:rPr>
          <w:color w:val="21272B"/>
          <w:spacing w:val="-2"/>
          <w:w w:val="105"/>
        </w:rPr>
        <w:t>This</w:t>
      </w:r>
      <w:r>
        <w:rPr>
          <w:color w:val="21272B"/>
          <w:spacing w:val="-8"/>
          <w:w w:val="105"/>
        </w:rPr>
        <w:t xml:space="preserve"> </w:t>
      </w:r>
      <w:r>
        <w:rPr>
          <w:color w:val="21272B"/>
          <w:spacing w:val="-2"/>
          <w:w w:val="105"/>
        </w:rPr>
        <w:t>approach</w:t>
      </w:r>
      <w:r>
        <w:rPr>
          <w:color w:val="21272B"/>
          <w:spacing w:val="-10"/>
          <w:w w:val="105"/>
        </w:rPr>
        <w:t xml:space="preserve"> </w:t>
      </w:r>
      <w:r>
        <w:rPr>
          <w:color w:val="21272B"/>
          <w:spacing w:val="-2"/>
          <w:w w:val="105"/>
        </w:rPr>
        <w:t>is aligned</w:t>
      </w:r>
      <w:r>
        <w:rPr>
          <w:color w:val="21272B"/>
          <w:spacing w:val="-10"/>
          <w:w w:val="105"/>
        </w:rPr>
        <w:t xml:space="preserve"> </w:t>
      </w:r>
      <w:r>
        <w:rPr>
          <w:color w:val="21272B"/>
          <w:spacing w:val="-2"/>
          <w:w w:val="105"/>
        </w:rPr>
        <w:t>with</w:t>
      </w:r>
      <w:r>
        <w:rPr>
          <w:color w:val="21272B"/>
          <w:spacing w:val="-10"/>
          <w:w w:val="105"/>
        </w:rPr>
        <w:t xml:space="preserve"> </w:t>
      </w:r>
      <w:r>
        <w:rPr>
          <w:color w:val="21272B"/>
          <w:spacing w:val="-2"/>
          <w:w w:val="105"/>
        </w:rPr>
        <w:t>private</w:t>
      </w:r>
      <w:r>
        <w:rPr>
          <w:color w:val="21272B"/>
          <w:spacing w:val="-8"/>
          <w:w w:val="105"/>
        </w:rPr>
        <w:t xml:space="preserve"> </w:t>
      </w:r>
      <w:r>
        <w:rPr>
          <w:color w:val="21272B"/>
          <w:spacing w:val="-2"/>
          <w:w w:val="105"/>
        </w:rPr>
        <w:t>corporations’</w:t>
      </w:r>
      <w:r>
        <w:rPr>
          <w:color w:val="21272B"/>
          <w:spacing w:val="-10"/>
          <w:w w:val="105"/>
        </w:rPr>
        <w:t xml:space="preserve"> </w:t>
      </w:r>
      <w:r>
        <w:rPr>
          <w:color w:val="21272B"/>
          <w:spacing w:val="-2"/>
          <w:w w:val="105"/>
        </w:rPr>
        <w:t>approach</w:t>
      </w:r>
      <w:r>
        <w:rPr>
          <w:color w:val="21272B"/>
          <w:spacing w:val="-11"/>
          <w:w w:val="105"/>
        </w:rPr>
        <w:t xml:space="preserve"> </w:t>
      </w:r>
      <w:r>
        <w:rPr>
          <w:color w:val="21272B"/>
          <w:spacing w:val="-2"/>
          <w:w w:val="105"/>
        </w:rPr>
        <w:t>of</w:t>
      </w:r>
      <w:r>
        <w:rPr>
          <w:color w:val="21272B"/>
          <w:spacing w:val="-4"/>
          <w:w w:val="105"/>
        </w:rPr>
        <w:t xml:space="preserve"> </w:t>
      </w:r>
      <w:r>
        <w:rPr>
          <w:color w:val="21272B"/>
          <w:spacing w:val="-2"/>
          <w:w w:val="105"/>
        </w:rPr>
        <w:t>non-executive</w:t>
      </w:r>
      <w:r>
        <w:rPr>
          <w:color w:val="21272B"/>
          <w:spacing w:val="-8"/>
          <w:w w:val="105"/>
        </w:rPr>
        <w:t xml:space="preserve"> </w:t>
      </w:r>
      <w:r>
        <w:rPr>
          <w:color w:val="21272B"/>
          <w:spacing w:val="-2"/>
          <w:w w:val="105"/>
        </w:rPr>
        <w:t>board</w:t>
      </w:r>
      <w:r>
        <w:rPr>
          <w:color w:val="21272B"/>
          <w:spacing w:val="-10"/>
          <w:w w:val="105"/>
        </w:rPr>
        <w:t xml:space="preserve"> </w:t>
      </w:r>
      <w:r>
        <w:rPr>
          <w:color w:val="21272B"/>
          <w:spacing w:val="-2"/>
          <w:w w:val="105"/>
        </w:rPr>
        <w:t>members</w:t>
      </w:r>
      <w:r>
        <w:rPr>
          <w:color w:val="21272B"/>
          <w:spacing w:val="-8"/>
          <w:w w:val="105"/>
        </w:rPr>
        <w:t xml:space="preserve"> </w:t>
      </w:r>
      <w:r>
        <w:rPr>
          <w:color w:val="21272B"/>
          <w:spacing w:val="-2"/>
          <w:w w:val="105"/>
        </w:rPr>
        <w:t xml:space="preserve">being </w:t>
      </w:r>
      <w:r>
        <w:rPr>
          <w:color w:val="21272B"/>
          <w:w w:val="105"/>
        </w:rPr>
        <w:t>considered</w:t>
      </w:r>
      <w:r>
        <w:rPr>
          <w:color w:val="21272B"/>
          <w:spacing w:val="-12"/>
          <w:w w:val="105"/>
        </w:rPr>
        <w:t xml:space="preserve"> </w:t>
      </w:r>
      <w:r>
        <w:rPr>
          <w:color w:val="21272B"/>
          <w:w w:val="105"/>
        </w:rPr>
        <w:t>independent</w:t>
      </w:r>
      <w:r>
        <w:rPr>
          <w:color w:val="21272B"/>
          <w:spacing w:val="-8"/>
          <w:w w:val="105"/>
        </w:rPr>
        <w:t xml:space="preserve"> </w:t>
      </w:r>
      <w:r>
        <w:rPr>
          <w:color w:val="21272B"/>
          <w:w w:val="105"/>
        </w:rPr>
        <w:t>for</w:t>
      </w:r>
      <w:r>
        <w:rPr>
          <w:color w:val="21272B"/>
          <w:spacing w:val="-9"/>
          <w:w w:val="105"/>
        </w:rPr>
        <w:t xml:space="preserve"> </w:t>
      </w:r>
      <w:r>
        <w:rPr>
          <w:color w:val="21272B"/>
          <w:w w:val="105"/>
        </w:rPr>
        <w:t>the</w:t>
      </w:r>
      <w:r>
        <w:rPr>
          <w:color w:val="21272B"/>
          <w:spacing w:val="-10"/>
          <w:w w:val="105"/>
        </w:rPr>
        <w:t xml:space="preserve"> </w:t>
      </w:r>
      <w:r>
        <w:rPr>
          <w:color w:val="21272B"/>
          <w:w w:val="105"/>
        </w:rPr>
        <w:t>purposes</w:t>
      </w:r>
      <w:r>
        <w:rPr>
          <w:color w:val="21272B"/>
          <w:spacing w:val="-10"/>
          <w:w w:val="105"/>
        </w:rPr>
        <w:t xml:space="preserve"> </w:t>
      </w:r>
      <w:r>
        <w:rPr>
          <w:color w:val="21272B"/>
          <w:w w:val="105"/>
        </w:rPr>
        <w:t>of</w:t>
      </w:r>
      <w:r>
        <w:rPr>
          <w:color w:val="21272B"/>
          <w:spacing w:val="-12"/>
          <w:w w:val="105"/>
        </w:rPr>
        <w:t xml:space="preserve"> </w:t>
      </w:r>
      <w:r>
        <w:rPr>
          <w:color w:val="21272B"/>
          <w:w w:val="105"/>
        </w:rPr>
        <w:t>sitting</w:t>
      </w:r>
      <w:r>
        <w:rPr>
          <w:color w:val="21272B"/>
          <w:spacing w:val="-8"/>
          <w:w w:val="105"/>
        </w:rPr>
        <w:t xml:space="preserve"> </w:t>
      </w:r>
      <w:r>
        <w:rPr>
          <w:color w:val="21272B"/>
          <w:w w:val="105"/>
        </w:rPr>
        <w:t>on</w:t>
      </w:r>
      <w:r>
        <w:rPr>
          <w:color w:val="21272B"/>
          <w:spacing w:val="-13"/>
          <w:w w:val="105"/>
        </w:rPr>
        <w:t xml:space="preserve"> </w:t>
      </w:r>
      <w:r>
        <w:rPr>
          <w:color w:val="21272B"/>
          <w:w w:val="105"/>
        </w:rPr>
        <w:t>ARCs</w:t>
      </w:r>
      <w:r>
        <w:rPr>
          <w:color w:val="21272B"/>
          <w:spacing w:val="-10"/>
          <w:w w:val="105"/>
        </w:rPr>
        <w:t xml:space="preserve"> </w:t>
      </w:r>
      <w:r>
        <w:rPr>
          <w:color w:val="21272B"/>
          <w:w w:val="105"/>
        </w:rPr>
        <w:t>which</w:t>
      </w:r>
      <w:r>
        <w:rPr>
          <w:color w:val="21272B"/>
          <w:spacing w:val="-13"/>
          <w:w w:val="105"/>
        </w:rPr>
        <w:t xml:space="preserve"> </w:t>
      </w:r>
      <w:r>
        <w:rPr>
          <w:color w:val="21272B"/>
          <w:w w:val="105"/>
        </w:rPr>
        <w:t>are</w:t>
      </w:r>
      <w:r>
        <w:rPr>
          <w:color w:val="21272B"/>
          <w:spacing w:val="-10"/>
          <w:w w:val="105"/>
        </w:rPr>
        <w:t xml:space="preserve"> </w:t>
      </w:r>
      <w:r>
        <w:rPr>
          <w:color w:val="21272B"/>
          <w:w w:val="105"/>
        </w:rPr>
        <w:t>subcommittees</w:t>
      </w:r>
      <w:r>
        <w:rPr>
          <w:color w:val="21272B"/>
          <w:spacing w:val="-10"/>
          <w:w w:val="105"/>
        </w:rPr>
        <w:t xml:space="preserve"> </w:t>
      </w:r>
      <w:r>
        <w:rPr>
          <w:color w:val="21272B"/>
          <w:w w:val="105"/>
        </w:rPr>
        <w:t>of</w:t>
      </w:r>
      <w:r>
        <w:rPr>
          <w:color w:val="21272B"/>
          <w:spacing w:val="-12"/>
          <w:w w:val="105"/>
        </w:rPr>
        <w:t xml:space="preserve"> </w:t>
      </w:r>
      <w:r>
        <w:rPr>
          <w:color w:val="21272B"/>
          <w:w w:val="105"/>
        </w:rPr>
        <w:t>the</w:t>
      </w:r>
      <w:r>
        <w:rPr>
          <w:color w:val="21272B"/>
          <w:spacing w:val="-10"/>
          <w:w w:val="105"/>
        </w:rPr>
        <w:t xml:space="preserve"> </w:t>
      </w:r>
      <w:r>
        <w:rPr>
          <w:color w:val="21272B"/>
          <w:w w:val="105"/>
        </w:rPr>
        <w:t>Board. However,</w:t>
      </w:r>
      <w:r>
        <w:rPr>
          <w:color w:val="21272B"/>
          <w:spacing w:val="-13"/>
          <w:w w:val="105"/>
        </w:rPr>
        <w:t xml:space="preserve"> </w:t>
      </w:r>
      <w:r>
        <w:rPr>
          <w:color w:val="21272B"/>
          <w:w w:val="105"/>
        </w:rPr>
        <w:t>the</w:t>
      </w:r>
      <w:r>
        <w:rPr>
          <w:color w:val="21272B"/>
          <w:spacing w:val="-16"/>
          <w:w w:val="105"/>
        </w:rPr>
        <w:t xml:space="preserve"> </w:t>
      </w:r>
      <w:r>
        <w:rPr>
          <w:color w:val="21272B"/>
          <w:w w:val="105"/>
        </w:rPr>
        <w:t>approach</w:t>
      </w:r>
      <w:r>
        <w:rPr>
          <w:color w:val="21272B"/>
          <w:spacing w:val="-18"/>
          <w:w w:val="105"/>
        </w:rPr>
        <w:t xml:space="preserve"> </w:t>
      </w:r>
      <w:r>
        <w:rPr>
          <w:color w:val="21272B"/>
          <w:w w:val="105"/>
        </w:rPr>
        <w:t>may</w:t>
      </w:r>
      <w:r>
        <w:rPr>
          <w:color w:val="21272B"/>
          <w:spacing w:val="-17"/>
          <w:w w:val="105"/>
        </w:rPr>
        <w:t xml:space="preserve"> </w:t>
      </w:r>
      <w:r>
        <w:rPr>
          <w:color w:val="21272B"/>
          <w:w w:val="105"/>
        </w:rPr>
        <w:t>result</w:t>
      </w:r>
      <w:r>
        <w:rPr>
          <w:color w:val="21272B"/>
          <w:spacing w:val="-13"/>
          <w:w w:val="105"/>
        </w:rPr>
        <w:t xml:space="preserve"> </w:t>
      </w:r>
      <w:r>
        <w:rPr>
          <w:color w:val="21272B"/>
          <w:w w:val="105"/>
        </w:rPr>
        <w:t>in</w:t>
      </w:r>
      <w:r>
        <w:rPr>
          <w:color w:val="21272B"/>
          <w:spacing w:val="-18"/>
          <w:w w:val="105"/>
        </w:rPr>
        <w:t xml:space="preserve"> </w:t>
      </w:r>
      <w:r>
        <w:rPr>
          <w:color w:val="21272B"/>
          <w:w w:val="105"/>
        </w:rPr>
        <w:t>an</w:t>
      </w:r>
      <w:r>
        <w:rPr>
          <w:color w:val="21272B"/>
          <w:spacing w:val="-18"/>
          <w:w w:val="105"/>
        </w:rPr>
        <w:t xml:space="preserve"> </w:t>
      </w:r>
      <w:r>
        <w:rPr>
          <w:color w:val="21272B"/>
          <w:w w:val="105"/>
        </w:rPr>
        <w:t>inconsistency</w:t>
      </w:r>
      <w:r>
        <w:rPr>
          <w:color w:val="21272B"/>
          <w:spacing w:val="-17"/>
          <w:w w:val="105"/>
        </w:rPr>
        <w:t xml:space="preserve"> </w:t>
      </w:r>
      <w:r>
        <w:rPr>
          <w:color w:val="21272B"/>
          <w:w w:val="105"/>
        </w:rPr>
        <w:t>of</w:t>
      </w:r>
      <w:r>
        <w:rPr>
          <w:color w:val="21272B"/>
          <w:spacing w:val="-17"/>
          <w:w w:val="105"/>
        </w:rPr>
        <w:t xml:space="preserve"> </w:t>
      </w:r>
      <w:r>
        <w:rPr>
          <w:color w:val="21272B"/>
          <w:w w:val="105"/>
        </w:rPr>
        <w:t>approach</w:t>
      </w:r>
      <w:r>
        <w:rPr>
          <w:color w:val="21272B"/>
          <w:spacing w:val="-18"/>
          <w:w w:val="105"/>
        </w:rPr>
        <w:t xml:space="preserve"> </w:t>
      </w:r>
      <w:r>
        <w:rPr>
          <w:color w:val="21272B"/>
          <w:w w:val="105"/>
        </w:rPr>
        <w:t>across</w:t>
      </w:r>
      <w:r>
        <w:rPr>
          <w:color w:val="21272B"/>
          <w:spacing w:val="-16"/>
          <w:w w:val="105"/>
        </w:rPr>
        <w:t xml:space="preserve"> </w:t>
      </w:r>
      <w:r>
        <w:rPr>
          <w:color w:val="21272B"/>
          <w:w w:val="105"/>
        </w:rPr>
        <w:t>the</w:t>
      </w:r>
      <w:r>
        <w:rPr>
          <w:color w:val="21272B"/>
          <w:spacing w:val="-16"/>
          <w:w w:val="105"/>
        </w:rPr>
        <w:t xml:space="preserve"> </w:t>
      </w:r>
      <w:r>
        <w:rPr>
          <w:color w:val="21272B"/>
          <w:w w:val="105"/>
        </w:rPr>
        <w:t>NSW</w:t>
      </w:r>
      <w:r>
        <w:rPr>
          <w:color w:val="21272B"/>
          <w:spacing w:val="-13"/>
          <w:w w:val="105"/>
        </w:rPr>
        <w:t xml:space="preserve"> </w:t>
      </w:r>
      <w:r>
        <w:rPr>
          <w:color w:val="21272B"/>
          <w:w w:val="105"/>
        </w:rPr>
        <w:t>public</w:t>
      </w:r>
      <w:r>
        <w:rPr>
          <w:color w:val="21272B"/>
          <w:spacing w:val="-16"/>
          <w:w w:val="105"/>
        </w:rPr>
        <w:t xml:space="preserve"> </w:t>
      </w:r>
      <w:r>
        <w:rPr>
          <w:color w:val="21272B"/>
          <w:w w:val="105"/>
        </w:rPr>
        <w:t>sector.</w:t>
      </w:r>
      <w:r>
        <w:rPr>
          <w:color w:val="21272B"/>
          <w:spacing w:val="-14"/>
          <w:w w:val="105"/>
        </w:rPr>
        <w:t xml:space="preserve"> </w:t>
      </w:r>
      <w:r>
        <w:rPr>
          <w:color w:val="21272B"/>
          <w:w w:val="105"/>
        </w:rPr>
        <w:t>An ARC</w:t>
      </w:r>
      <w:r>
        <w:rPr>
          <w:color w:val="21272B"/>
          <w:spacing w:val="-9"/>
          <w:w w:val="105"/>
        </w:rPr>
        <w:t xml:space="preserve"> </w:t>
      </w:r>
      <w:r>
        <w:rPr>
          <w:color w:val="21272B"/>
          <w:w w:val="105"/>
        </w:rPr>
        <w:t>is</w:t>
      </w:r>
      <w:r>
        <w:rPr>
          <w:color w:val="21272B"/>
          <w:spacing w:val="-8"/>
          <w:w w:val="105"/>
        </w:rPr>
        <w:t xml:space="preserve"> </w:t>
      </w:r>
      <w:r>
        <w:rPr>
          <w:color w:val="21272B"/>
          <w:w w:val="105"/>
        </w:rPr>
        <w:t>intended</w:t>
      </w:r>
      <w:r>
        <w:rPr>
          <w:color w:val="21272B"/>
          <w:spacing w:val="-9"/>
          <w:w w:val="105"/>
        </w:rPr>
        <w:t xml:space="preserve"> </w:t>
      </w:r>
      <w:r>
        <w:rPr>
          <w:color w:val="21272B"/>
          <w:w w:val="105"/>
        </w:rPr>
        <w:t>to</w:t>
      </w:r>
      <w:r>
        <w:rPr>
          <w:color w:val="21272B"/>
          <w:spacing w:val="-7"/>
          <w:w w:val="105"/>
        </w:rPr>
        <w:t xml:space="preserve"> </w:t>
      </w:r>
      <w:r>
        <w:rPr>
          <w:color w:val="21272B"/>
          <w:w w:val="105"/>
        </w:rPr>
        <w:t>provide</w:t>
      </w:r>
      <w:r>
        <w:rPr>
          <w:color w:val="21272B"/>
          <w:spacing w:val="-8"/>
          <w:w w:val="105"/>
        </w:rPr>
        <w:t xml:space="preserve"> </w:t>
      </w:r>
      <w:r>
        <w:rPr>
          <w:color w:val="21272B"/>
          <w:w w:val="105"/>
        </w:rPr>
        <w:t>independent</w:t>
      </w:r>
      <w:r>
        <w:rPr>
          <w:color w:val="21272B"/>
          <w:spacing w:val="-6"/>
          <w:w w:val="105"/>
        </w:rPr>
        <w:t xml:space="preserve"> </w:t>
      </w:r>
      <w:r>
        <w:rPr>
          <w:color w:val="21272B"/>
          <w:w w:val="105"/>
        </w:rPr>
        <w:t>assurance</w:t>
      </w:r>
      <w:r>
        <w:rPr>
          <w:color w:val="21272B"/>
          <w:spacing w:val="-8"/>
          <w:w w:val="105"/>
        </w:rPr>
        <w:t xml:space="preserve"> </w:t>
      </w:r>
      <w:r>
        <w:rPr>
          <w:color w:val="21272B"/>
          <w:w w:val="105"/>
        </w:rPr>
        <w:t>to</w:t>
      </w:r>
      <w:r>
        <w:rPr>
          <w:color w:val="21272B"/>
          <w:spacing w:val="-7"/>
          <w:w w:val="105"/>
        </w:rPr>
        <w:t xml:space="preserve"> </w:t>
      </w:r>
      <w:r>
        <w:rPr>
          <w:color w:val="21272B"/>
          <w:w w:val="105"/>
        </w:rPr>
        <w:t>the</w:t>
      </w:r>
      <w:r>
        <w:rPr>
          <w:color w:val="21272B"/>
          <w:spacing w:val="-8"/>
          <w:w w:val="105"/>
        </w:rPr>
        <w:t xml:space="preserve"> </w:t>
      </w:r>
      <w:r>
        <w:rPr>
          <w:color w:val="21272B"/>
          <w:w w:val="105"/>
        </w:rPr>
        <w:t>AA,</w:t>
      </w:r>
      <w:r>
        <w:rPr>
          <w:color w:val="21272B"/>
          <w:spacing w:val="-6"/>
          <w:w w:val="105"/>
        </w:rPr>
        <w:t xml:space="preserve"> </w:t>
      </w:r>
      <w:r>
        <w:rPr>
          <w:color w:val="21272B"/>
          <w:w w:val="105"/>
        </w:rPr>
        <w:t>but</w:t>
      </w:r>
      <w:r>
        <w:rPr>
          <w:color w:val="21272B"/>
          <w:spacing w:val="-6"/>
          <w:w w:val="105"/>
        </w:rPr>
        <w:t xml:space="preserve"> </w:t>
      </w:r>
      <w:r>
        <w:rPr>
          <w:color w:val="21272B"/>
          <w:w w:val="105"/>
        </w:rPr>
        <w:t>for</w:t>
      </w:r>
      <w:r>
        <w:rPr>
          <w:color w:val="21272B"/>
          <w:spacing w:val="-7"/>
          <w:w w:val="105"/>
        </w:rPr>
        <w:t xml:space="preserve"> </w:t>
      </w:r>
      <w:r>
        <w:rPr>
          <w:color w:val="21272B"/>
          <w:w w:val="105"/>
        </w:rPr>
        <w:t>agencies</w:t>
      </w:r>
      <w:r>
        <w:rPr>
          <w:color w:val="21272B"/>
          <w:spacing w:val="-8"/>
          <w:w w:val="105"/>
        </w:rPr>
        <w:t xml:space="preserve"> </w:t>
      </w:r>
      <w:r>
        <w:rPr>
          <w:color w:val="21272B"/>
          <w:w w:val="105"/>
        </w:rPr>
        <w:t>with</w:t>
      </w:r>
      <w:r>
        <w:rPr>
          <w:color w:val="21272B"/>
          <w:spacing w:val="-11"/>
          <w:w w:val="105"/>
        </w:rPr>
        <w:t xml:space="preserve"> </w:t>
      </w:r>
      <w:r>
        <w:rPr>
          <w:color w:val="21272B"/>
          <w:w w:val="105"/>
        </w:rPr>
        <w:t>boards</w:t>
      </w:r>
      <w:r>
        <w:rPr>
          <w:color w:val="21272B"/>
          <w:spacing w:val="-8"/>
          <w:w w:val="105"/>
        </w:rPr>
        <w:t xml:space="preserve"> </w:t>
      </w:r>
      <w:r>
        <w:rPr>
          <w:color w:val="21272B"/>
          <w:w w:val="105"/>
        </w:rPr>
        <w:t>who</w:t>
      </w:r>
      <w:r>
        <w:rPr>
          <w:color w:val="21272B"/>
          <w:spacing w:val="-13"/>
          <w:w w:val="105"/>
        </w:rPr>
        <w:t xml:space="preserve"> </w:t>
      </w:r>
      <w:r>
        <w:rPr>
          <w:color w:val="21272B"/>
          <w:w w:val="105"/>
        </w:rPr>
        <w:t>are the AA, the members are sourced</w:t>
      </w:r>
      <w:r>
        <w:rPr>
          <w:color w:val="21272B"/>
          <w:spacing w:val="-1"/>
          <w:w w:val="105"/>
        </w:rPr>
        <w:t xml:space="preserve"> </w:t>
      </w:r>
      <w:r>
        <w:rPr>
          <w:color w:val="21272B"/>
          <w:w w:val="105"/>
        </w:rPr>
        <w:t>from</w:t>
      </w:r>
      <w:r>
        <w:rPr>
          <w:color w:val="21272B"/>
          <w:spacing w:val="-2"/>
          <w:w w:val="105"/>
        </w:rPr>
        <w:t xml:space="preserve"> </w:t>
      </w:r>
      <w:r>
        <w:rPr>
          <w:color w:val="21272B"/>
          <w:w w:val="105"/>
        </w:rPr>
        <w:t>the AA.</w:t>
      </w:r>
    </w:p>
    <w:p w14:paraId="013F649E" w14:textId="77777777" w:rsidR="00236E56" w:rsidRDefault="00146C31">
      <w:pPr>
        <w:pStyle w:val="BodyText"/>
        <w:spacing w:before="122" w:line="242" w:lineRule="auto"/>
        <w:ind w:right="365" w:hanging="1"/>
      </w:pPr>
      <w:r>
        <w:rPr>
          <w:color w:val="21272B"/>
          <w:w w:val="105"/>
        </w:rPr>
        <w:t>We</w:t>
      </w:r>
      <w:r>
        <w:rPr>
          <w:color w:val="21272B"/>
          <w:spacing w:val="-14"/>
          <w:w w:val="105"/>
        </w:rPr>
        <w:t xml:space="preserve"> </w:t>
      </w:r>
      <w:r>
        <w:rPr>
          <w:color w:val="21272B"/>
          <w:w w:val="105"/>
        </w:rPr>
        <w:t>have</w:t>
      </w:r>
      <w:r>
        <w:rPr>
          <w:color w:val="21272B"/>
          <w:spacing w:val="-14"/>
          <w:w w:val="105"/>
        </w:rPr>
        <w:t xml:space="preserve"> </w:t>
      </w:r>
      <w:r>
        <w:rPr>
          <w:color w:val="21272B"/>
          <w:w w:val="105"/>
        </w:rPr>
        <w:t>heard</w:t>
      </w:r>
      <w:r>
        <w:rPr>
          <w:color w:val="21272B"/>
          <w:spacing w:val="-15"/>
          <w:w w:val="105"/>
        </w:rPr>
        <w:t xml:space="preserve"> </w:t>
      </w:r>
      <w:r>
        <w:rPr>
          <w:color w:val="21272B"/>
          <w:w w:val="105"/>
        </w:rPr>
        <w:t>contrasting</w:t>
      </w:r>
      <w:r>
        <w:rPr>
          <w:color w:val="21272B"/>
          <w:spacing w:val="-12"/>
          <w:w w:val="105"/>
        </w:rPr>
        <w:t xml:space="preserve"> </w:t>
      </w:r>
      <w:r>
        <w:rPr>
          <w:color w:val="21272B"/>
          <w:w w:val="105"/>
        </w:rPr>
        <w:t>views</w:t>
      </w:r>
      <w:r>
        <w:rPr>
          <w:color w:val="21272B"/>
          <w:spacing w:val="-14"/>
          <w:w w:val="105"/>
        </w:rPr>
        <w:t xml:space="preserve"> </w:t>
      </w:r>
      <w:r>
        <w:rPr>
          <w:color w:val="21272B"/>
          <w:w w:val="105"/>
        </w:rPr>
        <w:t>from</w:t>
      </w:r>
      <w:r>
        <w:rPr>
          <w:color w:val="21272B"/>
          <w:spacing w:val="-16"/>
          <w:w w:val="105"/>
        </w:rPr>
        <w:t xml:space="preserve"> </w:t>
      </w:r>
      <w:r>
        <w:rPr>
          <w:color w:val="21272B"/>
          <w:w w:val="105"/>
        </w:rPr>
        <w:t>stakeholders</w:t>
      </w:r>
      <w:r>
        <w:rPr>
          <w:color w:val="21272B"/>
          <w:spacing w:val="-14"/>
          <w:w w:val="105"/>
        </w:rPr>
        <w:t xml:space="preserve"> </w:t>
      </w:r>
      <w:r>
        <w:rPr>
          <w:color w:val="21272B"/>
          <w:w w:val="105"/>
        </w:rPr>
        <w:t>on</w:t>
      </w:r>
      <w:r>
        <w:rPr>
          <w:color w:val="21272B"/>
          <w:spacing w:val="-16"/>
          <w:w w:val="105"/>
        </w:rPr>
        <w:t xml:space="preserve"> </w:t>
      </w:r>
      <w:r>
        <w:rPr>
          <w:color w:val="21272B"/>
          <w:w w:val="105"/>
        </w:rPr>
        <w:t>ARC</w:t>
      </w:r>
      <w:r>
        <w:rPr>
          <w:color w:val="21272B"/>
          <w:spacing w:val="-15"/>
          <w:w w:val="105"/>
        </w:rPr>
        <w:t xml:space="preserve"> </w:t>
      </w:r>
      <w:r>
        <w:rPr>
          <w:color w:val="21272B"/>
          <w:w w:val="105"/>
        </w:rPr>
        <w:t>requirements</w:t>
      </w:r>
      <w:r>
        <w:rPr>
          <w:color w:val="21272B"/>
          <w:spacing w:val="-14"/>
          <w:w w:val="105"/>
        </w:rPr>
        <w:t xml:space="preserve"> </w:t>
      </w:r>
      <w:r>
        <w:rPr>
          <w:color w:val="21272B"/>
          <w:w w:val="105"/>
        </w:rPr>
        <w:t>for</w:t>
      </w:r>
      <w:r>
        <w:rPr>
          <w:color w:val="21272B"/>
          <w:spacing w:val="-13"/>
          <w:w w:val="105"/>
        </w:rPr>
        <w:t xml:space="preserve"> </w:t>
      </w:r>
      <w:r>
        <w:rPr>
          <w:color w:val="21272B"/>
          <w:w w:val="105"/>
        </w:rPr>
        <w:t>agencies</w:t>
      </w:r>
      <w:r>
        <w:rPr>
          <w:color w:val="21272B"/>
          <w:spacing w:val="-14"/>
          <w:w w:val="105"/>
        </w:rPr>
        <w:t xml:space="preserve"> </w:t>
      </w:r>
      <w:r>
        <w:rPr>
          <w:color w:val="21272B"/>
          <w:w w:val="105"/>
        </w:rPr>
        <w:t>where</w:t>
      </w:r>
      <w:r>
        <w:rPr>
          <w:color w:val="21272B"/>
          <w:spacing w:val="-20"/>
          <w:w w:val="105"/>
        </w:rPr>
        <w:t xml:space="preserve"> </w:t>
      </w:r>
      <w:r>
        <w:rPr>
          <w:color w:val="21272B"/>
          <w:w w:val="105"/>
        </w:rPr>
        <w:t>the AA is the board, including:</w:t>
      </w:r>
    </w:p>
    <w:p w14:paraId="013F649F" w14:textId="77777777" w:rsidR="00236E56" w:rsidRDefault="00146C31">
      <w:pPr>
        <w:pStyle w:val="ListParagraph"/>
        <w:numPr>
          <w:ilvl w:val="3"/>
          <w:numId w:val="10"/>
        </w:numPr>
        <w:tabs>
          <w:tab w:val="left" w:pos="844"/>
          <w:tab w:val="left" w:pos="849"/>
        </w:tabs>
        <w:spacing w:before="117" w:line="242" w:lineRule="auto"/>
        <w:ind w:right="570" w:hanging="361"/>
        <w:rPr>
          <w:rFonts w:ascii="Symbol" w:hAnsi="Symbol"/>
          <w:color w:val="21272B"/>
        </w:rPr>
      </w:pPr>
      <w:r>
        <w:rPr>
          <w:color w:val="21272B"/>
          <w:w w:val="105"/>
        </w:rPr>
        <w:t>whether</w:t>
      </w:r>
      <w:r>
        <w:rPr>
          <w:color w:val="21272B"/>
          <w:spacing w:val="-18"/>
          <w:w w:val="105"/>
        </w:rPr>
        <w:t xml:space="preserve"> </w:t>
      </w:r>
      <w:r>
        <w:rPr>
          <w:color w:val="21272B"/>
          <w:w w:val="105"/>
        </w:rPr>
        <w:t>the</w:t>
      </w:r>
      <w:r>
        <w:rPr>
          <w:color w:val="21272B"/>
          <w:spacing w:val="-17"/>
          <w:w w:val="105"/>
        </w:rPr>
        <w:t xml:space="preserve"> </w:t>
      </w:r>
      <w:r>
        <w:rPr>
          <w:color w:val="21272B"/>
          <w:w w:val="105"/>
        </w:rPr>
        <w:t>ARCs</w:t>
      </w:r>
      <w:r>
        <w:rPr>
          <w:color w:val="21272B"/>
          <w:spacing w:val="-18"/>
          <w:w w:val="105"/>
        </w:rPr>
        <w:t xml:space="preserve"> </w:t>
      </w:r>
      <w:r>
        <w:rPr>
          <w:color w:val="21272B"/>
          <w:w w:val="105"/>
        </w:rPr>
        <w:t>of</w:t>
      </w:r>
      <w:r>
        <w:rPr>
          <w:color w:val="21272B"/>
          <w:spacing w:val="-18"/>
          <w:w w:val="105"/>
        </w:rPr>
        <w:t xml:space="preserve"> </w:t>
      </w:r>
      <w:r>
        <w:rPr>
          <w:color w:val="21272B"/>
          <w:w w:val="105"/>
        </w:rPr>
        <w:t>boards</w:t>
      </w:r>
      <w:r>
        <w:rPr>
          <w:color w:val="21272B"/>
          <w:spacing w:val="-17"/>
          <w:w w:val="105"/>
        </w:rPr>
        <w:t xml:space="preserve"> </w:t>
      </w:r>
      <w:r>
        <w:rPr>
          <w:color w:val="21272B"/>
          <w:w w:val="105"/>
        </w:rPr>
        <w:t>should</w:t>
      </w:r>
      <w:r>
        <w:rPr>
          <w:color w:val="21272B"/>
          <w:spacing w:val="-19"/>
          <w:w w:val="105"/>
        </w:rPr>
        <w:t xml:space="preserve"> </w:t>
      </w:r>
      <w:r>
        <w:rPr>
          <w:color w:val="21272B"/>
          <w:w w:val="105"/>
        </w:rPr>
        <w:t>consist</w:t>
      </w:r>
      <w:r>
        <w:rPr>
          <w:color w:val="21272B"/>
          <w:spacing w:val="-17"/>
          <w:w w:val="105"/>
        </w:rPr>
        <w:t xml:space="preserve"> </w:t>
      </w:r>
      <w:r>
        <w:rPr>
          <w:color w:val="21272B"/>
          <w:w w:val="105"/>
        </w:rPr>
        <w:t>of</w:t>
      </w:r>
      <w:r>
        <w:rPr>
          <w:color w:val="21272B"/>
          <w:spacing w:val="-18"/>
          <w:w w:val="105"/>
        </w:rPr>
        <w:t xml:space="preserve"> </w:t>
      </w:r>
      <w:r>
        <w:rPr>
          <w:color w:val="21272B"/>
          <w:w w:val="105"/>
        </w:rPr>
        <w:t>completely</w:t>
      </w:r>
      <w:r>
        <w:rPr>
          <w:color w:val="21272B"/>
          <w:spacing w:val="-19"/>
          <w:w w:val="105"/>
        </w:rPr>
        <w:t xml:space="preserve"> </w:t>
      </w:r>
      <w:r>
        <w:rPr>
          <w:color w:val="21272B"/>
          <w:w w:val="105"/>
        </w:rPr>
        <w:t>independent</w:t>
      </w:r>
      <w:r>
        <w:rPr>
          <w:color w:val="21272B"/>
          <w:spacing w:val="-17"/>
          <w:w w:val="105"/>
        </w:rPr>
        <w:t xml:space="preserve"> </w:t>
      </w:r>
      <w:r>
        <w:rPr>
          <w:color w:val="21272B"/>
          <w:w w:val="105"/>
        </w:rPr>
        <w:t>individuals,</w:t>
      </w:r>
      <w:r>
        <w:rPr>
          <w:color w:val="21272B"/>
          <w:spacing w:val="-18"/>
          <w:w w:val="105"/>
        </w:rPr>
        <w:t xml:space="preserve"> </w:t>
      </w:r>
      <w:r>
        <w:rPr>
          <w:color w:val="21272B"/>
          <w:w w:val="105"/>
        </w:rPr>
        <w:t>rather than</w:t>
      </w:r>
      <w:r>
        <w:rPr>
          <w:color w:val="21272B"/>
          <w:spacing w:val="-5"/>
          <w:w w:val="105"/>
        </w:rPr>
        <w:t xml:space="preserve"> </w:t>
      </w:r>
      <w:r>
        <w:rPr>
          <w:color w:val="21272B"/>
          <w:w w:val="105"/>
        </w:rPr>
        <w:t>be</w:t>
      </w:r>
      <w:r>
        <w:rPr>
          <w:color w:val="21272B"/>
          <w:spacing w:val="-2"/>
          <w:w w:val="105"/>
        </w:rPr>
        <w:t xml:space="preserve"> </w:t>
      </w:r>
      <w:r>
        <w:rPr>
          <w:color w:val="21272B"/>
          <w:w w:val="105"/>
        </w:rPr>
        <w:t>a</w:t>
      </w:r>
      <w:r>
        <w:rPr>
          <w:color w:val="21272B"/>
          <w:spacing w:val="-3"/>
          <w:w w:val="105"/>
        </w:rPr>
        <w:t xml:space="preserve"> </w:t>
      </w:r>
      <w:r>
        <w:rPr>
          <w:color w:val="21272B"/>
          <w:w w:val="105"/>
        </w:rPr>
        <w:t>subcommittee</w:t>
      </w:r>
      <w:r>
        <w:rPr>
          <w:color w:val="21272B"/>
          <w:spacing w:val="-2"/>
          <w:w w:val="105"/>
        </w:rPr>
        <w:t xml:space="preserve"> </w:t>
      </w:r>
      <w:r>
        <w:rPr>
          <w:color w:val="21272B"/>
          <w:w w:val="105"/>
        </w:rPr>
        <w:t>of</w:t>
      </w:r>
      <w:r>
        <w:rPr>
          <w:color w:val="21272B"/>
          <w:spacing w:val="-3"/>
          <w:w w:val="105"/>
        </w:rPr>
        <w:t xml:space="preserve"> </w:t>
      </w:r>
      <w:r>
        <w:rPr>
          <w:color w:val="21272B"/>
          <w:w w:val="105"/>
        </w:rPr>
        <w:t>the</w:t>
      </w:r>
      <w:r>
        <w:rPr>
          <w:color w:val="21272B"/>
          <w:spacing w:val="-2"/>
          <w:w w:val="105"/>
        </w:rPr>
        <w:t xml:space="preserve"> </w:t>
      </w:r>
      <w:r>
        <w:rPr>
          <w:color w:val="21272B"/>
          <w:w w:val="105"/>
        </w:rPr>
        <w:t>board,</w:t>
      </w:r>
    </w:p>
    <w:p w14:paraId="013F64A0" w14:textId="77777777" w:rsidR="00236E56" w:rsidRDefault="00146C31">
      <w:pPr>
        <w:pStyle w:val="ListParagraph"/>
        <w:numPr>
          <w:ilvl w:val="3"/>
          <w:numId w:val="10"/>
        </w:numPr>
        <w:tabs>
          <w:tab w:val="left" w:pos="844"/>
          <w:tab w:val="left" w:pos="849"/>
        </w:tabs>
        <w:spacing w:before="117" w:line="242" w:lineRule="auto"/>
        <w:ind w:right="134" w:hanging="361"/>
        <w:rPr>
          <w:rFonts w:ascii="Symbol" w:hAnsi="Symbol"/>
          <w:color w:val="21272B"/>
        </w:rPr>
      </w:pPr>
      <w:r>
        <w:rPr>
          <w:color w:val="21272B"/>
        </w:rPr>
        <w:t>if requiring board members to become prequalified under the ARC Prequalification Scheme is unnecessary duplication of the vetting they have already undergone to be appointed to the board, and</w:t>
      </w:r>
    </w:p>
    <w:p w14:paraId="013F64A1" w14:textId="77777777" w:rsidR="00236E56" w:rsidRDefault="00146C31">
      <w:pPr>
        <w:pStyle w:val="ListParagraph"/>
        <w:numPr>
          <w:ilvl w:val="3"/>
          <w:numId w:val="10"/>
        </w:numPr>
        <w:tabs>
          <w:tab w:val="left" w:pos="844"/>
          <w:tab w:val="left" w:pos="849"/>
        </w:tabs>
        <w:spacing w:line="247" w:lineRule="auto"/>
        <w:ind w:right="1506" w:hanging="361"/>
        <w:rPr>
          <w:rFonts w:ascii="Symbol" w:hAnsi="Symbol"/>
          <w:color w:val="21272B"/>
        </w:rPr>
      </w:pPr>
      <w:r>
        <w:rPr>
          <w:color w:val="21272B"/>
        </w:rPr>
        <w:t xml:space="preserve">if the ARC is a subcommittee of the board, whether the members should receive </w:t>
      </w:r>
      <w:r>
        <w:rPr>
          <w:color w:val="21272B"/>
          <w:w w:val="105"/>
        </w:rPr>
        <w:t>remuneration</w:t>
      </w:r>
      <w:r>
        <w:rPr>
          <w:color w:val="21272B"/>
          <w:spacing w:val="-16"/>
          <w:w w:val="105"/>
        </w:rPr>
        <w:t xml:space="preserve"> </w:t>
      </w:r>
      <w:r>
        <w:rPr>
          <w:color w:val="21272B"/>
          <w:w w:val="105"/>
        </w:rPr>
        <w:t>as</w:t>
      </w:r>
      <w:r>
        <w:rPr>
          <w:color w:val="21272B"/>
          <w:spacing w:val="-14"/>
          <w:w w:val="105"/>
        </w:rPr>
        <w:t xml:space="preserve"> </w:t>
      </w:r>
      <w:r>
        <w:rPr>
          <w:color w:val="21272B"/>
          <w:w w:val="105"/>
        </w:rPr>
        <w:t>ARC</w:t>
      </w:r>
      <w:r>
        <w:rPr>
          <w:color w:val="21272B"/>
          <w:spacing w:val="-15"/>
          <w:w w:val="105"/>
        </w:rPr>
        <w:t xml:space="preserve"> </w:t>
      </w:r>
      <w:r>
        <w:rPr>
          <w:color w:val="21272B"/>
          <w:w w:val="105"/>
        </w:rPr>
        <w:t>members</w:t>
      </w:r>
      <w:r>
        <w:rPr>
          <w:color w:val="21272B"/>
          <w:spacing w:val="-14"/>
          <w:w w:val="105"/>
        </w:rPr>
        <w:t xml:space="preserve"> </w:t>
      </w:r>
      <w:r>
        <w:rPr>
          <w:color w:val="21272B"/>
          <w:w w:val="105"/>
        </w:rPr>
        <w:t>in</w:t>
      </w:r>
      <w:r>
        <w:rPr>
          <w:color w:val="21272B"/>
          <w:spacing w:val="-16"/>
          <w:w w:val="105"/>
        </w:rPr>
        <w:t xml:space="preserve"> </w:t>
      </w:r>
      <w:r>
        <w:rPr>
          <w:color w:val="21272B"/>
          <w:w w:val="105"/>
        </w:rPr>
        <w:t>addition</w:t>
      </w:r>
      <w:r>
        <w:rPr>
          <w:color w:val="21272B"/>
          <w:spacing w:val="-16"/>
          <w:w w:val="105"/>
        </w:rPr>
        <w:t xml:space="preserve"> </w:t>
      </w:r>
      <w:r>
        <w:rPr>
          <w:color w:val="21272B"/>
          <w:w w:val="105"/>
        </w:rPr>
        <w:t>to</w:t>
      </w:r>
      <w:r>
        <w:rPr>
          <w:color w:val="21272B"/>
          <w:spacing w:val="-13"/>
          <w:w w:val="105"/>
        </w:rPr>
        <w:t xml:space="preserve"> </w:t>
      </w:r>
      <w:r>
        <w:rPr>
          <w:color w:val="21272B"/>
          <w:w w:val="105"/>
        </w:rPr>
        <w:t>their</w:t>
      </w:r>
      <w:r>
        <w:rPr>
          <w:color w:val="21272B"/>
          <w:spacing w:val="-12"/>
          <w:w w:val="105"/>
        </w:rPr>
        <w:t xml:space="preserve"> </w:t>
      </w:r>
      <w:r>
        <w:rPr>
          <w:color w:val="21272B"/>
          <w:w w:val="105"/>
        </w:rPr>
        <w:t>board</w:t>
      </w:r>
      <w:r>
        <w:rPr>
          <w:color w:val="21272B"/>
          <w:spacing w:val="-15"/>
          <w:w w:val="105"/>
        </w:rPr>
        <w:t xml:space="preserve"> </w:t>
      </w:r>
      <w:r>
        <w:rPr>
          <w:color w:val="21272B"/>
          <w:w w:val="105"/>
        </w:rPr>
        <w:t>remuneration.</w:t>
      </w:r>
    </w:p>
    <w:p w14:paraId="013F64A2" w14:textId="77777777" w:rsidR="00236E56" w:rsidRDefault="00146C31">
      <w:pPr>
        <w:pStyle w:val="BodyText"/>
        <w:spacing w:before="116"/>
      </w:pPr>
      <w:r>
        <w:rPr>
          <w:color w:val="21272B"/>
          <w:spacing w:val="-2"/>
          <w:w w:val="105"/>
        </w:rPr>
        <w:t>Questions</w:t>
      </w:r>
    </w:p>
    <w:p w14:paraId="013F64A3" w14:textId="77777777" w:rsidR="00236E56" w:rsidRDefault="00146C31">
      <w:pPr>
        <w:pStyle w:val="ListParagraph"/>
        <w:numPr>
          <w:ilvl w:val="3"/>
          <w:numId w:val="10"/>
        </w:numPr>
        <w:tabs>
          <w:tab w:val="left" w:pos="844"/>
          <w:tab w:val="left" w:pos="849"/>
        </w:tabs>
        <w:spacing w:before="114" w:line="247" w:lineRule="auto"/>
        <w:ind w:right="1098" w:hanging="361"/>
        <w:rPr>
          <w:rFonts w:ascii="Symbol" w:hAnsi="Symbol"/>
          <w:color w:val="21272B"/>
        </w:rPr>
      </w:pPr>
      <w:r>
        <w:rPr>
          <w:color w:val="21272B"/>
        </w:rPr>
        <w:t>Do you support non-executive board members sitting on ARCs? If so, should they be</w:t>
      </w:r>
      <w:r>
        <w:rPr>
          <w:color w:val="21272B"/>
          <w:spacing w:val="40"/>
        </w:rPr>
        <w:t xml:space="preserve"> </w:t>
      </w:r>
      <w:r>
        <w:rPr>
          <w:color w:val="21272B"/>
        </w:rPr>
        <w:t>additionally remunerated for the role?</w:t>
      </w:r>
    </w:p>
    <w:p w14:paraId="013F64A4" w14:textId="77777777" w:rsidR="00236E56" w:rsidRDefault="00146C31">
      <w:pPr>
        <w:pStyle w:val="ListParagraph"/>
        <w:numPr>
          <w:ilvl w:val="3"/>
          <w:numId w:val="10"/>
        </w:numPr>
        <w:tabs>
          <w:tab w:val="left" w:pos="844"/>
          <w:tab w:val="left" w:pos="849"/>
        </w:tabs>
        <w:spacing w:before="112" w:line="242" w:lineRule="auto"/>
        <w:ind w:right="609" w:hanging="361"/>
        <w:rPr>
          <w:rFonts w:ascii="Symbol" w:hAnsi="Symbol"/>
          <w:color w:val="21272B"/>
        </w:rPr>
      </w:pPr>
      <w:r>
        <w:rPr>
          <w:color w:val="21272B"/>
          <w:w w:val="105"/>
        </w:rPr>
        <w:t>Are</w:t>
      </w:r>
      <w:r>
        <w:rPr>
          <w:color w:val="21272B"/>
          <w:spacing w:val="-4"/>
          <w:w w:val="105"/>
        </w:rPr>
        <w:t xml:space="preserve"> </w:t>
      </w:r>
      <w:r>
        <w:rPr>
          <w:color w:val="21272B"/>
          <w:w w:val="105"/>
        </w:rPr>
        <w:t>elements</w:t>
      </w:r>
      <w:r>
        <w:rPr>
          <w:color w:val="21272B"/>
          <w:spacing w:val="-4"/>
          <w:w w:val="105"/>
        </w:rPr>
        <w:t xml:space="preserve"> </w:t>
      </w:r>
      <w:r>
        <w:rPr>
          <w:color w:val="21272B"/>
          <w:w w:val="105"/>
        </w:rPr>
        <w:t>of</w:t>
      </w:r>
      <w:r>
        <w:rPr>
          <w:color w:val="21272B"/>
          <w:spacing w:val="-5"/>
          <w:w w:val="105"/>
        </w:rPr>
        <w:t xml:space="preserve"> </w:t>
      </w:r>
      <w:r>
        <w:rPr>
          <w:color w:val="21272B"/>
          <w:w w:val="105"/>
        </w:rPr>
        <w:t>the</w:t>
      </w:r>
      <w:r>
        <w:rPr>
          <w:color w:val="21272B"/>
          <w:spacing w:val="-4"/>
          <w:w w:val="105"/>
        </w:rPr>
        <w:t xml:space="preserve"> </w:t>
      </w:r>
      <w:r>
        <w:rPr>
          <w:color w:val="21272B"/>
          <w:w w:val="105"/>
        </w:rPr>
        <w:t>ARC</w:t>
      </w:r>
      <w:r>
        <w:rPr>
          <w:color w:val="21272B"/>
          <w:spacing w:val="-5"/>
          <w:w w:val="105"/>
        </w:rPr>
        <w:t xml:space="preserve"> </w:t>
      </w:r>
      <w:r>
        <w:rPr>
          <w:color w:val="21272B"/>
          <w:w w:val="105"/>
        </w:rPr>
        <w:t>Prequalification</w:t>
      </w:r>
      <w:r>
        <w:rPr>
          <w:color w:val="21272B"/>
          <w:spacing w:val="-7"/>
          <w:w w:val="105"/>
        </w:rPr>
        <w:t xml:space="preserve"> </w:t>
      </w:r>
      <w:r>
        <w:rPr>
          <w:color w:val="21272B"/>
          <w:w w:val="105"/>
        </w:rPr>
        <w:t>process</w:t>
      </w:r>
      <w:r>
        <w:rPr>
          <w:color w:val="21272B"/>
          <w:spacing w:val="-4"/>
          <w:w w:val="105"/>
        </w:rPr>
        <w:t xml:space="preserve"> </w:t>
      </w:r>
      <w:r>
        <w:rPr>
          <w:color w:val="21272B"/>
          <w:w w:val="105"/>
        </w:rPr>
        <w:t>overlapping</w:t>
      </w:r>
      <w:r>
        <w:rPr>
          <w:color w:val="21272B"/>
          <w:spacing w:val="-2"/>
          <w:w w:val="105"/>
        </w:rPr>
        <w:t xml:space="preserve"> </w:t>
      </w:r>
      <w:r>
        <w:rPr>
          <w:color w:val="21272B"/>
          <w:w w:val="105"/>
        </w:rPr>
        <w:t>with</w:t>
      </w:r>
      <w:r>
        <w:rPr>
          <w:color w:val="21272B"/>
          <w:spacing w:val="-7"/>
          <w:w w:val="105"/>
        </w:rPr>
        <w:t xml:space="preserve"> </w:t>
      </w:r>
      <w:r>
        <w:rPr>
          <w:color w:val="21272B"/>
          <w:w w:val="105"/>
        </w:rPr>
        <w:t>the</w:t>
      </w:r>
      <w:r>
        <w:rPr>
          <w:color w:val="21272B"/>
          <w:spacing w:val="-4"/>
          <w:w w:val="105"/>
        </w:rPr>
        <w:t xml:space="preserve"> </w:t>
      </w:r>
      <w:r>
        <w:rPr>
          <w:color w:val="21272B"/>
          <w:w w:val="105"/>
        </w:rPr>
        <w:t>board</w:t>
      </w:r>
      <w:r>
        <w:rPr>
          <w:color w:val="21272B"/>
          <w:spacing w:val="-5"/>
          <w:w w:val="105"/>
        </w:rPr>
        <w:t xml:space="preserve"> </w:t>
      </w:r>
      <w:r>
        <w:rPr>
          <w:color w:val="21272B"/>
          <w:w w:val="105"/>
        </w:rPr>
        <w:t>vetting process,</w:t>
      </w:r>
      <w:r>
        <w:rPr>
          <w:color w:val="21272B"/>
          <w:spacing w:val="-7"/>
          <w:w w:val="105"/>
        </w:rPr>
        <w:t xml:space="preserve"> </w:t>
      </w:r>
      <w:r>
        <w:rPr>
          <w:color w:val="21272B"/>
          <w:w w:val="105"/>
        </w:rPr>
        <w:t>and</w:t>
      </w:r>
      <w:r>
        <w:rPr>
          <w:color w:val="21272B"/>
          <w:spacing w:val="-11"/>
          <w:w w:val="105"/>
        </w:rPr>
        <w:t xml:space="preserve"> </w:t>
      </w:r>
      <w:r>
        <w:rPr>
          <w:color w:val="21272B"/>
          <w:w w:val="105"/>
        </w:rPr>
        <w:t>so</w:t>
      </w:r>
      <w:r>
        <w:rPr>
          <w:color w:val="21272B"/>
          <w:spacing w:val="-8"/>
          <w:w w:val="105"/>
        </w:rPr>
        <w:t xml:space="preserve"> </w:t>
      </w:r>
      <w:r>
        <w:rPr>
          <w:color w:val="21272B"/>
          <w:w w:val="105"/>
        </w:rPr>
        <w:t>should</w:t>
      </w:r>
      <w:r>
        <w:rPr>
          <w:color w:val="21272B"/>
          <w:spacing w:val="-11"/>
          <w:w w:val="105"/>
        </w:rPr>
        <w:t xml:space="preserve"> </w:t>
      </w:r>
      <w:r>
        <w:rPr>
          <w:color w:val="21272B"/>
          <w:w w:val="105"/>
        </w:rPr>
        <w:t>cease</w:t>
      </w:r>
      <w:r>
        <w:rPr>
          <w:color w:val="21272B"/>
          <w:spacing w:val="-8"/>
          <w:w w:val="105"/>
        </w:rPr>
        <w:t xml:space="preserve"> </w:t>
      </w:r>
      <w:r>
        <w:rPr>
          <w:color w:val="21272B"/>
          <w:w w:val="105"/>
        </w:rPr>
        <w:t>where</w:t>
      </w:r>
      <w:r>
        <w:rPr>
          <w:color w:val="21272B"/>
          <w:spacing w:val="-9"/>
          <w:w w:val="105"/>
        </w:rPr>
        <w:t xml:space="preserve"> </w:t>
      </w:r>
      <w:r>
        <w:rPr>
          <w:color w:val="21272B"/>
          <w:w w:val="105"/>
        </w:rPr>
        <w:t>applicable?</w:t>
      </w:r>
      <w:r>
        <w:rPr>
          <w:color w:val="21272B"/>
          <w:spacing w:val="-14"/>
          <w:w w:val="105"/>
        </w:rPr>
        <w:t xml:space="preserve"> </w:t>
      </w:r>
      <w:r>
        <w:rPr>
          <w:color w:val="21272B"/>
          <w:w w:val="105"/>
        </w:rPr>
        <w:t>Which</w:t>
      </w:r>
      <w:r>
        <w:rPr>
          <w:color w:val="21272B"/>
          <w:spacing w:val="-12"/>
          <w:w w:val="105"/>
        </w:rPr>
        <w:t xml:space="preserve"> </w:t>
      </w:r>
      <w:r>
        <w:rPr>
          <w:color w:val="21272B"/>
          <w:w w:val="105"/>
        </w:rPr>
        <w:t>elements</w:t>
      </w:r>
      <w:r>
        <w:rPr>
          <w:color w:val="21272B"/>
          <w:spacing w:val="-9"/>
          <w:w w:val="105"/>
        </w:rPr>
        <w:t xml:space="preserve"> </w:t>
      </w:r>
      <w:r>
        <w:rPr>
          <w:color w:val="21272B"/>
          <w:w w:val="105"/>
        </w:rPr>
        <w:t>of</w:t>
      </w:r>
      <w:r>
        <w:rPr>
          <w:color w:val="21272B"/>
          <w:spacing w:val="-11"/>
          <w:w w:val="105"/>
        </w:rPr>
        <w:t xml:space="preserve"> </w:t>
      </w:r>
      <w:r>
        <w:rPr>
          <w:color w:val="21272B"/>
          <w:w w:val="105"/>
        </w:rPr>
        <w:t>the</w:t>
      </w:r>
      <w:r>
        <w:rPr>
          <w:color w:val="21272B"/>
          <w:spacing w:val="-9"/>
          <w:w w:val="105"/>
        </w:rPr>
        <w:t xml:space="preserve"> </w:t>
      </w:r>
      <w:r>
        <w:rPr>
          <w:color w:val="21272B"/>
          <w:w w:val="105"/>
        </w:rPr>
        <w:t>process</w:t>
      </w:r>
      <w:r>
        <w:rPr>
          <w:color w:val="21272B"/>
          <w:spacing w:val="-9"/>
          <w:w w:val="105"/>
        </w:rPr>
        <w:t xml:space="preserve"> </w:t>
      </w:r>
      <w:r>
        <w:rPr>
          <w:color w:val="21272B"/>
          <w:w w:val="105"/>
        </w:rPr>
        <w:t>overlap?</w:t>
      </w:r>
    </w:p>
    <w:p w14:paraId="013F64A5" w14:textId="77777777" w:rsidR="00236E56" w:rsidRDefault="00236E56">
      <w:pPr>
        <w:pStyle w:val="BodyText"/>
        <w:ind w:left="0"/>
        <w:rPr>
          <w:sz w:val="20"/>
        </w:rPr>
      </w:pPr>
    </w:p>
    <w:p w14:paraId="013F64A6" w14:textId="77777777" w:rsidR="00236E56" w:rsidRDefault="00236E56">
      <w:pPr>
        <w:pStyle w:val="BodyText"/>
        <w:ind w:left="0"/>
        <w:rPr>
          <w:sz w:val="20"/>
        </w:rPr>
      </w:pPr>
    </w:p>
    <w:p w14:paraId="013F64A7" w14:textId="77777777" w:rsidR="00236E56" w:rsidRDefault="00236E56">
      <w:pPr>
        <w:pStyle w:val="BodyText"/>
        <w:ind w:left="0"/>
        <w:rPr>
          <w:sz w:val="20"/>
        </w:rPr>
      </w:pPr>
    </w:p>
    <w:p w14:paraId="013F64A8" w14:textId="77777777" w:rsidR="00236E56" w:rsidRDefault="00146C31">
      <w:pPr>
        <w:pStyle w:val="BodyText"/>
        <w:spacing w:before="43"/>
        <w:ind w:left="0"/>
        <w:rPr>
          <w:sz w:val="20"/>
        </w:rPr>
      </w:pPr>
      <w:r>
        <w:rPr>
          <w:noProof/>
        </w:rPr>
        <mc:AlternateContent>
          <mc:Choice Requires="wps">
            <w:drawing>
              <wp:anchor distT="0" distB="0" distL="0" distR="0" simplePos="0" relativeHeight="487595008" behindDoc="1" locked="0" layoutInCell="1" allowOverlap="1" wp14:anchorId="013F6508" wp14:editId="013F6509">
                <wp:simplePos x="0" y="0"/>
                <wp:positionH relativeFrom="page">
                  <wp:posOffset>521208</wp:posOffset>
                </wp:positionH>
                <wp:positionV relativeFrom="paragraph">
                  <wp:posOffset>190019</wp:posOffset>
                </wp:positionV>
                <wp:extent cx="651700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005" cy="6350"/>
                        </a:xfrm>
                        <a:custGeom>
                          <a:avLst/>
                          <a:gdLst/>
                          <a:ahLst/>
                          <a:cxnLst/>
                          <a:rect l="l" t="t" r="r" b="b"/>
                          <a:pathLst>
                            <a:path w="6517005" h="6350">
                              <a:moveTo>
                                <a:pt x="6516624" y="0"/>
                              </a:moveTo>
                              <a:lnTo>
                                <a:pt x="0" y="0"/>
                              </a:lnTo>
                              <a:lnTo>
                                <a:pt x="0" y="6108"/>
                              </a:lnTo>
                              <a:lnTo>
                                <a:pt x="6516624" y="6108"/>
                              </a:lnTo>
                              <a:lnTo>
                                <a:pt x="6516624" y="0"/>
                              </a:lnTo>
                              <a:close/>
                            </a:path>
                          </a:pathLst>
                        </a:custGeom>
                        <a:solidFill>
                          <a:srgbClr val="002563"/>
                        </a:solidFill>
                      </wps:spPr>
                      <wps:bodyPr wrap="square" lIns="0" tIns="0" rIns="0" bIns="0" rtlCol="0">
                        <a:prstTxWarp prst="textNoShape">
                          <a:avLst/>
                        </a:prstTxWarp>
                        <a:noAutofit/>
                      </wps:bodyPr>
                    </wps:wsp>
                  </a:graphicData>
                </a:graphic>
              </wp:anchor>
            </w:drawing>
          </mc:Choice>
          <mc:Fallback>
            <w:pict>
              <v:shape w14:anchorId="426F60ED" id="Graphic 27" o:spid="_x0000_s1026" style="position:absolute;margin-left:41.05pt;margin-top:14.95pt;width:513.1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6517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" path="m6516624,l,,,6108r6516624,l6516624,xe" fillcolor="#002563" stroked="f">
                <v:path arrowok="t"/>
                <w10:wrap type="topAndBottom" anchorx="page"/>
              </v:shape>
            </w:pict>
          </mc:Fallback>
        </mc:AlternateContent>
      </w:r>
    </w:p>
    <w:p w14:paraId="013F64A9" w14:textId="77777777" w:rsidR="00236E56" w:rsidRDefault="00146C31">
      <w:pPr>
        <w:pStyle w:val="Heading2"/>
        <w:numPr>
          <w:ilvl w:val="1"/>
          <w:numId w:val="10"/>
        </w:numPr>
        <w:tabs>
          <w:tab w:val="left" w:pos="1036"/>
        </w:tabs>
        <w:ind w:hanging="907"/>
      </w:pPr>
      <w:bookmarkStart w:id="15" w:name="_TOC_250005"/>
      <w:r>
        <w:rPr>
          <w:color w:val="002563"/>
        </w:rPr>
        <w:t>Compliance</w:t>
      </w:r>
      <w:r>
        <w:rPr>
          <w:color w:val="002563"/>
          <w:spacing w:val="28"/>
        </w:rPr>
        <w:t xml:space="preserve"> </w:t>
      </w:r>
      <w:r>
        <w:rPr>
          <w:color w:val="002563"/>
        </w:rPr>
        <w:t>and</w:t>
      </w:r>
      <w:r>
        <w:rPr>
          <w:color w:val="002563"/>
          <w:spacing w:val="33"/>
        </w:rPr>
        <w:t xml:space="preserve"> </w:t>
      </w:r>
      <w:bookmarkEnd w:id="15"/>
      <w:r>
        <w:rPr>
          <w:color w:val="002563"/>
          <w:spacing w:val="-2"/>
        </w:rPr>
        <w:t>Monitoring</w:t>
      </w:r>
    </w:p>
    <w:p w14:paraId="013F64AA" w14:textId="77777777" w:rsidR="00236E56" w:rsidRDefault="00146C31">
      <w:pPr>
        <w:pStyle w:val="Heading3"/>
        <w:numPr>
          <w:ilvl w:val="2"/>
          <w:numId w:val="10"/>
        </w:numPr>
        <w:tabs>
          <w:tab w:val="left" w:pos="1152"/>
        </w:tabs>
        <w:spacing w:before="242"/>
      </w:pPr>
      <w:bookmarkStart w:id="16" w:name="_TOC_250004"/>
      <w:r>
        <w:rPr>
          <w:color w:val="002563"/>
        </w:rPr>
        <w:t>Ministerial</w:t>
      </w:r>
      <w:r>
        <w:rPr>
          <w:color w:val="002563"/>
          <w:spacing w:val="8"/>
        </w:rPr>
        <w:t xml:space="preserve"> </w:t>
      </w:r>
      <w:bookmarkEnd w:id="16"/>
      <w:r>
        <w:rPr>
          <w:color w:val="002563"/>
          <w:spacing w:val="-2"/>
        </w:rPr>
        <w:t>exemptions</w:t>
      </w:r>
    </w:p>
    <w:p w14:paraId="013F64AB" w14:textId="77777777" w:rsidR="00236E56" w:rsidRDefault="00146C31">
      <w:pPr>
        <w:pStyle w:val="BodyText"/>
        <w:spacing w:before="125" w:line="242" w:lineRule="auto"/>
      </w:pPr>
      <w:r>
        <w:rPr>
          <w:color w:val="21272B"/>
          <w:w w:val="105"/>
        </w:rPr>
        <w:t>TPP20-08</w:t>
      </w:r>
      <w:r>
        <w:rPr>
          <w:color w:val="21272B"/>
          <w:spacing w:val="-18"/>
          <w:w w:val="105"/>
        </w:rPr>
        <w:t xml:space="preserve"> </w:t>
      </w:r>
      <w:r>
        <w:rPr>
          <w:color w:val="21272B"/>
          <w:w w:val="105"/>
        </w:rPr>
        <w:t>states</w:t>
      </w:r>
      <w:r>
        <w:rPr>
          <w:color w:val="21272B"/>
          <w:spacing w:val="-17"/>
          <w:w w:val="105"/>
        </w:rPr>
        <w:t xml:space="preserve"> </w:t>
      </w:r>
      <w:r>
        <w:rPr>
          <w:color w:val="21272B"/>
          <w:w w:val="105"/>
        </w:rPr>
        <w:t>the</w:t>
      </w:r>
      <w:r>
        <w:rPr>
          <w:color w:val="21272B"/>
          <w:spacing w:val="-18"/>
          <w:w w:val="105"/>
        </w:rPr>
        <w:t xml:space="preserve"> </w:t>
      </w:r>
      <w:r>
        <w:rPr>
          <w:color w:val="21272B"/>
          <w:w w:val="105"/>
        </w:rPr>
        <w:t>method</w:t>
      </w:r>
      <w:r>
        <w:rPr>
          <w:color w:val="21272B"/>
          <w:spacing w:val="-18"/>
          <w:w w:val="105"/>
        </w:rPr>
        <w:t xml:space="preserve"> </w:t>
      </w:r>
      <w:r>
        <w:rPr>
          <w:color w:val="21272B"/>
          <w:w w:val="105"/>
        </w:rPr>
        <w:t>for</w:t>
      </w:r>
      <w:r>
        <w:rPr>
          <w:color w:val="21272B"/>
          <w:spacing w:val="-17"/>
          <w:w w:val="105"/>
        </w:rPr>
        <w:t xml:space="preserve"> </w:t>
      </w:r>
      <w:r>
        <w:rPr>
          <w:color w:val="21272B"/>
          <w:w w:val="105"/>
        </w:rPr>
        <w:t>obtaining</w:t>
      </w:r>
      <w:r>
        <w:rPr>
          <w:color w:val="21272B"/>
          <w:spacing w:val="-18"/>
          <w:w w:val="105"/>
        </w:rPr>
        <w:t xml:space="preserve"> </w:t>
      </w:r>
      <w:r>
        <w:rPr>
          <w:color w:val="21272B"/>
          <w:w w:val="105"/>
        </w:rPr>
        <w:t>an</w:t>
      </w:r>
      <w:r>
        <w:rPr>
          <w:color w:val="21272B"/>
          <w:spacing w:val="-19"/>
          <w:w w:val="105"/>
        </w:rPr>
        <w:t xml:space="preserve"> </w:t>
      </w:r>
      <w:r>
        <w:rPr>
          <w:color w:val="21272B"/>
          <w:w w:val="105"/>
        </w:rPr>
        <w:t>exemption</w:t>
      </w:r>
      <w:r>
        <w:rPr>
          <w:color w:val="21272B"/>
          <w:spacing w:val="-18"/>
          <w:w w:val="105"/>
        </w:rPr>
        <w:t xml:space="preserve"> </w:t>
      </w:r>
      <w:r>
        <w:rPr>
          <w:color w:val="21272B"/>
          <w:w w:val="105"/>
        </w:rPr>
        <w:t>from</w:t>
      </w:r>
      <w:r>
        <w:rPr>
          <w:color w:val="21272B"/>
          <w:spacing w:val="-19"/>
          <w:w w:val="105"/>
        </w:rPr>
        <w:t xml:space="preserve"> </w:t>
      </w:r>
      <w:r>
        <w:rPr>
          <w:color w:val="21272B"/>
          <w:w w:val="105"/>
        </w:rPr>
        <w:t>any</w:t>
      </w:r>
      <w:r>
        <w:rPr>
          <w:color w:val="21272B"/>
          <w:spacing w:val="-18"/>
          <w:w w:val="105"/>
        </w:rPr>
        <w:t xml:space="preserve"> </w:t>
      </w:r>
      <w:r>
        <w:rPr>
          <w:color w:val="21272B"/>
          <w:w w:val="105"/>
        </w:rPr>
        <w:t>of</w:t>
      </w:r>
      <w:r>
        <w:rPr>
          <w:color w:val="21272B"/>
          <w:spacing w:val="-18"/>
          <w:w w:val="105"/>
        </w:rPr>
        <w:t xml:space="preserve"> </w:t>
      </w:r>
      <w:r>
        <w:rPr>
          <w:color w:val="21272B"/>
          <w:w w:val="105"/>
        </w:rPr>
        <w:t>the</w:t>
      </w:r>
      <w:r>
        <w:rPr>
          <w:color w:val="21272B"/>
          <w:spacing w:val="-17"/>
          <w:w w:val="105"/>
        </w:rPr>
        <w:t xml:space="preserve"> </w:t>
      </w:r>
      <w:r>
        <w:rPr>
          <w:color w:val="21272B"/>
          <w:w w:val="105"/>
        </w:rPr>
        <w:t>core</w:t>
      </w:r>
      <w:r>
        <w:rPr>
          <w:color w:val="21272B"/>
          <w:spacing w:val="-17"/>
          <w:w w:val="105"/>
        </w:rPr>
        <w:t xml:space="preserve"> </w:t>
      </w:r>
      <w:r>
        <w:rPr>
          <w:color w:val="21272B"/>
          <w:w w:val="105"/>
        </w:rPr>
        <w:t>requirements</w:t>
      </w:r>
      <w:r>
        <w:rPr>
          <w:color w:val="21272B"/>
          <w:spacing w:val="-18"/>
          <w:w w:val="105"/>
        </w:rPr>
        <w:t xml:space="preserve"> </w:t>
      </w:r>
      <w:r>
        <w:rPr>
          <w:color w:val="21272B"/>
          <w:w w:val="105"/>
        </w:rPr>
        <w:t>of</w:t>
      </w:r>
      <w:r>
        <w:rPr>
          <w:color w:val="21272B"/>
          <w:spacing w:val="-18"/>
          <w:w w:val="105"/>
        </w:rPr>
        <w:t xml:space="preserve"> </w:t>
      </w:r>
      <w:r>
        <w:rPr>
          <w:color w:val="21272B"/>
          <w:w w:val="105"/>
        </w:rPr>
        <w:t>the Policy is as follows:</w:t>
      </w:r>
    </w:p>
    <w:p w14:paraId="013F64AC" w14:textId="77777777" w:rsidR="00236E56" w:rsidRDefault="00146C31">
      <w:pPr>
        <w:pStyle w:val="ListParagraph"/>
        <w:numPr>
          <w:ilvl w:val="0"/>
          <w:numId w:val="4"/>
        </w:numPr>
        <w:tabs>
          <w:tab w:val="left" w:pos="844"/>
          <w:tab w:val="left" w:pos="849"/>
        </w:tabs>
        <w:spacing w:before="118" w:line="242" w:lineRule="auto"/>
        <w:ind w:right="339" w:hanging="360"/>
      </w:pPr>
      <w:r>
        <w:rPr>
          <w:color w:val="21272B"/>
        </w:rPr>
        <w:t xml:space="preserve">During the relevant reporting period, the AA provides a written request to their Responsible </w:t>
      </w:r>
      <w:r>
        <w:rPr>
          <w:color w:val="21272B"/>
          <w:w w:val="105"/>
        </w:rPr>
        <w:t>Minister</w:t>
      </w:r>
      <w:r>
        <w:rPr>
          <w:color w:val="21272B"/>
          <w:spacing w:val="-9"/>
          <w:w w:val="105"/>
        </w:rPr>
        <w:t xml:space="preserve"> </w:t>
      </w:r>
      <w:r>
        <w:rPr>
          <w:color w:val="21272B"/>
          <w:w w:val="105"/>
        </w:rPr>
        <w:t>requesting</w:t>
      </w:r>
      <w:r>
        <w:rPr>
          <w:color w:val="21272B"/>
          <w:spacing w:val="-8"/>
          <w:w w:val="105"/>
        </w:rPr>
        <w:t xml:space="preserve"> </w:t>
      </w:r>
      <w:r>
        <w:rPr>
          <w:color w:val="21272B"/>
          <w:w w:val="105"/>
        </w:rPr>
        <w:t>exemption</w:t>
      </w:r>
      <w:r>
        <w:rPr>
          <w:color w:val="21272B"/>
          <w:spacing w:val="-12"/>
          <w:w w:val="105"/>
        </w:rPr>
        <w:t xml:space="preserve"> </w:t>
      </w:r>
      <w:r>
        <w:rPr>
          <w:color w:val="21272B"/>
          <w:w w:val="105"/>
        </w:rPr>
        <w:t>from</w:t>
      </w:r>
      <w:r>
        <w:rPr>
          <w:color w:val="21272B"/>
          <w:spacing w:val="-12"/>
          <w:w w:val="105"/>
        </w:rPr>
        <w:t xml:space="preserve"> </w:t>
      </w:r>
      <w:r>
        <w:rPr>
          <w:color w:val="21272B"/>
          <w:w w:val="105"/>
        </w:rPr>
        <w:t>one</w:t>
      </w:r>
      <w:r>
        <w:rPr>
          <w:color w:val="21272B"/>
          <w:spacing w:val="-10"/>
          <w:w w:val="105"/>
        </w:rPr>
        <w:t xml:space="preserve"> </w:t>
      </w:r>
      <w:r>
        <w:rPr>
          <w:color w:val="21272B"/>
          <w:w w:val="105"/>
        </w:rPr>
        <w:t>or</w:t>
      </w:r>
      <w:r>
        <w:rPr>
          <w:color w:val="21272B"/>
          <w:spacing w:val="-9"/>
          <w:w w:val="105"/>
        </w:rPr>
        <w:t xml:space="preserve"> </w:t>
      </w:r>
      <w:r>
        <w:rPr>
          <w:color w:val="21272B"/>
          <w:w w:val="105"/>
        </w:rPr>
        <w:t>more</w:t>
      </w:r>
      <w:r>
        <w:rPr>
          <w:color w:val="21272B"/>
          <w:spacing w:val="-10"/>
          <w:w w:val="105"/>
        </w:rPr>
        <w:t xml:space="preserve"> </w:t>
      </w:r>
      <w:r>
        <w:rPr>
          <w:color w:val="21272B"/>
          <w:w w:val="105"/>
        </w:rPr>
        <w:t>core</w:t>
      </w:r>
      <w:r>
        <w:rPr>
          <w:color w:val="21272B"/>
          <w:spacing w:val="-10"/>
          <w:w w:val="105"/>
        </w:rPr>
        <w:t xml:space="preserve"> </w:t>
      </w:r>
      <w:r>
        <w:rPr>
          <w:color w:val="21272B"/>
          <w:w w:val="105"/>
        </w:rPr>
        <w:t>requirements</w:t>
      </w:r>
      <w:r>
        <w:rPr>
          <w:color w:val="21272B"/>
          <w:spacing w:val="-10"/>
          <w:w w:val="105"/>
        </w:rPr>
        <w:t xml:space="preserve"> </w:t>
      </w:r>
      <w:r>
        <w:rPr>
          <w:color w:val="21272B"/>
          <w:w w:val="105"/>
        </w:rPr>
        <w:t>for</w:t>
      </w:r>
      <w:r>
        <w:rPr>
          <w:color w:val="21272B"/>
          <w:spacing w:val="-9"/>
          <w:w w:val="105"/>
        </w:rPr>
        <w:t xml:space="preserve"> </w:t>
      </w:r>
      <w:r>
        <w:rPr>
          <w:color w:val="21272B"/>
          <w:w w:val="105"/>
        </w:rPr>
        <w:t>one</w:t>
      </w:r>
      <w:r>
        <w:rPr>
          <w:color w:val="21272B"/>
          <w:spacing w:val="-10"/>
          <w:w w:val="105"/>
        </w:rPr>
        <w:t xml:space="preserve"> </w:t>
      </w:r>
      <w:r>
        <w:rPr>
          <w:color w:val="21272B"/>
          <w:w w:val="105"/>
        </w:rPr>
        <w:t>of</w:t>
      </w:r>
      <w:r>
        <w:rPr>
          <w:color w:val="21272B"/>
          <w:spacing w:val="-11"/>
          <w:w w:val="105"/>
        </w:rPr>
        <w:t xml:space="preserve"> </w:t>
      </w:r>
      <w:r>
        <w:rPr>
          <w:color w:val="21272B"/>
          <w:w w:val="105"/>
        </w:rPr>
        <w:t>the</w:t>
      </w:r>
      <w:r>
        <w:rPr>
          <w:color w:val="21272B"/>
          <w:spacing w:val="-10"/>
          <w:w w:val="105"/>
        </w:rPr>
        <w:t xml:space="preserve"> </w:t>
      </w:r>
      <w:r>
        <w:rPr>
          <w:color w:val="21272B"/>
          <w:w w:val="105"/>
        </w:rPr>
        <w:t>reasons outlined on page 16 of TPP20-08.</w:t>
      </w:r>
    </w:p>
    <w:p w14:paraId="013F64AD" w14:textId="77777777" w:rsidR="00236E56" w:rsidRDefault="00146C31">
      <w:pPr>
        <w:pStyle w:val="ListParagraph"/>
        <w:numPr>
          <w:ilvl w:val="0"/>
          <w:numId w:val="4"/>
        </w:numPr>
        <w:tabs>
          <w:tab w:val="left" w:pos="843"/>
          <w:tab w:val="left" w:pos="849"/>
        </w:tabs>
        <w:spacing w:before="123" w:line="242" w:lineRule="auto"/>
        <w:ind w:right="416" w:hanging="360"/>
      </w:pPr>
      <w:r>
        <w:rPr>
          <w:color w:val="21272B"/>
        </w:rPr>
        <w:t>Before the end of the relevant reporting period, their Responsible Minister provides the AA with an exemption from the requested core requirement(s) for a period of up to two years.</w:t>
      </w:r>
    </w:p>
    <w:p w14:paraId="013F64AE" w14:textId="77777777" w:rsidR="00236E56" w:rsidRDefault="00236E56">
      <w:pPr>
        <w:spacing w:line="242" w:lineRule="auto"/>
        <w:sectPr w:rsidR="00236E56">
          <w:pgSz w:w="11910" w:h="16840"/>
          <w:pgMar w:top="1500" w:right="720" w:bottom="780" w:left="720" w:header="0" w:footer="588" w:gutter="0"/>
          <w:cols w:space="720"/>
        </w:sectPr>
      </w:pPr>
    </w:p>
    <w:p w14:paraId="013F64AF" w14:textId="77777777" w:rsidR="00236E56" w:rsidRDefault="00146C31">
      <w:pPr>
        <w:pStyle w:val="ListParagraph"/>
        <w:numPr>
          <w:ilvl w:val="0"/>
          <w:numId w:val="4"/>
        </w:numPr>
        <w:tabs>
          <w:tab w:val="left" w:pos="842"/>
          <w:tab w:val="left" w:pos="849"/>
        </w:tabs>
        <w:spacing w:before="90" w:line="242" w:lineRule="auto"/>
        <w:ind w:right="362" w:hanging="361"/>
      </w:pPr>
      <w:r>
        <w:rPr>
          <w:color w:val="21272B"/>
          <w:w w:val="105"/>
        </w:rPr>
        <w:lastRenderedPageBreak/>
        <w:t>Despite</w:t>
      </w:r>
      <w:r>
        <w:rPr>
          <w:color w:val="21272B"/>
          <w:spacing w:val="-11"/>
          <w:w w:val="105"/>
        </w:rPr>
        <w:t xml:space="preserve"> </w:t>
      </w:r>
      <w:r>
        <w:rPr>
          <w:color w:val="21272B"/>
          <w:w w:val="105"/>
        </w:rPr>
        <w:t>the</w:t>
      </w:r>
      <w:r>
        <w:rPr>
          <w:color w:val="21272B"/>
          <w:spacing w:val="-11"/>
          <w:w w:val="105"/>
        </w:rPr>
        <w:t xml:space="preserve"> </w:t>
      </w:r>
      <w:r>
        <w:rPr>
          <w:color w:val="21272B"/>
          <w:w w:val="105"/>
        </w:rPr>
        <w:t>Ministerial</w:t>
      </w:r>
      <w:r>
        <w:rPr>
          <w:color w:val="21272B"/>
          <w:spacing w:val="-9"/>
          <w:w w:val="105"/>
        </w:rPr>
        <w:t xml:space="preserve"> </w:t>
      </w:r>
      <w:r>
        <w:rPr>
          <w:color w:val="21272B"/>
          <w:w w:val="105"/>
        </w:rPr>
        <w:t>approval,</w:t>
      </w:r>
      <w:r>
        <w:rPr>
          <w:color w:val="21272B"/>
          <w:spacing w:val="-9"/>
          <w:w w:val="105"/>
        </w:rPr>
        <w:t xml:space="preserve"> </w:t>
      </w:r>
      <w:r>
        <w:rPr>
          <w:color w:val="21272B"/>
          <w:w w:val="105"/>
        </w:rPr>
        <w:t>the</w:t>
      </w:r>
      <w:r>
        <w:rPr>
          <w:color w:val="21272B"/>
          <w:spacing w:val="-11"/>
          <w:w w:val="105"/>
        </w:rPr>
        <w:t xml:space="preserve"> </w:t>
      </w:r>
      <w:r>
        <w:rPr>
          <w:color w:val="21272B"/>
          <w:w w:val="105"/>
        </w:rPr>
        <w:t>agency</w:t>
      </w:r>
      <w:r>
        <w:rPr>
          <w:color w:val="21272B"/>
          <w:spacing w:val="-13"/>
          <w:w w:val="105"/>
        </w:rPr>
        <w:t xml:space="preserve"> </w:t>
      </w:r>
      <w:r>
        <w:rPr>
          <w:color w:val="21272B"/>
          <w:w w:val="105"/>
        </w:rPr>
        <w:t>testifies</w:t>
      </w:r>
      <w:r>
        <w:rPr>
          <w:color w:val="21272B"/>
          <w:spacing w:val="-11"/>
          <w:w w:val="105"/>
        </w:rPr>
        <w:t xml:space="preserve"> </w:t>
      </w:r>
      <w:r>
        <w:rPr>
          <w:color w:val="21272B"/>
          <w:w w:val="105"/>
        </w:rPr>
        <w:t>as</w:t>
      </w:r>
      <w:r>
        <w:rPr>
          <w:color w:val="21272B"/>
          <w:spacing w:val="-11"/>
          <w:w w:val="105"/>
        </w:rPr>
        <w:t xml:space="preserve"> </w:t>
      </w:r>
      <w:r>
        <w:rPr>
          <w:color w:val="21272B"/>
          <w:w w:val="105"/>
        </w:rPr>
        <w:t>non-compliant</w:t>
      </w:r>
      <w:r>
        <w:rPr>
          <w:color w:val="21272B"/>
          <w:spacing w:val="-9"/>
          <w:w w:val="105"/>
        </w:rPr>
        <w:t xml:space="preserve"> </w:t>
      </w:r>
      <w:r>
        <w:rPr>
          <w:color w:val="21272B"/>
          <w:w w:val="105"/>
        </w:rPr>
        <w:t>to</w:t>
      </w:r>
      <w:r>
        <w:rPr>
          <w:color w:val="21272B"/>
          <w:spacing w:val="-10"/>
          <w:w w:val="105"/>
        </w:rPr>
        <w:t xml:space="preserve"> </w:t>
      </w:r>
      <w:r>
        <w:rPr>
          <w:color w:val="21272B"/>
          <w:w w:val="105"/>
        </w:rPr>
        <w:t>the</w:t>
      </w:r>
      <w:r>
        <w:rPr>
          <w:color w:val="21272B"/>
          <w:spacing w:val="-11"/>
          <w:w w:val="105"/>
        </w:rPr>
        <w:t xml:space="preserve"> </w:t>
      </w:r>
      <w:r>
        <w:rPr>
          <w:color w:val="21272B"/>
          <w:w w:val="105"/>
        </w:rPr>
        <w:t xml:space="preserve">core </w:t>
      </w:r>
      <w:r>
        <w:rPr>
          <w:color w:val="21272B"/>
        </w:rPr>
        <w:t xml:space="preserve">requirements they received exemption for and provides a copy of the Ministerial exemption </w:t>
      </w:r>
      <w:r>
        <w:rPr>
          <w:color w:val="21272B"/>
          <w:w w:val="105"/>
        </w:rPr>
        <w:t>to</w:t>
      </w:r>
      <w:r>
        <w:rPr>
          <w:color w:val="21272B"/>
          <w:spacing w:val="-3"/>
          <w:w w:val="105"/>
        </w:rPr>
        <w:t xml:space="preserve"> </w:t>
      </w:r>
      <w:r>
        <w:rPr>
          <w:color w:val="21272B"/>
          <w:w w:val="105"/>
        </w:rPr>
        <w:t>NSW</w:t>
      </w:r>
      <w:r>
        <w:rPr>
          <w:color w:val="21272B"/>
          <w:spacing w:val="-2"/>
          <w:w w:val="105"/>
        </w:rPr>
        <w:t xml:space="preserve"> </w:t>
      </w:r>
      <w:r>
        <w:rPr>
          <w:color w:val="21272B"/>
          <w:w w:val="105"/>
        </w:rPr>
        <w:t>Treasury</w:t>
      </w:r>
      <w:r>
        <w:rPr>
          <w:color w:val="21272B"/>
          <w:spacing w:val="-6"/>
          <w:w w:val="105"/>
        </w:rPr>
        <w:t xml:space="preserve"> </w:t>
      </w:r>
      <w:r>
        <w:rPr>
          <w:color w:val="21272B"/>
          <w:w w:val="105"/>
        </w:rPr>
        <w:t>with</w:t>
      </w:r>
      <w:r>
        <w:rPr>
          <w:color w:val="21272B"/>
          <w:spacing w:val="-7"/>
          <w:w w:val="105"/>
        </w:rPr>
        <w:t xml:space="preserve"> </w:t>
      </w:r>
      <w:r>
        <w:rPr>
          <w:color w:val="21272B"/>
          <w:w w:val="105"/>
        </w:rPr>
        <w:t>their</w:t>
      </w:r>
      <w:r>
        <w:rPr>
          <w:color w:val="21272B"/>
          <w:spacing w:val="-3"/>
          <w:w w:val="105"/>
        </w:rPr>
        <w:t xml:space="preserve"> </w:t>
      </w:r>
      <w:r>
        <w:rPr>
          <w:color w:val="21272B"/>
          <w:w w:val="105"/>
        </w:rPr>
        <w:t>annual</w:t>
      </w:r>
      <w:r>
        <w:rPr>
          <w:color w:val="21272B"/>
          <w:spacing w:val="-2"/>
          <w:w w:val="105"/>
        </w:rPr>
        <w:t xml:space="preserve"> </w:t>
      </w:r>
      <w:r>
        <w:rPr>
          <w:color w:val="21272B"/>
          <w:w w:val="105"/>
        </w:rPr>
        <w:t>Policy</w:t>
      </w:r>
      <w:r>
        <w:rPr>
          <w:color w:val="21272B"/>
          <w:spacing w:val="-6"/>
          <w:w w:val="105"/>
        </w:rPr>
        <w:t xml:space="preserve"> </w:t>
      </w:r>
      <w:r>
        <w:rPr>
          <w:color w:val="21272B"/>
          <w:w w:val="105"/>
        </w:rPr>
        <w:t>attestation.</w:t>
      </w:r>
    </w:p>
    <w:p w14:paraId="013F64B0" w14:textId="77777777" w:rsidR="00236E56" w:rsidRDefault="00146C31">
      <w:pPr>
        <w:pStyle w:val="BodyText"/>
        <w:spacing w:before="124"/>
      </w:pPr>
      <w:r>
        <w:rPr>
          <w:color w:val="21272B"/>
          <w:spacing w:val="-2"/>
          <w:u w:val="single" w:color="21272B"/>
        </w:rPr>
        <w:t>Issue:</w:t>
      </w:r>
    </w:p>
    <w:p w14:paraId="013F64B1" w14:textId="77777777" w:rsidR="00236E56" w:rsidRDefault="00146C31">
      <w:pPr>
        <w:pStyle w:val="BodyText"/>
        <w:spacing w:before="123"/>
      </w:pPr>
      <w:r>
        <w:rPr>
          <w:color w:val="21272B"/>
          <w:w w:val="105"/>
        </w:rPr>
        <w:t>The</w:t>
      </w:r>
      <w:r>
        <w:rPr>
          <w:color w:val="21272B"/>
          <w:spacing w:val="-11"/>
          <w:w w:val="105"/>
        </w:rPr>
        <w:t xml:space="preserve"> </w:t>
      </w:r>
      <w:r>
        <w:rPr>
          <w:color w:val="21272B"/>
          <w:w w:val="105"/>
        </w:rPr>
        <w:t>current</w:t>
      </w:r>
      <w:r>
        <w:rPr>
          <w:color w:val="21272B"/>
          <w:spacing w:val="-9"/>
          <w:w w:val="105"/>
        </w:rPr>
        <w:t xml:space="preserve"> </w:t>
      </w:r>
      <w:r>
        <w:rPr>
          <w:color w:val="21272B"/>
          <w:w w:val="105"/>
        </w:rPr>
        <w:t>process</w:t>
      </w:r>
      <w:r>
        <w:rPr>
          <w:color w:val="21272B"/>
          <w:spacing w:val="-10"/>
          <w:w w:val="105"/>
        </w:rPr>
        <w:t xml:space="preserve"> </w:t>
      </w:r>
      <w:r>
        <w:rPr>
          <w:color w:val="21272B"/>
          <w:w w:val="105"/>
        </w:rPr>
        <w:t>raises</w:t>
      </w:r>
      <w:r>
        <w:rPr>
          <w:color w:val="21272B"/>
          <w:spacing w:val="-11"/>
          <w:w w:val="105"/>
        </w:rPr>
        <w:t xml:space="preserve"> </w:t>
      </w:r>
      <w:r>
        <w:rPr>
          <w:color w:val="21272B"/>
          <w:w w:val="105"/>
        </w:rPr>
        <w:t>several</w:t>
      </w:r>
      <w:r>
        <w:rPr>
          <w:color w:val="21272B"/>
          <w:spacing w:val="-8"/>
          <w:w w:val="105"/>
        </w:rPr>
        <w:t xml:space="preserve"> </w:t>
      </w:r>
      <w:r>
        <w:rPr>
          <w:color w:val="21272B"/>
          <w:w w:val="105"/>
        </w:rPr>
        <w:t>issues</w:t>
      </w:r>
      <w:r>
        <w:rPr>
          <w:color w:val="21272B"/>
          <w:spacing w:val="-11"/>
          <w:w w:val="105"/>
        </w:rPr>
        <w:t xml:space="preserve"> </w:t>
      </w:r>
      <w:r>
        <w:rPr>
          <w:color w:val="21272B"/>
          <w:spacing w:val="-2"/>
          <w:w w:val="105"/>
        </w:rPr>
        <w:t>including:</w:t>
      </w:r>
    </w:p>
    <w:p w14:paraId="013F64B2" w14:textId="77777777" w:rsidR="00236E56" w:rsidRDefault="00146C31">
      <w:pPr>
        <w:pStyle w:val="ListParagraph"/>
        <w:numPr>
          <w:ilvl w:val="1"/>
          <w:numId w:val="4"/>
        </w:numPr>
        <w:tabs>
          <w:tab w:val="left" w:pos="844"/>
          <w:tab w:val="left" w:pos="849"/>
        </w:tabs>
        <w:spacing w:line="242" w:lineRule="auto"/>
        <w:ind w:right="341" w:hanging="361"/>
      </w:pPr>
      <w:r>
        <w:rPr>
          <w:color w:val="21272B"/>
          <w:w w:val="105"/>
        </w:rPr>
        <w:t>The</w:t>
      </w:r>
      <w:r>
        <w:rPr>
          <w:color w:val="21272B"/>
          <w:spacing w:val="-16"/>
          <w:w w:val="105"/>
        </w:rPr>
        <w:t xml:space="preserve"> </w:t>
      </w:r>
      <w:r>
        <w:rPr>
          <w:color w:val="21272B"/>
          <w:w w:val="105"/>
        </w:rPr>
        <w:t>agency</w:t>
      </w:r>
      <w:r>
        <w:rPr>
          <w:color w:val="21272B"/>
          <w:spacing w:val="-17"/>
          <w:w w:val="105"/>
        </w:rPr>
        <w:t xml:space="preserve"> </w:t>
      </w:r>
      <w:r>
        <w:rPr>
          <w:color w:val="21272B"/>
          <w:w w:val="105"/>
        </w:rPr>
        <w:t>is</w:t>
      </w:r>
      <w:r>
        <w:rPr>
          <w:color w:val="21272B"/>
          <w:spacing w:val="-16"/>
          <w:w w:val="105"/>
        </w:rPr>
        <w:t xml:space="preserve"> </w:t>
      </w:r>
      <w:r>
        <w:rPr>
          <w:color w:val="21272B"/>
          <w:w w:val="105"/>
        </w:rPr>
        <w:t>expected,</w:t>
      </w:r>
      <w:r>
        <w:rPr>
          <w:color w:val="21272B"/>
          <w:spacing w:val="-14"/>
          <w:w w:val="105"/>
        </w:rPr>
        <w:t xml:space="preserve"> </w:t>
      </w:r>
      <w:r>
        <w:rPr>
          <w:color w:val="21272B"/>
          <w:w w:val="105"/>
        </w:rPr>
        <w:t>under</w:t>
      </w:r>
      <w:r>
        <w:rPr>
          <w:color w:val="21272B"/>
          <w:spacing w:val="-15"/>
          <w:w w:val="105"/>
        </w:rPr>
        <w:t xml:space="preserve"> </w:t>
      </w:r>
      <w:r>
        <w:rPr>
          <w:color w:val="21272B"/>
          <w:w w:val="105"/>
        </w:rPr>
        <w:t>TPP20-08,</w:t>
      </w:r>
      <w:r>
        <w:rPr>
          <w:color w:val="21272B"/>
          <w:spacing w:val="-14"/>
          <w:w w:val="105"/>
        </w:rPr>
        <w:t xml:space="preserve"> </w:t>
      </w:r>
      <w:r>
        <w:rPr>
          <w:color w:val="21272B"/>
          <w:w w:val="105"/>
        </w:rPr>
        <w:t>in</w:t>
      </w:r>
      <w:r>
        <w:rPr>
          <w:color w:val="21272B"/>
          <w:spacing w:val="-18"/>
          <w:w w:val="105"/>
        </w:rPr>
        <w:t xml:space="preserve"> </w:t>
      </w:r>
      <w:r>
        <w:rPr>
          <w:color w:val="21272B"/>
          <w:w w:val="105"/>
        </w:rPr>
        <w:t>the</w:t>
      </w:r>
      <w:r>
        <w:rPr>
          <w:color w:val="21272B"/>
          <w:spacing w:val="-16"/>
          <w:w w:val="105"/>
        </w:rPr>
        <w:t xml:space="preserve"> </w:t>
      </w:r>
      <w:r>
        <w:rPr>
          <w:color w:val="21272B"/>
          <w:w w:val="105"/>
        </w:rPr>
        <w:t>area</w:t>
      </w:r>
      <w:r>
        <w:rPr>
          <w:color w:val="21272B"/>
          <w:spacing w:val="-17"/>
          <w:w w:val="105"/>
        </w:rPr>
        <w:t xml:space="preserve"> </w:t>
      </w:r>
      <w:r>
        <w:rPr>
          <w:color w:val="21272B"/>
          <w:w w:val="105"/>
        </w:rPr>
        <w:t>of</w:t>
      </w:r>
      <w:r>
        <w:rPr>
          <w:color w:val="21272B"/>
          <w:spacing w:val="-17"/>
          <w:w w:val="105"/>
        </w:rPr>
        <w:t xml:space="preserve"> </w:t>
      </w:r>
      <w:r>
        <w:rPr>
          <w:color w:val="21272B"/>
          <w:w w:val="105"/>
        </w:rPr>
        <w:t>‘exemption’</w:t>
      </w:r>
      <w:r>
        <w:rPr>
          <w:color w:val="21272B"/>
          <w:spacing w:val="-17"/>
          <w:w w:val="105"/>
        </w:rPr>
        <w:t xml:space="preserve"> </w:t>
      </w:r>
      <w:r>
        <w:rPr>
          <w:color w:val="21272B"/>
          <w:w w:val="105"/>
        </w:rPr>
        <w:t>to</w:t>
      </w:r>
      <w:r>
        <w:rPr>
          <w:color w:val="21272B"/>
          <w:spacing w:val="-15"/>
          <w:w w:val="105"/>
        </w:rPr>
        <w:t xml:space="preserve"> </w:t>
      </w:r>
      <w:r>
        <w:rPr>
          <w:color w:val="21272B"/>
          <w:w w:val="105"/>
        </w:rPr>
        <w:t xml:space="preserve">implement </w:t>
      </w:r>
      <w:r>
        <w:rPr>
          <w:color w:val="21272B"/>
        </w:rPr>
        <w:t xml:space="preserve">arrangements ‘at least equivalent’ to the requirements of TPP20-08. As such, an exemption </w:t>
      </w:r>
      <w:r>
        <w:rPr>
          <w:color w:val="21272B"/>
          <w:w w:val="105"/>
        </w:rPr>
        <w:t>under TPP20-08 is not genuinely an exemption.</w:t>
      </w:r>
    </w:p>
    <w:p w14:paraId="013F64B3" w14:textId="77777777" w:rsidR="00236E56" w:rsidRDefault="00146C31">
      <w:pPr>
        <w:pStyle w:val="ListParagraph"/>
        <w:numPr>
          <w:ilvl w:val="1"/>
          <w:numId w:val="4"/>
        </w:numPr>
        <w:tabs>
          <w:tab w:val="left" w:pos="844"/>
          <w:tab w:val="left" w:pos="849"/>
        </w:tabs>
        <w:spacing w:line="242" w:lineRule="auto"/>
        <w:ind w:right="225" w:hanging="361"/>
      </w:pPr>
      <w:r>
        <w:rPr>
          <w:color w:val="21272B"/>
          <w:w w:val="105"/>
        </w:rPr>
        <w:t>The</w:t>
      </w:r>
      <w:r>
        <w:rPr>
          <w:color w:val="21272B"/>
          <w:spacing w:val="-15"/>
          <w:w w:val="105"/>
        </w:rPr>
        <w:t xml:space="preserve"> </w:t>
      </w:r>
      <w:r>
        <w:rPr>
          <w:color w:val="21272B"/>
          <w:w w:val="105"/>
        </w:rPr>
        <w:t>agency</w:t>
      </w:r>
      <w:r>
        <w:rPr>
          <w:color w:val="21272B"/>
          <w:spacing w:val="-16"/>
          <w:w w:val="105"/>
        </w:rPr>
        <w:t xml:space="preserve"> </w:t>
      </w:r>
      <w:r>
        <w:rPr>
          <w:color w:val="21272B"/>
          <w:w w:val="105"/>
        </w:rPr>
        <w:t>must</w:t>
      </w:r>
      <w:r>
        <w:rPr>
          <w:color w:val="21272B"/>
          <w:spacing w:val="-13"/>
          <w:w w:val="105"/>
        </w:rPr>
        <w:t xml:space="preserve"> </w:t>
      </w:r>
      <w:r>
        <w:rPr>
          <w:color w:val="21272B"/>
          <w:w w:val="105"/>
        </w:rPr>
        <w:t>still</w:t>
      </w:r>
      <w:r>
        <w:rPr>
          <w:color w:val="21272B"/>
          <w:spacing w:val="-18"/>
          <w:w w:val="105"/>
        </w:rPr>
        <w:t xml:space="preserve"> </w:t>
      </w:r>
      <w:r>
        <w:rPr>
          <w:color w:val="21272B"/>
          <w:w w:val="105"/>
        </w:rPr>
        <w:t>testify</w:t>
      </w:r>
      <w:r>
        <w:rPr>
          <w:color w:val="21272B"/>
          <w:spacing w:val="-16"/>
          <w:w w:val="105"/>
        </w:rPr>
        <w:t xml:space="preserve"> </w:t>
      </w:r>
      <w:r>
        <w:rPr>
          <w:color w:val="21272B"/>
          <w:w w:val="105"/>
        </w:rPr>
        <w:t>as</w:t>
      </w:r>
      <w:r>
        <w:rPr>
          <w:color w:val="21272B"/>
          <w:spacing w:val="-15"/>
          <w:w w:val="105"/>
        </w:rPr>
        <w:t xml:space="preserve"> </w:t>
      </w:r>
      <w:r>
        <w:rPr>
          <w:color w:val="21272B"/>
          <w:w w:val="105"/>
        </w:rPr>
        <w:t>non-compliant</w:t>
      </w:r>
      <w:r>
        <w:rPr>
          <w:color w:val="21272B"/>
          <w:spacing w:val="-13"/>
          <w:w w:val="105"/>
        </w:rPr>
        <w:t xml:space="preserve"> </w:t>
      </w:r>
      <w:r>
        <w:rPr>
          <w:color w:val="21272B"/>
          <w:w w:val="105"/>
        </w:rPr>
        <w:t>even</w:t>
      </w:r>
      <w:r>
        <w:rPr>
          <w:color w:val="21272B"/>
          <w:spacing w:val="-17"/>
          <w:w w:val="105"/>
        </w:rPr>
        <w:t xml:space="preserve"> </w:t>
      </w:r>
      <w:r>
        <w:rPr>
          <w:color w:val="21272B"/>
          <w:w w:val="105"/>
        </w:rPr>
        <w:t>when</w:t>
      </w:r>
      <w:r>
        <w:rPr>
          <w:color w:val="21272B"/>
          <w:spacing w:val="-17"/>
          <w:w w:val="105"/>
        </w:rPr>
        <w:t xml:space="preserve"> </w:t>
      </w:r>
      <w:r>
        <w:rPr>
          <w:color w:val="21272B"/>
          <w:w w:val="105"/>
        </w:rPr>
        <w:t>an</w:t>
      </w:r>
      <w:r>
        <w:rPr>
          <w:color w:val="21272B"/>
          <w:spacing w:val="-17"/>
          <w:w w:val="105"/>
        </w:rPr>
        <w:t xml:space="preserve"> </w:t>
      </w:r>
      <w:r>
        <w:rPr>
          <w:color w:val="21272B"/>
          <w:w w:val="105"/>
        </w:rPr>
        <w:t>exemption</w:t>
      </w:r>
      <w:r>
        <w:rPr>
          <w:color w:val="21272B"/>
          <w:spacing w:val="-17"/>
          <w:w w:val="105"/>
        </w:rPr>
        <w:t xml:space="preserve"> </w:t>
      </w:r>
      <w:r>
        <w:rPr>
          <w:color w:val="21272B"/>
          <w:w w:val="105"/>
        </w:rPr>
        <w:t>has</w:t>
      </w:r>
      <w:r>
        <w:rPr>
          <w:color w:val="21272B"/>
          <w:spacing w:val="-10"/>
          <w:w w:val="105"/>
        </w:rPr>
        <w:t xml:space="preserve"> </w:t>
      </w:r>
      <w:r>
        <w:rPr>
          <w:color w:val="21272B"/>
          <w:w w:val="105"/>
        </w:rPr>
        <w:t>been</w:t>
      </w:r>
      <w:r>
        <w:rPr>
          <w:color w:val="21272B"/>
          <w:spacing w:val="-17"/>
          <w:w w:val="105"/>
        </w:rPr>
        <w:t xml:space="preserve"> </w:t>
      </w:r>
      <w:r>
        <w:rPr>
          <w:color w:val="21272B"/>
          <w:w w:val="105"/>
        </w:rPr>
        <w:t xml:space="preserve">approved, </w:t>
      </w:r>
      <w:r>
        <w:rPr>
          <w:color w:val="21272B"/>
          <w:spacing w:val="-2"/>
          <w:w w:val="105"/>
        </w:rPr>
        <w:t>which</w:t>
      </w:r>
      <w:r>
        <w:rPr>
          <w:color w:val="21272B"/>
          <w:spacing w:val="-14"/>
          <w:w w:val="105"/>
        </w:rPr>
        <w:t xml:space="preserve"> </w:t>
      </w:r>
      <w:r>
        <w:rPr>
          <w:color w:val="21272B"/>
          <w:spacing w:val="-2"/>
          <w:w w:val="105"/>
        </w:rPr>
        <w:t>appears</w:t>
      </w:r>
      <w:r>
        <w:rPr>
          <w:color w:val="21272B"/>
          <w:spacing w:val="-11"/>
          <w:w w:val="105"/>
        </w:rPr>
        <w:t xml:space="preserve"> </w:t>
      </w:r>
      <w:r>
        <w:rPr>
          <w:color w:val="21272B"/>
          <w:spacing w:val="-2"/>
          <w:w w:val="105"/>
        </w:rPr>
        <w:t>an</w:t>
      </w:r>
      <w:r>
        <w:rPr>
          <w:color w:val="21272B"/>
          <w:spacing w:val="-8"/>
          <w:w w:val="105"/>
        </w:rPr>
        <w:t xml:space="preserve"> </w:t>
      </w:r>
      <w:r>
        <w:rPr>
          <w:color w:val="21272B"/>
          <w:spacing w:val="-2"/>
          <w:w w:val="105"/>
        </w:rPr>
        <w:t>unfair</w:t>
      </w:r>
      <w:r>
        <w:rPr>
          <w:color w:val="21272B"/>
          <w:spacing w:val="-10"/>
          <w:w w:val="105"/>
        </w:rPr>
        <w:t xml:space="preserve"> </w:t>
      </w:r>
      <w:r>
        <w:rPr>
          <w:color w:val="21272B"/>
          <w:spacing w:val="-2"/>
          <w:w w:val="105"/>
        </w:rPr>
        <w:t>outcome,</w:t>
      </w:r>
      <w:r>
        <w:rPr>
          <w:color w:val="21272B"/>
          <w:spacing w:val="-9"/>
          <w:w w:val="105"/>
        </w:rPr>
        <w:t xml:space="preserve"> </w:t>
      </w:r>
      <w:r>
        <w:rPr>
          <w:color w:val="21272B"/>
          <w:spacing w:val="-2"/>
          <w:w w:val="105"/>
        </w:rPr>
        <w:t>especially</w:t>
      </w:r>
      <w:r>
        <w:rPr>
          <w:color w:val="21272B"/>
          <w:spacing w:val="-12"/>
          <w:w w:val="105"/>
        </w:rPr>
        <w:t xml:space="preserve"> </w:t>
      </w:r>
      <w:r>
        <w:rPr>
          <w:color w:val="21272B"/>
          <w:spacing w:val="-2"/>
          <w:w w:val="105"/>
        </w:rPr>
        <w:t>since</w:t>
      </w:r>
      <w:r>
        <w:rPr>
          <w:color w:val="21272B"/>
          <w:spacing w:val="-11"/>
          <w:w w:val="105"/>
        </w:rPr>
        <w:t xml:space="preserve"> </w:t>
      </w:r>
      <w:r>
        <w:rPr>
          <w:color w:val="21272B"/>
          <w:spacing w:val="-2"/>
          <w:w w:val="105"/>
        </w:rPr>
        <w:t>at</w:t>
      </w:r>
      <w:r>
        <w:rPr>
          <w:color w:val="21272B"/>
          <w:spacing w:val="-9"/>
          <w:w w:val="105"/>
        </w:rPr>
        <w:t xml:space="preserve"> </w:t>
      </w:r>
      <w:r>
        <w:rPr>
          <w:color w:val="21272B"/>
          <w:spacing w:val="-2"/>
          <w:w w:val="105"/>
        </w:rPr>
        <w:t>least</w:t>
      </w:r>
      <w:r>
        <w:rPr>
          <w:color w:val="21272B"/>
          <w:spacing w:val="-9"/>
          <w:w w:val="105"/>
        </w:rPr>
        <w:t xml:space="preserve"> </w:t>
      </w:r>
      <w:r>
        <w:rPr>
          <w:color w:val="21272B"/>
          <w:spacing w:val="-2"/>
          <w:w w:val="105"/>
        </w:rPr>
        <w:t>equivalent</w:t>
      </w:r>
      <w:r>
        <w:rPr>
          <w:color w:val="21272B"/>
          <w:spacing w:val="-9"/>
          <w:w w:val="105"/>
        </w:rPr>
        <w:t xml:space="preserve"> </w:t>
      </w:r>
      <w:r>
        <w:rPr>
          <w:color w:val="21272B"/>
          <w:spacing w:val="-2"/>
          <w:w w:val="105"/>
        </w:rPr>
        <w:t>arrangements</w:t>
      </w:r>
      <w:r>
        <w:rPr>
          <w:color w:val="21272B"/>
          <w:spacing w:val="-11"/>
          <w:w w:val="105"/>
        </w:rPr>
        <w:t xml:space="preserve"> </w:t>
      </w:r>
      <w:r>
        <w:rPr>
          <w:color w:val="21272B"/>
          <w:spacing w:val="-2"/>
          <w:w w:val="105"/>
        </w:rPr>
        <w:t>must</w:t>
      </w:r>
      <w:r>
        <w:rPr>
          <w:color w:val="21272B"/>
          <w:spacing w:val="-9"/>
          <w:w w:val="105"/>
        </w:rPr>
        <w:t xml:space="preserve"> </w:t>
      </w:r>
      <w:r>
        <w:rPr>
          <w:color w:val="21272B"/>
          <w:spacing w:val="-2"/>
          <w:w w:val="105"/>
        </w:rPr>
        <w:t xml:space="preserve">be </w:t>
      </w:r>
      <w:r>
        <w:rPr>
          <w:color w:val="21272B"/>
          <w:w w:val="105"/>
        </w:rPr>
        <w:t>in</w:t>
      </w:r>
      <w:r>
        <w:rPr>
          <w:color w:val="21272B"/>
          <w:spacing w:val="-6"/>
          <w:w w:val="105"/>
        </w:rPr>
        <w:t xml:space="preserve"> </w:t>
      </w:r>
      <w:r>
        <w:rPr>
          <w:color w:val="21272B"/>
          <w:w w:val="105"/>
        </w:rPr>
        <w:t>place</w:t>
      </w:r>
      <w:r>
        <w:rPr>
          <w:color w:val="21272B"/>
          <w:spacing w:val="-4"/>
          <w:w w:val="105"/>
        </w:rPr>
        <w:t xml:space="preserve"> </w:t>
      </w:r>
      <w:r>
        <w:rPr>
          <w:color w:val="21272B"/>
          <w:w w:val="105"/>
        </w:rPr>
        <w:t>to</w:t>
      </w:r>
      <w:r>
        <w:rPr>
          <w:color w:val="21272B"/>
          <w:spacing w:val="-3"/>
          <w:w w:val="105"/>
        </w:rPr>
        <w:t xml:space="preserve"> </w:t>
      </w:r>
      <w:r>
        <w:rPr>
          <w:color w:val="21272B"/>
          <w:w w:val="105"/>
        </w:rPr>
        <w:t>receive</w:t>
      </w:r>
      <w:r>
        <w:rPr>
          <w:color w:val="21272B"/>
          <w:spacing w:val="-4"/>
          <w:w w:val="105"/>
        </w:rPr>
        <w:t xml:space="preserve"> </w:t>
      </w:r>
      <w:r>
        <w:rPr>
          <w:color w:val="21272B"/>
          <w:w w:val="105"/>
        </w:rPr>
        <w:t>an</w:t>
      </w:r>
      <w:r>
        <w:rPr>
          <w:color w:val="21272B"/>
          <w:spacing w:val="-6"/>
          <w:w w:val="105"/>
        </w:rPr>
        <w:t xml:space="preserve"> </w:t>
      </w:r>
      <w:r>
        <w:rPr>
          <w:color w:val="21272B"/>
          <w:w w:val="105"/>
        </w:rPr>
        <w:t>exemption;</w:t>
      </w:r>
    </w:p>
    <w:p w14:paraId="013F64B4" w14:textId="77777777" w:rsidR="00236E56" w:rsidRDefault="00146C31">
      <w:pPr>
        <w:pStyle w:val="ListParagraph"/>
        <w:numPr>
          <w:ilvl w:val="1"/>
          <w:numId w:val="4"/>
        </w:numPr>
        <w:tabs>
          <w:tab w:val="left" w:pos="845"/>
          <w:tab w:val="left" w:pos="849"/>
        </w:tabs>
        <w:spacing w:before="118" w:line="242" w:lineRule="auto"/>
        <w:ind w:right="337" w:hanging="360"/>
      </w:pPr>
      <w:r>
        <w:rPr>
          <w:color w:val="21272B"/>
          <w:w w:val="105"/>
        </w:rPr>
        <w:t>The</w:t>
      </w:r>
      <w:r>
        <w:rPr>
          <w:color w:val="21272B"/>
          <w:spacing w:val="-13"/>
          <w:w w:val="105"/>
        </w:rPr>
        <w:t xml:space="preserve"> </w:t>
      </w:r>
      <w:r>
        <w:rPr>
          <w:color w:val="21272B"/>
          <w:w w:val="105"/>
        </w:rPr>
        <w:t>Minister</w:t>
      </w:r>
      <w:r>
        <w:rPr>
          <w:color w:val="21272B"/>
          <w:spacing w:val="-12"/>
          <w:w w:val="105"/>
        </w:rPr>
        <w:t xml:space="preserve"> </w:t>
      </w:r>
      <w:r>
        <w:rPr>
          <w:color w:val="21272B"/>
          <w:w w:val="105"/>
        </w:rPr>
        <w:t>for</w:t>
      </w:r>
      <w:r>
        <w:rPr>
          <w:color w:val="21272B"/>
          <w:spacing w:val="-12"/>
          <w:w w:val="105"/>
        </w:rPr>
        <w:t xml:space="preserve"> </w:t>
      </w:r>
      <w:r>
        <w:rPr>
          <w:color w:val="21272B"/>
          <w:w w:val="105"/>
        </w:rPr>
        <w:t>the</w:t>
      </w:r>
      <w:r>
        <w:rPr>
          <w:color w:val="21272B"/>
          <w:spacing w:val="-13"/>
          <w:w w:val="105"/>
        </w:rPr>
        <w:t xml:space="preserve"> </w:t>
      </w:r>
      <w:r>
        <w:rPr>
          <w:color w:val="21272B"/>
          <w:w w:val="105"/>
        </w:rPr>
        <w:t>agency</w:t>
      </w:r>
      <w:r>
        <w:rPr>
          <w:color w:val="21272B"/>
          <w:spacing w:val="-15"/>
          <w:w w:val="105"/>
        </w:rPr>
        <w:t xml:space="preserve"> </w:t>
      </w:r>
      <w:r>
        <w:rPr>
          <w:color w:val="21272B"/>
          <w:w w:val="105"/>
        </w:rPr>
        <w:t>being</w:t>
      </w:r>
      <w:r>
        <w:rPr>
          <w:color w:val="21272B"/>
          <w:spacing w:val="-11"/>
          <w:w w:val="105"/>
        </w:rPr>
        <w:t xml:space="preserve"> </w:t>
      </w:r>
      <w:r>
        <w:rPr>
          <w:color w:val="21272B"/>
          <w:w w:val="105"/>
        </w:rPr>
        <w:t>the</w:t>
      </w:r>
      <w:r>
        <w:rPr>
          <w:color w:val="21272B"/>
          <w:spacing w:val="-13"/>
          <w:w w:val="105"/>
        </w:rPr>
        <w:t xml:space="preserve"> </w:t>
      </w:r>
      <w:r>
        <w:rPr>
          <w:color w:val="21272B"/>
          <w:w w:val="105"/>
        </w:rPr>
        <w:t>point</w:t>
      </w:r>
      <w:r>
        <w:rPr>
          <w:color w:val="21272B"/>
          <w:spacing w:val="-11"/>
          <w:w w:val="105"/>
        </w:rPr>
        <w:t xml:space="preserve"> </w:t>
      </w:r>
      <w:r>
        <w:rPr>
          <w:color w:val="21272B"/>
          <w:w w:val="105"/>
        </w:rPr>
        <w:t>of</w:t>
      </w:r>
      <w:r>
        <w:rPr>
          <w:color w:val="21272B"/>
          <w:spacing w:val="-15"/>
          <w:w w:val="105"/>
        </w:rPr>
        <w:t xml:space="preserve"> </w:t>
      </w:r>
      <w:r>
        <w:rPr>
          <w:color w:val="21272B"/>
          <w:w w:val="105"/>
        </w:rPr>
        <w:t>approval</w:t>
      </w:r>
      <w:r>
        <w:rPr>
          <w:color w:val="21272B"/>
          <w:spacing w:val="-11"/>
          <w:w w:val="105"/>
        </w:rPr>
        <w:t xml:space="preserve"> </w:t>
      </w:r>
      <w:r>
        <w:rPr>
          <w:color w:val="21272B"/>
          <w:w w:val="105"/>
        </w:rPr>
        <w:t>creates</w:t>
      </w:r>
      <w:r>
        <w:rPr>
          <w:color w:val="21272B"/>
          <w:spacing w:val="-12"/>
          <w:w w:val="105"/>
        </w:rPr>
        <w:t xml:space="preserve"> </w:t>
      </w:r>
      <w:r>
        <w:rPr>
          <w:color w:val="21272B"/>
          <w:w w:val="105"/>
        </w:rPr>
        <w:t>a</w:t>
      </w:r>
      <w:r>
        <w:rPr>
          <w:color w:val="21272B"/>
          <w:spacing w:val="-15"/>
          <w:w w:val="105"/>
        </w:rPr>
        <w:t xml:space="preserve"> </w:t>
      </w:r>
      <w:r>
        <w:rPr>
          <w:color w:val="21272B"/>
          <w:w w:val="105"/>
        </w:rPr>
        <w:t>perception</w:t>
      </w:r>
      <w:r>
        <w:rPr>
          <w:color w:val="21272B"/>
          <w:spacing w:val="-16"/>
          <w:w w:val="105"/>
        </w:rPr>
        <w:t xml:space="preserve"> </w:t>
      </w:r>
      <w:r>
        <w:rPr>
          <w:color w:val="21272B"/>
          <w:w w:val="105"/>
        </w:rPr>
        <w:t>of</w:t>
      </w:r>
      <w:r>
        <w:rPr>
          <w:color w:val="21272B"/>
          <w:spacing w:val="-15"/>
          <w:w w:val="105"/>
        </w:rPr>
        <w:t xml:space="preserve"> </w:t>
      </w:r>
      <w:r>
        <w:rPr>
          <w:color w:val="21272B"/>
          <w:w w:val="105"/>
        </w:rPr>
        <w:t>a</w:t>
      </w:r>
      <w:r>
        <w:rPr>
          <w:color w:val="21272B"/>
          <w:spacing w:val="-15"/>
          <w:w w:val="105"/>
        </w:rPr>
        <w:t xml:space="preserve"> </w:t>
      </w:r>
      <w:r>
        <w:rPr>
          <w:color w:val="21272B"/>
          <w:w w:val="105"/>
        </w:rPr>
        <w:t xml:space="preserve">potential </w:t>
      </w:r>
      <w:r>
        <w:rPr>
          <w:color w:val="21272B"/>
        </w:rPr>
        <w:t>conflict of interest. It is also</w:t>
      </w:r>
      <w:r>
        <w:rPr>
          <w:color w:val="21272B"/>
          <w:spacing w:val="-2"/>
        </w:rPr>
        <w:t xml:space="preserve"> </w:t>
      </w:r>
      <w:r>
        <w:rPr>
          <w:color w:val="21272B"/>
        </w:rPr>
        <w:t xml:space="preserve">unusual for a Ministerial exemption to be available for a whole- </w:t>
      </w:r>
      <w:r>
        <w:rPr>
          <w:color w:val="21272B"/>
          <w:w w:val="105"/>
        </w:rPr>
        <w:t>of-government</w:t>
      </w:r>
      <w:r>
        <w:rPr>
          <w:color w:val="21272B"/>
          <w:spacing w:val="-2"/>
          <w:w w:val="105"/>
        </w:rPr>
        <w:t xml:space="preserve"> </w:t>
      </w:r>
      <w:r>
        <w:rPr>
          <w:color w:val="21272B"/>
          <w:w w:val="105"/>
        </w:rPr>
        <w:t>policy;</w:t>
      </w:r>
    </w:p>
    <w:p w14:paraId="013F64B5" w14:textId="77777777" w:rsidR="00236E56" w:rsidRDefault="00146C31">
      <w:pPr>
        <w:pStyle w:val="ListParagraph"/>
        <w:numPr>
          <w:ilvl w:val="1"/>
          <w:numId w:val="4"/>
        </w:numPr>
        <w:tabs>
          <w:tab w:val="left" w:pos="845"/>
          <w:tab w:val="left" w:pos="849"/>
        </w:tabs>
        <w:spacing w:line="242" w:lineRule="auto"/>
        <w:ind w:right="431" w:hanging="360"/>
      </w:pPr>
      <w:r>
        <w:rPr>
          <w:color w:val="21272B"/>
          <w:w w:val="105"/>
        </w:rPr>
        <w:t>Exemptions</w:t>
      </w:r>
      <w:r>
        <w:rPr>
          <w:color w:val="21272B"/>
          <w:spacing w:val="-14"/>
          <w:w w:val="105"/>
        </w:rPr>
        <w:t xml:space="preserve"> </w:t>
      </w:r>
      <w:r>
        <w:rPr>
          <w:color w:val="21272B"/>
          <w:w w:val="105"/>
        </w:rPr>
        <w:t>can</w:t>
      </w:r>
      <w:r>
        <w:rPr>
          <w:color w:val="21272B"/>
          <w:spacing w:val="-16"/>
          <w:w w:val="105"/>
        </w:rPr>
        <w:t xml:space="preserve"> </w:t>
      </w:r>
      <w:r>
        <w:rPr>
          <w:color w:val="21272B"/>
          <w:w w:val="105"/>
        </w:rPr>
        <w:t>be</w:t>
      </w:r>
      <w:r>
        <w:rPr>
          <w:color w:val="21272B"/>
          <w:spacing w:val="-14"/>
          <w:w w:val="105"/>
        </w:rPr>
        <w:t xml:space="preserve"> </w:t>
      </w:r>
      <w:r>
        <w:rPr>
          <w:color w:val="21272B"/>
          <w:w w:val="105"/>
        </w:rPr>
        <w:t>granted</w:t>
      </w:r>
      <w:r>
        <w:rPr>
          <w:color w:val="21272B"/>
          <w:spacing w:val="-15"/>
          <w:w w:val="105"/>
        </w:rPr>
        <w:t xml:space="preserve"> </w:t>
      </w:r>
      <w:r>
        <w:rPr>
          <w:color w:val="21272B"/>
          <w:w w:val="105"/>
        </w:rPr>
        <w:t>for</w:t>
      </w:r>
      <w:r>
        <w:rPr>
          <w:color w:val="21272B"/>
          <w:spacing w:val="-12"/>
          <w:w w:val="105"/>
        </w:rPr>
        <w:t xml:space="preserve"> </w:t>
      </w:r>
      <w:r>
        <w:rPr>
          <w:color w:val="21272B"/>
          <w:w w:val="105"/>
        </w:rPr>
        <w:t>‘up</w:t>
      </w:r>
      <w:r>
        <w:rPr>
          <w:color w:val="21272B"/>
          <w:spacing w:val="-15"/>
          <w:w w:val="105"/>
        </w:rPr>
        <w:t xml:space="preserve"> </w:t>
      </w:r>
      <w:r>
        <w:rPr>
          <w:color w:val="21272B"/>
          <w:w w:val="105"/>
        </w:rPr>
        <w:t>to’</w:t>
      </w:r>
      <w:r>
        <w:rPr>
          <w:color w:val="21272B"/>
          <w:spacing w:val="-15"/>
          <w:w w:val="105"/>
        </w:rPr>
        <w:t xml:space="preserve"> </w:t>
      </w:r>
      <w:r>
        <w:rPr>
          <w:color w:val="21272B"/>
          <w:w w:val="105"/>
        </w:rPr>
        <w:t>two</w:t>
      </w:r>
      <w:r>
        <w:rPr>
          <w:color w:val="21272B"/>
          <w:spacing w:val="-12"/>
          <w:w w:val="105"/>
        </w:rPr>
        <w:t xml:space="preserve"> </w:t>
      </w:r>
      <w:r>
        <w:rPr>
          <w:color w:val="21272B"/>
          <w:w w:val="105"/>
        </w:rPr>
        <w:t>years.</w:t>
      </w:r>
      <w:r>
        <w:rPr>
          <w:color w:val="21272B"/>
          <w:spacing w:val="-18"/>
          <w:w w:val="105"/>
        </w:rPr>
        <w:t xml:space="preserve"> </w:t>
      </w:r>
      <w:r>
        <w:rPr>
          <w:color w:val="21272B"/>
          <w:w w:val="105"/>
        </w:rPr>
        <w:t>This</w:t>
      </w:r>
      <w:r>
        <w:rPr>
          <w:color w:val="21272B"/>
          <w:spacing w:val="-14"/>
          <w:w w:val="105"/>
        </w:rPr>
        <w:t xml:space="preserve"> </w:t>
      </w:r>
      <w:r>
        <w:rPr>
          <w:color w:val="21272B"/>
          <w:w w:val="105"/>
        </w:rPr>
        <w:t>does</w:t>
      </w:r>
      <w:r>
        <w:rPr>
          <w:color w:val="21272B"/>
          <w:spacing w:val="-14"/>
          <w:w w:val="105"/>
        </w:rPr>
        <w:t xml:space="preserve"> </w:t>
      </w:r>
      <w:r>
        <w:rPr>
          <w:color w:val="21272B"/>
          <w:w w:val="105"/>
        </w:rPr>
        <w:t>not</w:t>
      </w:r>
      <w:r>
        <w:rPr>
          <w:color w:val="21272B"/>
          <w:spacing w:val="-11"/>
          <w:w w:val="105"/>
        </w:rPr>
        <w:t xml:space="preserve"> </w:t>
      </w:r>
      <w:r>
        <w:rPr>
          <w:color w:val="21272B"/>
          <w:w w:val="105"/>
        </w:rPr>
        <w:t>appear</w:t>
      </w:r>
      <w:r>
        <w:rPr>
          <w:color w:val="21272B"/>
          <w:spacing w:val="-12"/>
          <w:w w:val="105"/>
        </w:rPr>
        <w:t xml:space="preserve"> </w:t>
      </w:r>
      <w:r>
        <w:rPr>
          <w:color w:val="21272B"/>
          <w:w w:val="105"/>
        </w:rPr>
        <w:t>to</w:t>
      </w:r>
      <w:r>
        <w:rPr>
          <w:color w:val="21272B"/>
          <w:spacing w:val="-12"/>
          <w:w w:val="105"/>
        </w:rPr>
        <w:t xml:space="preserve"> </w:t>
      </w:r>
      <w:r>
        <w:rPr>
          <w:color w:val="21272B"/>
          <w:w w:val="105"/>
        </w:rPr>
        <w:t xml:space="preserve">accommodate </w:t>
      </w:r>
      <w:r>
        <w:rPr>
          <w:color w:val="21272B"/>
        </w:rPr>
        <w:t xml:space="preserve">ongoing arrangements where the “at least equivalent arrangements” are more appropriate </w:t>
      </w:r>
      <w:r>
        <w:rPr>
          <w:color w:val="21272B"/>
          <w:w w:val="105"/>
        </w:rPr>
        <w:t>for</w:t>
      </w:r>
      <w:r>
        <w:rPr>
          <w:color w:val="21272B"/>
          <w:spacing w:val="-14"/>
          <w:w w:val="105"/>
        </w:rPr>
        <w:t xml:space="preserve"> </w:t>
      </w:r>
      <w:r>
        <w:rPr>
          <w:color w:val="21272B"/>
          <w:w w:val="105"/>
        </w:rPr>
        <w:t>the</w:t>
      </w:r>
      <w:r>
        <w:rPr>
          <w:color w:val="21272B"/>
          <w:spacing w:val="-16"/>
          <w:w w:val="105"/>
        </w:rPr>
        <w:t xml:space="preserve"> </w:t>
      </w:r>
      <w:r>
        <w:rPr>
          <w:color w:val="21272B"/>
          <w:w w:val="105"/>
        </w:rPr>
        <w:t>agency,</w:t>
      </w:r>
      <w:r>
        <w:rPr>
          <w:color w:val="21272B"/>
          <w:spacing w:val="-13"/>
          <w:w w:val="105"/>
        </w:rPr>
        <w:t xml:space="preserve"> </w:t>
      </w:r>
      <w:r>
        <w:rPr>
          <w:color w:val="21272B"/>
          <w:w w:val="105"/>
        </w:rPr>
        <w:t>and</w:t>
      </w:r>
      <w:r>
        <w:rPr>
          <w:color w:val="21272B"/>
          <w:spacing w:val="-17"/>
          <w:w w:val="105"/>
        </w:rPr>
        <w:t xml:space="preserve"> </w:t>
      </w:r>
      <w:r>
        <w:rPr>
          <w:color w:val="21272B"/>
          <w:w w:val="105"/>
        </w:rPr>
        <w:t>we</w:t>
      </w:r>
      <w:r>
        <w:rPr>
          <w:color w:val="21272B"/>
          <w:spacing w:val="-16"/>
          <w:w w:val="105"/>
        </w:rPr>
        <w:t xml:space="preserve"> </w:t>
      </w:r>
      <w:r>
        <w:rPr>
          <w:color w:val="21272B"/>
          <w:w w:val="105"/>
        </w:rPr>
        <w:t>are</w:t>
      </w:r>
      <w:r>
        <w:rPr>
          <w:color w:val="21272B"/>
          <w:spacing w:val="-16"/>
          <w:w w:val="105"/>
        </w:rPr>
        <w:t xml:space="preserve"> </w:t>
      </w:r>
      <w:r>
        <w:rPr>
          <w:color w:val="21272B"/>
          <w:w w:val="105"/>
        </w:rPr>
        <w:t>not</w:t>
      </w:r>
      <w:r>
        <w:rPr>
          <w:color w:val="21272B"/>
          <w:spacing w:val="-13"/>
          <w:w w:val="105"/>
        </w:rPr>
        <w:t xml:space="preserve"> </w:t>
      </w:r>
      <w:r>
        <w:rPr>
          <w:color w:val="21272B"/>
          <w:w w:val="105"/>
        </w:rPr>
        <w:t>aware</w:t>
      </w:r>
      <w:r>
        <w:rPr>
          <w:color w:val="21272B"/>
          <w:spacing w:val="-16"/>
          <w:w w:val="105"/>
        </w:rPr>
        <w:t xml:space="preserve"> </w:t>
      </w:r>
      <w:r>
        <w:rPr>
          <w:color w:val="21272B"/>
          <w:w w:val="105"/>
        </w:rPr>
        <w:t>of</w:t>
      </w:r>
      <w:r>
        <w:rPr>
          <w:color w:val="21272B"/>
          <w:spacing w:val="-17"/>
          <w:w w:val="105"/>
        </w:rPr>
        <w:t xml:space="preserve"> </w:t>
      </w:r>
      <w:r>
        <w:rPr>
          <w:color w:val="21272B"/>
          <w:w w:val="105"/>
        </w:rPr>
        <w:t>any</w:t>
      </w:r>
      <w:r>
        <w:rPr>
          <w:color w:val="21272B"/>
          <w:spacing w:val="-17"/>
          <w:w w:val="105"/>
        </w:rPr>
        <w:t xml:space="preserve"> </w:t>
      </w:r>
      <w:r>
        <w:rPr>
          <w:color w:val="21272B"/>
          <w:w w:val="105"/>
        </w:rPr>
        <w:t>exemptions</w:t>
      </w:r>
      <w:r>
        <w:rPr>
          <w:color w:val="21272B"/>
          <w:spacing w:val="-14"/>
          <w:w w:val="105"/>
        </w:rPr>
        <w:t xml:space="preserve"> </w:t>
      </w:r>
      <w:r>
        <w:rPr>
          <w:color w:val="21272B"/>
          <w:w w:val="105"/>
        </w:rPr>
        <w:t>of</w:t>
      </w:r>
      <w:r>
        <w:rPr>
          <w:color w:val="21272B"/>
          <w:spacing w:val="-17"/>
          <w:w w:val="105"/>
        </w:rPr>
        <w:t xml:space="preserve"> </w:t>
      </w:r>
      <w:r>
        <w:rPr>
          <w:color w:val="21272B"/>
          <w:w w:val="105"/>
        </w:rPr>
        <w:t>shorter</w:t>
      </w:r>
      <w:r>
        <w:rPr>
          <w:color w:val="21272B"/>
          <w:spacing w:val="-14"/>
          <w:w w:val="105"/>
        </w:rPr>
        <w:t xml:space="preserve"> </w:t>
      </w:r>
      <w:r>
        <w:rPr>
          <w:color w:val="21272B"/>
          <w:w w:val="105"/>
        </w:rPr>
        <w:t>duration,</w:t>
      </w:r>
      <w:r>
        <w:rPr>
          <w:color w:val="21272B"/>
          <w:spacing w:val="-13"/>
          <w:w w:val="105"/>
        </w:rPr>
        <w:t xml:space="preserve"> </w:t>
      </w:r>
      <w:r>
        <w:rPr>
          <w:color w:val="21272B"/>
          <w:w w:val="105"/>
        </w:rPr>
        <w:t>or</w:t>
      </w:r>
      <w:r>
        <w:rPr>
          <w:color w:val="21272B"/>
          <w:spacing w:val="-14"/>
          <w:w w:val="105"/>
        </w:rPr>
        <w:t xml:space="preserve"> </w:t>
      </w:r>
      <w:r>
        <w:rPr>
          <w:color w:val="21272B"/>
          <w:w w:val="105"/>
        </w:rPr>
        <w:t>of</w:t>
      </w:r>
      <w:r>
        <w:rPr>
          <w:color w:val="21272B"/>
          <w:spacing w:val="-17"/>
          <w:w w:val="105"/>
        </w:rPr>
        <w:t xml:space="preserve"> </w:t>
      </w:r>
      <w:r>
        <w:rPr>
          <w:color w:val="21272B"/>
          <w:w w:val="105"/>
        </w:rPr>
        <w:t>the significance to this period; and</w:t>
      </w:r>
    </w:p>
    <w:p w14:paraId="013F64B6" w14:textId="77777777" w:rsidR="00236E56" w:rsidRDefault="00146C31">
      <w:pPr>
        <w:pStyle w:val="ListParagraph"/>
        <w:numPr>
          <w:ilvl w:val="1"/>
          <w:numId w:val="4"/>
        </w:numPr>
        <w:tabs>
          <w:tab w:val="left" w:pos="845"/>
          <w:tab w:val="left" w:pos="850"/>
        </w:tabs>
        <w:spacing w:line="247" w:lineRule="auto"/>
        <w:ind w:left="850" w:right="410" w:hanging="361"/>
      </w:pPr>
      <w:r>
        <w:rPr>
          <w:color w:val="21272B"/>
        </w:rPr>
        <w:t>The requirement to inform NSW Treasury of the Ministerial exemption is not well practiced by agencies across the sector.</w:t>
      </w:r>
    </w:p>
    <w:p w14:paraId="013F64B7" w14:textId="77777777" w:rsidR="00236E56" w:rsidRDefault="00146C31">
      <w:pPr>
        <w:pStyle w:val="BodyText"/>
        <w:spacing w:before="112" w:line="355" w:lineRule="auto"/>
      </w:pPr>
      <w:r>
        <w:rPr>
          <w:color w:val="21272B"/>
        </w:rPr>
        <w:t xml:space="preserve">These suggest that the current 'exemption’ requirements are not effective and/or are impractical. </w:t>
      </w:r>
      <w:r>
        <w:rPr>
          <w:color w:val="21272B"/>
          <w:w w:val="105"/>
          <w:u w:val="single" w:color="21272B"/>
        </w:rPr>
        <w:t>Potential</w:t>
      </w:r>
      <w:r>
        <w:rPr>
          <w:color w:val="21272B"/>
          <w:spacing w:val="-2"/>
          <w:w w:val="105"/>
          <w:u w:val="single" w:color="21272B"/>
        </w:rPr>
        <w:t xml:space="preserve"> </w:t>
      </w:r>
      <w:r>
        <w:rPr>
          <w:color w:val="21272B"/>
          <w:w w:val="105"/>
          <w:u w:val="single" w:color="21272B"/>
        </w:rPr>
        <w:t>solution(s)</w:t>
      </w:r>
    </w:p>
    <w:p w14:paraId="013F64B8" w14:textId="77777777" w:rsidR="00236E56" w:rsidRDefault="00146C31">
      <w:pPr>
        <w:pStyle w:val="BodyText"/>
        <w:spacing w:before="2" w:line="242" w:lineRule="auto"/>
      </w:pPr>
      <w:r>
        <w:rPr>
          <w:color w:val="21272B"/>
        </w:rPr>
        <w:t xml:space="preserve">Establish an ‘exception process’ rather than an ‘exemption process’, that could address the above </w:t>
      </w:r>
      <w:r>
        <w:rPr>
          <w:color w:val="21272B"/>
          <w:w w:val="105"/>
        </w:rPr>
        <w:t>issues. Steps could include:</w:t>
      </w:r>
    </w:p>
    <w:p w14:paraId="013F64B9" w14:textId="77777777" w:rsidR="00236E56" w:rsidRDefault="00146C31">
      <w:pPr>
        <w:pStyle w:val="ListParagraph"/>
        <w:numPr>
          <w:ilvl w:val="0"/>
          <w:numId w:val="3"/>
        </w:numPr>
        <w:tabs>
          <w:tab w:val="left" w:pos="844"/>
          <w:tab w:val="left" w:pos="849"/>
        </w:tabs>
        <w:spacing w:before="122" w:line="242" w:lineRule="auto"/>
        <w:ind w:right="339" w:hanging="360"/>
      </w:pPr>
      <w:r>
        <w:rPr>
          <w:color w:val="21272B"/>
          <w:w w:val="105"/>
        </w:rPr>
        <w:t>The</w:t>
      </w:r>
      <w:r>
        <w:rPr>
          <w:color w:val="21272B"/>
          <w:spacing w:val="-3"/>
          <w:w w:val="105"/>
        </w:rPr>
        <w:t xml:space="preserve"> </w:t>
      </w:r>
      <w:r>
        <w:rPr>
          <w:color w:val="21272B"/>
          <w:w w:val="105"/>
        </w:rPr>
        <w:t>agency</w:t>
      </w:r>
      <w:r>
        <w:rPr>
          <w:color w:val="21272B"/>
          <w:spacing w:val="-5"/>
          <w:w w:val="105"/>
        </w:rPr>
        <w:t xml:space="preserve"> </w:t>
      </w:r>
      <w:r>
        <w:rPr>
          <w:color w:val="21272B"/>
          <w:w w:val="105"/>
        </w:rPr>
        <w:t>applies</w:t>
      </w:r>
      <w:r>
        <w:rPr>
          <w:color w:val="21272B"/>
          <w:spacing w:val="-3"/>
          <w:w w:val="105"/>
        </w:rPr>
        <w:t xml:space="preserve"> </w:t>
      </w:r>
      <w:r>
        <w:rPr>
          <w:color w:val="21272B"/>
          <w:w w:val="105"/>
        </w:rPr>
        <w:t>to</w:t>
      </w:r>
      <w:r>
        <w:rPr>
          <w:color w:val="21272B"/>
          <w:spacing w:val="-2"/>
          <w:w w:val="105"/>
        </w:rPr>
        <w:t xml:space="preserve"> </w:t>
      </w:r>
      <w:r>
        <w:rPr>
          <w:color w:val="21272B"/>
          <w:w w:val="105"/>
        </w:rPr>
        <w:t>NSW</w:t>
      </w:r>
      <w:r>
        <w:rPr>
          <w:color w:val="21272B"/>
          <w:spacing w:val="-1"/>
          <w:w w:val="105"/>
        </w:rPr>
        <w:t xml:space="preserve"> </w:t>
      </w:r>
      <w:r>
        <w:rPr>
          <w:color w:val="21272B"/>
          <w:w w:val="105"/>
        </w:rPr>
        <w:t>Treasury</w:t>
      </w:r>
      <w:r>
        <w:rPr>
          <w:color w:val="21272B"/>
          <w:spacing w:val="-5"/>
          <w:w w:val="105"/>
        </w:rPr>
        <w:t xml:space="preserve"> </w:t>
      </w:r>
      <w:r>
        <w:rPr>
          <w:color w:val="21272B"/>
          <w:w w:val="105"/>
        </w:rPr>
        <w:t>for</w:t>
      </w:r>
      <w:r>
        <w:rPr>
          <w:color w:val="21272B"/>
          <w:spacing w:val="-2"/>
          <w:w w:val="105"/>
        </w:rPr>
        <w:t xml:space="preserve"> </w:t>
      </w:r>
      <w:r>
        <w:rPr>
          <w:color w:val="21272B"/>
          <w:w w:val="105"/>
        </w:rPr>
        <w:t>an</w:t>
      </w:r>
      <w:r>
        <w:rPr>
          <w:color w:val="21272B"/>
          <w:spacing w:val="-6"/>
          <w:w w:val="105"/>
        </w:rPr>
        <w:t xml:space="preserve"> </w:t>
      </w:r>
      <w:r>
        <w:rPr>
          <w:color w:val="21272B"/>
          <w:w w:val="105"/>
        </w:rPr>
        <w:t>exception</w:t>
      </w:r>
      <w:r>
        <w:rPr>
          <w:color w:val="21272B"/>
          <w:spacing w:val="-6"/>
          <w:w w:val="105"/>
        </w:rPr>
        <w:t xml:space="preserve"> </w:t>
      </w:r>
      <w:r>
        <w:rPr>
          <w:color w:val="21272B"/>
          <w:w w:val="105"/>
        </w:rPr>
        <w:t>to</w:t>
      </w:r>
      <w:r>
        <w:rPr>
          <w:color w:val="21272B"/>
          <w:spacing w:val="-2"/>
          <w:w w:val="105"/>
        </w:rPr>
        <w:t xml:space="preserve"> </w:t>
      </w:r>
      <w:r>
        <w:rPr>
          <w:color w:val="21272B"/>
          <w:w w:val="105"/>
        </w:rPr>
        <w:t>specific</w:t>
      </w:r>
      <w:r>
        <w:rPr>
          <w:color w:val="21272B"/>
          <w:spacing w:val="-3"/>
          <w:w w:val="105"/>
        </w:rPr>
        <w:t xml:space="preserve"> </w:t>
      </w:r>
      <w:r>
        <w:rPr>
          <w:color w:val="21272B"/>
          <w:w w:val="105"/>
        </w:rPr>
        <w:t>requirements,</w:t>
      </w:r>
      <w:r>
        <w:rPr>
          <w:color w:val="21272B"/>
          <w:spacing w:val="-1"/>
          <w:w w:val="105"/>
        </w:rPr>
        <w:t xml:space="preserve"> </w:t>
      </w:r>
      <w:r>
        <w:rPr>
          <w:color w:val="21272B"/>
          <w:w w:val="105"/>
        </w:rPr>
        <w:t xml:space="preserve">ensuring </w:t>
      </w:r>
      <w:r>
        <w:rPr>
          <w:color w:val="21272B"/>
        </w:rPr>
        <w:t xml:space="preserve">they meet the requirements for exception – including alternative arrangements to meet the </w:t>
      </w:r>
      <w:r>
        <w:rPr>
          <w:color w:val="21272B"/>
          <w:w w:val="105"/>
        </w:rPr>
        <w:t>intent of</w:t>
      </w:r>
      <w:r>
        <w:rPr>
          <w:color w:val="21272B"/>
          <w:spacing w:val="-4"/>
          <w:w w:val="105"/>
        </w:rPr>
        <w:t xml:space="preserve"> </w:t>
      </w:r>
      <w:r>
        <w:rPr>
          <w:color w:val="21272B"/>
          <w:w w:val="105"/>
        </w:rPr>
        <w:t>the</w:t>
      </w:r>
      <w:r>
        <w:rPr>
          <w:color w:val="21272B"/>
          <w:spacing w:val="-3"/>
          <w:w w:val="105"/>
        </w:rPr>
        <w:t xml:space="preserve"> </w:t>
      </w:r>
      <w:r>
        <w:rPr>
          <w:color w:val="21272B"/>
          <w:w w:val="105"/>
        </w:rPr>
        <w:t>requirement.</w:t>
      </w:r>
    </w:p>
    <w:p w14:paraId="013F64BA" w14:textId="77777777" w:rsidR="00236E56" w:rsidRDefault="00146C31">
      <w:pPr>
        <w:pStyle w:val="ListParagraph"/>
        <w:numPr>
          <w:ilvl w:val="0"/>
          <w:numId w:val="3"/>
        </w:numPr>
        <w:tabs>
          <w:tab w:val="left" w:pos="843"/>
          <w:tab w:val="left" w:pos="849"/>
        </w:tabs>
        <w:spacing w:line="242" w:lineRule="auto"/>
        <w:ind w:right="881" w:hanging="360"/>
      </w:pPr>
      <w:r>
        <w:rPr>
          <w:color w:val="21272B"/>
          <w:w w:val="105"/>
        </w:rPr>
        <w:t>NSW</w:t>
      </w:r>
      <w:r>
        <w:rPr>
          <w:color w:val="21272B"/>
          <w:spacing w:val="-18"/>
          <w:w w:val="105"/>
        </w:rPr>
        <w:t xml:space="preserve"> </w:t>
      </w:r>
      <w:r>
        <w:rPr>
          <w:color w:val="21272B"/>
          <w:w w:val="105"/>
        </w:rPr>
        <w:t>Treasury</w:t>
      </w:r>
      <w:r>
        <w:rPr>
          <w:color w:val="21272B"/>
          <w:spacing w:val="-18"/>
          <w:w w:val="105"/>
        </w:rPr>
        <w:t xml:space="preserve"> </w:t>
      </w:r>
      <w:r>
        <w:rPr>
          <w:color w:val="21272B"/>
          <w:w w:val="105"/>
        </w:rPr>
        <w:t>Secretary</w:t>
      </w:r>
      <w:r>
        <w:rPr>
          <w:color w:val="21272B"/>
          <w:spacing w:val="-19"/>
          <w:w w:val="105"/>
        </w:rPr>
        <w:t xml:space="preserve"> </w:t>
      </w:r>
      <w:r>
        <w:rPr>
          <w:color w:val="21272B"/>
          <w:w w:val="105"/>
        </w:rPr>
        <w:t>(or</w:t>
      </w:r>
      <w:r>
        <w:rPr>
          <w:color w:val="21272B"/>
          <w:spacing w:val="-17"/>
          <w:w w:val="105"/>
        </w:rPr>
        <w:t xml:space="preserve"> </w:t>
      </w:r>
      <w:r>
        <w:rPr>
          <w:color w:val="21272B"/>
          <w:w w:val="105"/>
        </w:rPr>
        <w:t>their</w:t>
      </w:r>
      <w:r>
        <w:rPr>
          <w:color w:val="21272B"/>
          <w:spacing w:val="-17"/>
          <w:w w:val="105"/>
        </w:rPr>
        <w:t xml:space="preserve"> </w:t>
      </w:r>
      <w:r>
        <w:rPr>
          <w:color w:val="21272B"/>
          <w:w w:val="105"/>
        </w:rPr>
        <w:t>delegate)</w:t>
      </w:r>
      <w:r>
        <w:rPr>
          <w:color w:val="21272B"/>
          <w:spacing w:val="-18"/>
          <w:w w:val="105"/>
        </w:rPr>
        <w:t xml:space="preserve"> </w:t>
      </w:r>
      <w:r>
        <w:rPr>
          <w:color w:val="21272B"/>
          <w:w w:val="105"/>
        </w:rPr>
        <w:t>assesses</w:t>
      </w:r>
      <w:r>
        <w:rPr>
          <w:color w:val="21272B"/>
          <w:spacing w:val="-17"/>
          <w:w w:val="105"/>
        </w:rPr>
        <w:t xml:space="preserve"> </w:t>
      </w:r>
      <w:r>
        <w:rPr>
          <w:color w:val="21272B"/>
          <w:w w:val="105"/>
        </w:rPr>
        <w:t>and,</w:t>
      </w:r>
      <w:r>
        <w:rPr>
          <w:color w:val="21272B"/>
          <w:spacing w:val="-18"/>
          <w:w w:val="105"/>
        </w:rPr>
        <w:t xml:space="preserve"> </w:t>
      </w:r>
      <w:r>
        <w:rPr>
          <w:color w:val="21272B"/>
          <w:w w:val="105"/>
        </w:rPr>
        <w:t>if</w:t>
      </w:r>
      <w:r>
        <w:rPr>
          <w:color w:val="21272B"/>
          <w:spacing w:val="-18"/>
          <w:w w:val="105"/>
        </w:rPr>
        <w:t xml:space="preserve"> </w:t>
      </w:r>
      <w:r>
        <w:rPr>
          <w:color w:val="21272B"/>
          <w:w w:val="105"/>
        </w:rPr>
        <w:t>appropriate,</w:t>
      </w:r>
      <w:r>
        <w:rPr>
          <w:color w:val="21272B"/>
          <w:spacing w:val="-17"/>
          <w:w w:val="105"/>
        </w:rPr>
        <w:t xml:space="preserve"> </w:t>
      </w:r>
      <w:r>
        <w:rPr>
          <w:color w:val="21272B"/>
          <w:w w:val="105"/>
        </w:rPr>
        <w:t>approves</w:t>
      </w:r>
      <w:r>
        <w:rPr>
          <w:color w:val="21272B"/>
          <w:spacing w:val="-18"/>
          <w:w w:val="105"/>
        </w:rPr>
        <w:t xml:space="preserve"> </w:t>
      </w:r>
      <w:r>
        <w:rPr>
          <w:color w:val="21272B"/>
          <w:w w:val="105"/>
        </w:rPr>
        <w:t xml:space="preserve">the </w:t>
      </w:r>
      <w:r>
        <w:rPr>
          <w:color w:val="21272B"/>
          <w:spacing w:val="-2"/>
          <w:w w:val="105"/>
        </w:rPr>
        <w:t>exception.</w:t>
      </w:r>
    </w:p>
    <w:p w14:paraId="013F64BB" w14:textId="77777777" w:rsidR="00236E56" w:rsidRDefault="00146C31">
      <w:pPr>
        <w:pStyle w:val="ListParagraph"/>
        <w:numPr>
          <w:ilvl w:val="0"/>
          <w:numId w:val="3"/>
        </w:numPr>
        <w:tabs>
          <w:tab w:val="left" w:pos="843"/>
          <w:tab w:val="left" w:pos="849"/>
        </w:tabs>
        <w:spacing w:before="123" w:line="242" w:lineRule="auto"/>
        <w:ind w:right="381" w:hanging="360"/>
      </w:pPr>
      <w:r>
        <w:rPr>
          <w:color w:val="21272B"/>
        </w:rPr>
        <w:t>Agencies with approved exceptions can testify as compliant to the core requirement(s) and must include details of their exception in their attestation.</w:t>
      </w:r>
    </w:p>
    <w:p w14:paraId="013F64BC" w14:textId="77777777" w:rsidR="00236E56" w:rsidRDefault="00146C31">
      <w:pPr>
        <w:pStyle w:val="BodyText"/>
        <w:spacing w:before="122"/>
      </w:pPr>
      <w:r>
        <w:rPr>
          <w:color w:val="21272B"/>
          <w:spacing w:val="-2"/>
          <w:w w:val="105"/>
          <w:u w:val="single" w:color="21272B"/>
        </w:rPr>
        <w:t>Questions</w:t>
      </w:r>
    </w:p>
    <w:p w14:paraId="013F64BD" w14:textId="77777777" w:rsidR="00236E56" w:rsidRDefault="00146C31">
      <w:pPr>
        <w:pStyle w:val="ListParagraph"/>
        <w:numPr>
          <w:ilvl w:val="1"/>
          <w:numId w:val="3"/>
        </w:numPr>
        <w:tabs>
          <w:tab w:val="left" w:pos="844"/>
          <w:tab w:val="left" w:pos="849"/>
        </w:tabs>
        <w:spacing w:line="242" w:lineRule="auto"/>
        <w:ind w:right="1623" w:hanging="361"/>
      </w:pPr>
      <w:r>
        <w:rPr>
          <w:color w:val="21272B"/>
          <w:spacing w:val="-2"/>
          <w:w w:val="105"/>
        </w:rPr>
        <w:t>Do</w:t>
      </w:r>
      <w:r>
        <w:rPr>
          <w:color w:val="21272B"/>
          <w:spacing w:val="-12"/>
          <w:w w:val="105"/>
        </w:rPr>
        <w:t xml:space="preserve"> </w:t>
      </w:r>
      <w:r>
        <w:rPr>
          <w:color w:val="21272B"/>
          <w:spacing w:val="-2"/>
          <w:w w:val="105"/>
        </w:rPr>
        <w:t>you</w:t>
      </w:r>
      <w:r>
        <w:rPr>
          <w:color w:val="21272B"/>
          <w:spacing w:val="-11"/>
          <w:w w:val="105"/>
        </w:rPr>
        <w:t xml:space="preserve"> </w:t>
      </w:r>
      <w:r>
        <w:rPr>
          <w:color w:val="21272B"/>
          <w:spacing w:val="-2"/>
          <w:w w:val="105"/>
        </w:rPr>
        <w:t>find</w:t>
      </w:r>
      <w:r>
        <w:rPr>
          <w:color w:val="21272B"/>
          <w:spacing w:val="-14"/>
          <w:w w:val="105"/>
        </w:rPr>
        <w:t xml:space="preserve"> </w:t>
      </w:r>
      <w:r>
        <w:rPr>
          <w:color w:val="21272B"/>
          <w:spacing w:val="-2"/>
          <w:w w:val="105"/>
        </w:rPr>
        <w:t>the</w:t>
      </w:r>
      <w:r>
        <w:rPr>
          <w:color w:val="21272B"/>
          <w:spacing w:val="-13"/>
          <w:w w:val="105"/>
        </w:rPr>
        <w:t xml:space="preserve"> </w:t>
      </w:r>
      <w:r>
        <w:rPr>
          <w:color w:val="21272B"/>
          <w:spacing w:val="-2"/>
          <w:w w:val="105"/>
        </w:rPr>
        <w:t>current</w:t>
      </w:r>
      <w:r>
        <w:rPr>
          <w:color w:val="21272B"/>
          <w:spacing w:val="-11"/>
          <w:w w:val="105"/>
        </w:rPr>
        <w:t xml:space="preserve"> </w:t>
      </w:r>
      <w:r>
        <w:rPr>
          <w:color w:val="21272B"/>
          <w:spacing w:val="-2"/>
          <w:w w:val="105"/>
        </w:rPr>
        <w:t>exemption</w:t>
      </w:r>
      <w:r>
        <w:rPr>
          <w:color w:val="21272B"/>
          <w:spacing w:val="-15"/>
          <w:w w:val="105"/>
        </w:rPr>
        <w:t xml:space="preserve"> </w:t>
      </w:r>
      <w:r>
        <w:rPr>
          <w:color w:val="21272B"/>
          <w:spacing w:val="-2"/>
          <w:w w:val="105"/>
        </w:rPr>
        <w:t>process</w:t>
      </w:r>
      <w:r>
        <w:rPr>
          <w:color w:val="21272B"/>
          <w:spacing w:val="-13"/>
          <w:w w:val="105"/>
        </w:rPr>
        <w:t xml:space="preserve"> </w:t>
      </w:r>
      <w:r>
        <w:rPr>
          <w:color w:val="21272B"/>
          <w:spacing w:val="-2"/>
          <w:w w:val="105"/>
        </w:rPr>
        <w:t>effective</w:t>
      </w:r>
      <w:r>
        <w:rPr>
          <w:color w:val="21272B"/>
          <w:spacing w:val="-13"/>
          <w:w w:val="105"/>
        </w:rPr>
        <w:t xml:space="preserve"> </w:t>
      </w:r>
      <w:r>
        <w:rPr>
          <w:color w:val="21272B"/>
          <w:spacing w:val="-2"/>
          <w:w w:val="105"/>
        </w:rPr>
        <w:t>and</w:t>
      </w:r>
      <w:r>
        <w:rPr>
          <w:color w:val="21272B"/>
          <w:spacing w:val="-14"/>
          <w:w w:val="105"/>
        </w:rPr>
        <w:t xml:space="preserve"> </w:t>
      </w:r>
      <w:r>
        <w:rPr>
          <w:color w:val="21272B"/>
          <w:spacing w:val="-2"/>
          <w:w w:val="105"/>
        </w:rPr>
        <w:t>practical?</w:t>
      </w:r>
      <w:r>
        <w:rPr>
          <w:color w:val="21272B"/>
          <w:spacing w:val="-12"/>
          <w:w w:val="105"/>
        </w:rPr>
        <w:t xml:space="preserve"> </w:t>
      </w:r>
      <w:r>
        <w:rPr>
          <w:color w:val="21272B"/>
          <w:spacing w:val="-2"/>
          <w:w w:val="105"/>
        </w:rPr>
        <w:t>If</w:t>
      </w:r>
      <w:r>
        <w:rPr>
          <w:color w:val="21272B"/>
          <w:spacing w:val="-14"/>
          <w:w w:val="105"/>
        </w:rPr>
        <w:t xml:space="preserve"> </w:t>
      </w:r>
      <w:r>
        <w:rPr>
          <w:color w:val="21272B"/>
          <w:spacing w:val="-2"/>
          <w:w w:val="105"/>
        </w:rPr>
        <w:t>not,</w:t>
      </w:r>
      <w:r>
        <w:rPr>
          <w:color w:val="21272B"/>
          <w:spacing w:val="-11"/>
          <w:w w:val="105"/>
        </w:rPr>
        <w:t xml:space="preserve"> </w:t>
      </w:r>
      <w:r>
        <w:rPr>
          <w:color w:val="21272B"/>
          <w:spacing w:val="-2"/>
          <w:w w:val="105"/>
        </w:rPr>
        <w:t xml:space="preserve">what </w:t>
      </w:r>
      <w:r>
        <w:rPr>
          <w:color w:val="21272B"/>
          <w:w w:val="105"/>
        </w:rPr>
        <w:t>improvements could be made to it?</w:t>
      </w:r>
    </w:p>
    <w:p w14:paraId="013F64BE" w14:textId="77777777" w:rsidR="00236E56" w:rsidRDefault="00146C31">
      <w:pPr>
        <w:pStyle w:val="ListParagraph"/>
        <w:numPr>
          <w:ilvl w:val="1"/>
          <w:numId w:val="3"/>
        </w:numPr>
        <w:tabs>
          <w:tab w:val="left" w:pos="844"/>
          <w:tab w:val="left" w:pos="849"/>
        </w:tabs>
        <w:spacing w:before="117" w:line="242" w:lineRule="auto"/>
        <w:ind w:right="441" w:hanging="360"/>
      </w:pPr>
      <w:r>
        <w:rPr>
          <w:color w:val="21272B"/>
        </w:rPr>
        <w:t xml:space="preserve">Who would be best placed to approve application for an </w:t>
      </w:r>
      <w:r>
        <w:t xml:space="preserve">exemption, </w:t>
      </w:r>
      <w:r>
        <w:rPr>
          <w:color w:val="21272B"/>
        </w:rPr>
        <w:t>if it is not the agency’s responsible</w:t>
      </w:r>
      <w:r>
        <w:rPr>
          <w:color w:val="21272B"/>
          <w:spacing w:val="-2"/>
        </w:rPr>
        <w:t xml:space="preserve"> </w:t>
      </w:r>
      <w:r>
        <w:rPr>
          <w:color w:val="21272B"/>
        </w:rPr>
        <w:t>Minister?</w:t>
      </w:r>
    </w:p>
    <w:p w14:paraId="013F64BF" w14:textId="77777777" w:rsidR="00236E56" w:rsidRDefault="00236E56">
      <w:pPr>
        <w:pStyle w:val="BodyText"/>
        <w:ind w:left="0"/>
      </w:pPr>
    </w:p>
    <w:p w14:paraId="013F64C0" w14:textId="77777777" w:rsidR="00236E56" w:rsidRDefault="00236E56">
      <w:pPr>
        <w:pStyle w:val="BodyText"/>
        <w:spacing w:before="112"/>
        <w:ind w:left="0"/>
      </w:pPr>
    </w:p>
    <w:p w14:paraId="013F64C1" w14:textId="77777777" w:rsidR="00236E56" w:rsidRDefault="00146C31">
      <w:pPr>
        <w:pStyle w:val="Heading3"/>
        <w:numPr>
          <w:ilvl w:val="2"/>
          <w:numId w:val="10"/>
        </w:numPr>
        <w:tabs>
          <w:tab w:val="left" w:pos="1152"/>
        </w:tabs>
      </w:pPr>
      <w:bookmarkStart w:id="17" w:name="_TOC_250003"/>
      <w:r>
        <w:rPr>
          <w:color w:val="002563"/>
        </w:rPr>
        <w:t>Attestation</w:t>
      </w:r>
      <w:r>
        <w:rPr>
          <w:color w:val="002563"/>
          <w:spacing w:val="19"/>
        </w:rPr>
        <w:t xml:space="preserve"> </w:t>
      </w:r>
      <w:bookmarkEnd w:id="17"/>
      <w:r>
        <w:rPr>
          <w:color w:val="002563"/>
          <w:spacing w:val="-2"/>
        </w:rPr>
        <w:t>process</w:t>
      </w:r>
    </w:p>
    <w:p w14:paraId="013F64C2" w14:textId="77777777" w:rsidR="00236E56" w:rsidRDefault="00146C31">
      <w:pPr>
        <w:pStyle w:val="BodyText"/>
        <w:spacing w:before="125"/>
      </w:pPr>
      <w:r>
        <w:rPr>
          <w:color w:val="21272B"/>
          <w:spacing w:val="-2"/>
          <w:u w:val="single" w:color="21272B"/>
        </w:rPr>
        <w:t>Issue:</w:t>
      </w:r>
    </w:p>
    <w:p w14:paraId="013F64C3" w14:textId="77777777" w:rsidR="00236E56" w:rsidRDefault="00146C31">
      <w:pPr>
        <w:pStyle w:val="BodyText"/>
        <w:spacing w:before="119" w:line="242" w:lineRule="auto"/>
      </w:pPr>
      <w:r>
        <w:rPr>
          <w:color w:val="21272B"/>
          <w:w w:val="105"/>
        </w:rPr>
        <w:t>TPP20-08</w:t>
      </w:r>
      <w:r>
        <w:rPr>
          <w:color w:val="21272B"/>
          <w:spacing w:val="-1"/>
          <w:w w:val="105"/>
        </w:rPr>
        <w:t xml:space="preserve"> </w:t>
      </w:r>
      <w:r>
        <w:rPr>
          <w:color w:val="21272B"/>
          <w:w w:val="105"/>
        </w:rPr>
        <w:t>requires</w:t>
      </w:r>
      <w:r>
        <w:rPr>
          <w:color w:val="21272B"/>
          <w:spacing w:val="-4"/>
          <w:w w:val="105"/>
        </w:rPr>
        <w:t xml:space="preserve"> </w:t>
      </w:r>
      <w:r>
        <w:rPr>
          <w:color w:val="21272B"/>
          <w:w w:val="105"/>
        </w:rPr>
        <w:t>all</w:t>
      </w:r>
      <w:r>
        <w:rPr>
          <w:color w:val="21272B"/>
          <w:spacing w:val="-1"/>
          <w:w w:val="105"/>
        </w:rPr>
        <w:t xml:space="preserve"> </w:t>
      </w:r>
      <w:r>
        <w:rPr>
          <w:color w:val="21272B"/>
          <w:w w:val="105"/>
        </w:rPr>
        <w:t>agencies</w:t>
      </w:r>
      <w:r>
        <w:rPr>
          <w:color w:val="21272B"/>
          <w:spacing w:val="-4"/>
          <w:w w:val="105"/>
        </w:rPr>
        <w:t xml:space="preserve"> </w:t>
      </w:r>
      <w:r>
        <w:rPr>
          <w:color w:val="21272B"/>
          <w:w w:val="105"/>
        </w:rPr>
        <w:t>within</w:t>
      </w:r>
      <w:r>
        <w:rPr>
          <w:color w:val="21272B"/>
          <w:spacing w:val="-6"/>
          <w:w w:val="105"/>
        </w:rPr>
        <w:t xml:space="preserve"> </w:t>
      </w:r>
      <w:r>
        <w:rPr>
          <w:color w:val="21272B"/>
          <w:w w:val="105"/>
        </w:rPr>
        <w:t>the</w:t>
      </w:r>
      <w:r>
        <w:rPr>
          <w:color w:val="21272B"/>
          <w:spacing w:val="-4"/>
          <w:w w:val="105"/>
        </w:rPr>
        <w:t xml:space="preserve"> </w:t>
      </w:r>
      <w:r>
        <w:rPr>
          <w:color w:val="21272B"/>
          <w:w w:val="105"/>
        </w:rPr>
        <w:t>scope</w:t>
      </w:r>
      <w:r>
        <w:rPr>
          <w:color w:val="21272B"/>
          <w:spacing w:val="-4"/>
          <w:w w:val="105"/>
        </w:rPr>
        <w:t xml:space="preserve"> </w:t>
      </w:r>
      <w:r>
        <w:rPr>
          <w:color w:val="21272B"/>
          <w:w w:val="105"/>
        </w:rPr>
        <w:t>of</w:t>
      </w:r>
      <w:r>
        <w:rPr>
          <w:color w:val="21272B"/>
          <w:spacing w:val="-5"/>
          <w:w w:val="105"/>
        </w:rPr>
        <w:t xml:space="preserve"> </w:t>
      </w:r>
      <w:r>
        <w:rPr>
          <w:color w:val="21272B"/>
          <w:w w:val="105"/>
        </w:rPr>
        <w:t>the</w:t>
      </w:r>
      <w:r>
        <w:rPr>
          <w:color w:val="21272B"/>
          <w:spacing w:val="-4"/>
          <w:w w:val="105"/>
        </w:rPr>
        <w:t xml:space="preserve"> </w:t>
      </w:r>
      <w:r>
        <w:rPr>
          <w:color w:val="21272B"/>
          <w:w w:val="105"/>
        </w:rPr>
        <w:t>Policy</w:t>
      </w:r>
      <w:r>
        <w:rPr>
          <w:color w:val="21272B"/>
          <w:spacing w:val="-5"/>
          <w:w w:val="105"/>
        </w:rPr>
        <w:t xml:space="preserve"> </w:t>
      </w:r>
      <w:r>
        <w:rPr>
          <w:color w:val="21272B"/>
          <w:w w:val="105"/>
        </w:rPr>
        <w:t>to</w:t>
      </w:r>
      <w:r>
        <w:rPr>
          <w:color w:val="21272B"/>
          <w:spacing w:val="-3"/>
          <w:w w:val="105"/>
        </w:rPr>
        <w:t xml:space="preserve"> </w:t>
      </w:r>
      <w:r>
        <w:rPr>
          <w:color w:val="21272B"/>
          <w:w w:val="105"/>
        </w:rPr>
        <w:t>return</w:t>
      </w:r>
      <w:r>
        <w:rPr>
          <w:color w:val="21272B"/>
          <w:spacing w:val="-6"/>
          <w:w w:val="105"/>
        </w:rPr>
        <w:t xml:space="preserve"> </w:t>
      </w:r>
      <w:r>
        <w:rPr>
          <w:color w:val="21272B"/>
          <w:w w:val="105"/>
        </w:rPr>
        <w:t>an</w:t>
      </w:r>
      <w:r>
        <w:rPr>
          <w:color w:val="21272B"/>
          <w:spacing w:val="-6"/>
          <w:w w:val="105"/>
        </w:rPr>
        <w:t xml:space="preserve"> </w:t>
      </w:r>
      <w:r>
        <w:rPr>
          <w:color w:val="21272B"/>
          <w:w w:val="105"/>
        </w:rPr>
        <w:t>attestation</w:t>
      </w:r>
      <w:r>
        <w:rPr>
          <w:color w:val="21272B"/>
          <w:spacing w:val="-6"/>
          <w:w w:val="105"/>
        </w:rPr>
        <w:t xml:space="preserve"> </w:t>
      </w:r>
      <w:r>
        <w:rPr>
          <w:color w:val="21272B"/>
          <w:w w:val="105"/>
        </w:rPr>
        <w:t>to</w:t>
      </w:r>
      <w:r>
        <w:rPr>
          <w:color w:val="21272B"/>
          <w:spacing w:val="-3"/>
          <w:w w:val="105"/>
        </w:rPr>
        <w:t xml:space="preserve"> </w:t>
      </w:r>
      <w:r>
        <w:rPr>
          <w:color w:val="21272B"/>
          <w:w w:val="105"/>
        </w:rPr>
        <w:t xml:space="preserve">NSW </w:t>
      </w:r>
      <w:r>
        <w:rPr>
          <w:color w:val="21272B"/>
        </w:rPr>
        <w:t>Treasury</w:t>
      </w:r>
      <w:r>
        <w:rPr>
          <w:color w:val="21272B"/>
          <w:spacing w:val="-1"/>
        </w:rPr>
        <w:t xml:space="preserve"> </w:t>
      </w:r>
      <w:r>
        <w:rPr>
          <w:color w:val="21272B"/>
        </w:rPr>
        <w:t>by</w:t>
      </w:r>
      <w:r>
        <w:rPr>
          <w:color w:val="21272B"/>
          <w:spacing w:val="-1"/>
        </w:rPr>
        <w:t xml:space="preserve"> </w:t>
      </w:r>
      <w:r>
        <w:rPr>
          <w:color w:val="21272B"/>
        </w:rPr>
        <w:t>31</w:t>
      </w:r>
      <w:r>
        <w:rPr>
          <w:color w:val="21272B"/>
          <w:spacing w:val="-2"/>
        </w:rPr>
        <w:t xml:space="preserve"> </w:t>
      </w:r>
      <w:r>
        <w:rPr>
          <w:color w:val="21272B"/>
        </w:rPr>
        <w:t>October each</w:t>
      </w:r>
      <w:r>
        <w:rPr>
          <w:color w:val="21272B"/>
          <w:spacing w:val="-2"/>
        </w:rPr>
        <w:t xml:space="preserve"> </w:t>
      </w:r>
      <w:r>
        <w:rPr>
          <w:color w:val="21272B"/>
        </w:rPr>
        <w:t>year, and</w:t>
      </w:r>
      <w:r>
        <w:rPr>
          <w:color w:val="21272B"/>
          <w:spacing w:val="-1"/>
        </w:rPr>
        <w:t xml:space="preserve"> </w:t>
      </w:r>
      <w:r>
        <w:rPr>
          <w:color w:val="21272B"/>
        </w:rPr>
        <w:t>to publish</w:t>
      </w:r>
      <w:r>
        <w:rPr>
          <w:color w:val="21272B"/>
          <w:spacing w:val="-2"/>
        </w:rPr>
        <w:t xml:space="preserve"> </w:t>
      </w:r>
      <w:r>
        <w:rPr>
          <w:color w:val="21272B"/>
        </w:rPr>
        <w:t>it in</w:t>
      </w:r>
      <w:r>
        <w:rPr>
          <w:color w:val="21272B"/>
          <w:spacing w:val="-2"/>
        </w:rPr>
        <w:t xml:space="preserve"> </w:t>
      </w:r>
      <w:r>
        <w:rPr>
          <w:color w:val="21272B"/>
        </w:rPr>
        <w:t>their Annual Report. The attestation</w:t>
      </w:r>
      <w:r>
        <w:rPr>
          <w:color w:val="21272B"/>
          <w:spacing w:val="-2"/>
        </w:rPr>
        <w:t xml:space="preserve"> </w:t>
      </w:r>
      <w:r>
        <w:rPr>
          <w:color w:val="21272B"/>
        </w:rPr>
        <w:t xml:space="preserve">is the </w:t>
      </w:r>
      <w:r>
        <w:rPr>
          <w:color w:val="21272B"/>
          <w:w w:val="105"/>
        </w:rPr>
        <w:t>primary</w:t>
      </w:r>
      <w:r>
        <w:rPr>
          <w:color w:val="21272B"/>
          <w:spacing w:val="-8"/>
          <w:w w:val="105"/>
        </w:rPr>
        <w:t xml:space="preserve"> </w:t>
      </w:r>
      <w:r>
        <w:rPr>
          <w:color w:val="21272B"/>
          <w:w w:val="105"/>
        </w:rPr>
        <w:t>mechanism</w:t>
      </w:r>
      <w:r>
        <w:rPr>
          <w:color w:val="21272B"/>
          <w:spacing w:val="-4"/>
          <w:w w:val="105"/>
        </w:rPr>
        <w:t xml:space="preserve"> </w:t>
      </w:r>
      <w:r>
        <w:rPr>
          <w:color w:val="21272B"/>
          <w:w w:val="105"/>
        </w:rPr>
        <w:t>that</w:t>
      </w:r>
      <w:r>
        <w:rPr>
          <w:color w:val="21272B"/>
          <w:spacing w:val="-5"/>
          <w:w w:val="105"/>
        </w:rPr>
        <w:t xml:space="preserve"> </w:t>
      </w:r>
      <w:r>
        <w:rPr>
          <w:color w:val="21272B"/>
          <w:w w:val="105"/>
        </w:rPr>
        <w:t>encourages</w:t>
      </w:r>
      <w:r>
        <w:rPr>
          <w:color w:val="21272B"/>
          <w:spacing w:val="-7"/>
          <w:w w:val="105"/>
        </w:rPr>
        <w:t xml:space="preserve"> </w:t>
      </w:r>
      <w:r>
        <w:rPr>
          <w:color w:val="21272B"/>
          <w:w w:val="105"/>
        </w:rPr>
        <w:t>agency</w:t>
      </w:r>
      <w:r>
        <w:rPr>
          <w:color w:val="21272B"/>
          <w:spacing w:val="-8"/>
          <w:w w:val="105"/>
        </w:rPr>
        <w:t xml:space="preserve"> </w:t>
      </w:r>
      <w:r>
        <w:rPr>
          <w:color w:val="21272B"/>
          <w:w w:val="105"/>
        </w:rPr>
        <w:t>compliance</w:t>
      </w:r>
      <w:r>
        <w:rPr>
          <w:color w:val="21272B"/>
          <w:spacing w:val="-7"/>
          <w:w w:val="105"/>
        </w:rPr>
        <w:t xml:space="preserve"> </w:t>
      </w:r>
      <w:r>
        <w:rPr>
          <w:color w:val="21272B"/>
          <w:w w:val="105"/>
        </w:rPr>
        <w:t>with</w:t>
      </w:r>
      <w:r>
        <w:rPr>
          <w:color w:val="21272B"/>
          <w:spacing w:val="-10"/>
          <w:w w:val="105"/>
        </w:rPr>
        <w:t xml:space="preserve"> </w:t>
      </w:r>
      <w:r>
        <w:rPr>
          <w:color w:val="21272B"/>
          <w:w w:val="105"/>
        </w:rPr>
        <w:t>the</w:t>
      </w:r>
      <w:r>
        <w:rPr>
          <w:color w:val="21272B"/>
          <w:spacing w:val="-7"/>
          <w:w w:val="105"/>
        </w:rPr>
        <w:t xml:space="preserve"> </w:t>
      </w:r>
      <w:r>
        <w:rPr>
          <w:color w:val="21272B"/>
          <w:w w:val="105"/>
        </w:rPr>
        <w:t>policy.</w:t>
      </w:r>
    </w:p>
    <w:p w14:paraId="013F64C4" w14:textId="77777777" w:rsidR="00236E56" w:rsidRDefault="00236E56">
      <w:pPr>
        <w:spacing w:line="242" w:lineRule="auto"/>
        <w:sectPr w:rsidR="00236E56">
          <w:pgSz w:w="11910" w:h="16840"/>
          <w:pgMar w:top="1480" w:right="720" w:bottom="780" w:left="720" w:header="0" w:footer="588" w:gutter="0"/>
          <w:cols w:space="720"/>
        </w:sectPr>
      </w:pPr>
    </w:p>
    <w:p w14:paraId="013F64C5" w14:textId="77777777" w:rsidR="00236E56" w:rsidRDefault="00146C31">
      <w:pPr>
        <w:pStyle w:val="BodyText"/>
        <w:spacing w:before="90" w:line="242" w:lineRule="auto"/>
        <w:ind w:right="937"/>
      </w:pPr>
      <w:r>
        <w:rPr>
          <w:color w:val="21272B"/>
          <w:w w:val="105"/>
        </w:rPr>
        <w:lastRenderedPageBreak/>
        <w:t>We</w:t>
      </w:r>
      <w:r>
        <w:rPr>
          <w:color w:val="21272B"/>
          <w:spacing w:val="-18"/>
          <w:w w:val="105"/>
        </w:rPr>
        <w:t xml:space="preserve"> </w:t>
      </w:r>
      <w:r>
        <w:rPr>
          <w:color w:val="21272B"/>
          <w:w w:val="105"/>
        </w:rPr>
        <w:t>are</w:t>
      </w:r>
      <w:r>
        <w:rPr>
          <w:color w:val="21272B"/>
          <w:spacing w:val="-17"/>
          <w:w w:val="105"/>
        </w:rPr>
        <w:t xml:space="preserve"> </w:t>
      </w:r>
      <w:r>
        <w:rPr>
          <w:color w:val="21272B"/>
          <w:w w:val="105"/>
        </w:rPr>
        <w:t>considering</w:t>
      </w:r>
      <w:r>
        <w:rPr>
          <w:color w:val="21272B"/>
          <w:spacing w:val="-18"/>
          <w:w w:val="105"/>
        </w:rPr>
        <w:t xml:space="preserve"> </w:t>
      </w:r>
      <w:r>
        <w:rPr>
          <w:color w:val="21272B"/>
          <w:w w:val="105"/>
        </w:rPr>
        <w:t>whether</w:t>
      </w:r>
      <w:r>
        <w:rPr>
          <w:color w:val="21272B"/>
          <w:spacing w:val="-17"/>
          <w:w w:val="105"/>
        </w:rPr>
        <w:t xml:space="preserve"> </w:t>
      </w:r>
      <w:r>
        <w:rPr>
          <w:color w:val="21272B"/>
          <w:w w:val="105"/>
        </w:rPr>
        <w:t>returning</w:t>
      </w:r>
      <w:r>
        <w:rPr>
          <w:color w:val="21272B"/>
          <w:spacing w:val="-17"/>
          <w:w w:val="105"/>
        </w:rPr>
        <w:t xml:space="preserve"> </w:t>
      </w:r>
      <w:r>
        <w:rPr>
          <w:color w:val="21272B"/>
          <w:w w:val="105"/>
        </w:rPr>
        <w:t>the</w:t>
      </w:r>
      <w:r>
        <w:rPr>
          <w:color w:val="21272B"/>
          <w:spacing w:val="-18"/>
          <w:w w:val="105"/>
        </w:rPr>
        <w:t xml:space="preserve"> </w:t>
      </w:r>
      <w:r>
        <w:rPr>
          <w:color w:val="21272B"/>
          <w:w w:val="105"/>
        </w:rPr>
        <w:t>attestations</w:t>
      </w:r>
      <w:r>
        <w:rPr>
          <w:color w:val="21272B"/>
          <w:spacing w:val="-17"/>
          <w:w w:val="105"/>
        </w:rPr>
        <w:t xml:space="preserve"> </w:t>
      </w:r>
      <w:r>
        <w:rPr>
          <w:color w:val="21272B"/>
          <w:w w:val="105"/>
        </w:rPr>
        <w:t>to</w:t>
      </w:r>
      <w:r>
        <w:rPr>
          <w:color w:val="21272B"/>
          <w:spacing w:val="-18"/>
          <w:w w:val="105"/>
        </w:rPr>
        <w:t xml:space="preserve"> </w:t>
      </w:r>
      <w:r>
        <w:rPr>
          <w:color w:val="21272B"/>
          <w:w w:val="105"/>
        </w:rPr>
        <w:t>NSW</w:t>
      </w:r>
      <w:r>
        <w:rPr>
          <w:color w:val="21272B"/>
          <w:spacing w:val="-17"/>
          <w:w w:val="105"/>
        </w:rPr>
        <w:t xml:space="preserve"> </w:t>
      </w:r>
      <w:r>
        <w:rPr>
          <w:color w:val="21272B"/>
          <w:w w:val="105"/>
        </w:rPr>
        <w:t>Treasury</w:t>
      </w:r>
      <w:r>
        <w:rPr>
          <w:color w:val="21272B"/>
          <w:spacing w:val="-19"/>
          <w:w w:val="105"/>
        </w:rPr>
        <w:t xml:space="preserve"> </w:t>
      </w:r>
      <w:r>
        <w:rPr>
          <w:color w:val="21272B"/>
          <w:w w:val="105"/>
        </w:rPr>
        <w:t>is</w:t>
      </w:r>
      <w:r>
        <w:rPr>
          <w:color w:val="21272B"/>
          <w:spacing w:val="-18"/>
          <w:w w:val="105"/>
        </w:rPr>
        <w:t xml:space="preserve"> </w:t>
      </w:r>
      <w:r>
        <w:rPr>
          <w:color w:val="21272B"/>
          <w:w w:val="105"/>
        </w:rPr>
        <w:t>necessary,</w:t>
      </w:r>
      <w:r>
        <w:rPr>
          <w:color w:val="21272B"/>
          <w:spacing w:val="-17"/>
          <w:w w:val="105"/>
        </w:rPr>
        <w:t xml:space="preserve"> </w:t>
      </w:r>
      <w:r>
        <w:rPr>
          <w:color w:val="21272B"/>
          <w:w w:val="105"/>
        </w:rPr>
        <w:t xml:space="preserve">and/or </w:t>
      </w:r>
      <w:r>
        <w:rPr>
          <w:color w:val="21272B"/>
          <w:spacing w:val="-2"/>
          <w:w w:val="105"/>
        </w:rPr>
        <w:t>whether</w:t>
      </w:r>
      <w:r>
        <w:rPr>
          <w:color w:val="21272B"/>
          <w:spacing w:val="-10"/>
          <w:w w:val="105"/>
        </w:rPr>
        <w:t xml:space="preserve"> </w:t>
      </w:r>
      <w:r>
        <w:rPr>
          <w:color w:val="21272B"/>
          <w:spacing w:val="-2"/>
          <w:w w:val="105"/>
        </w:rPr>
        <w:t>there</w:t>
      </w:r>
      <w:r>
        <w:rPr>
          <w:color w:val="21272B"/>
          <w:spacing w:val="-11"/>
          <w:w w:val="105"/>
        </w:rPr>
        <w:t xml:space="preserve"> </w:t>
      </w:r>
      <w:r>
        <w:rPr>
          <w:color w:val="21272B"/>
          <w:spacing w:val="-2"/>
          <w:w w:val="105"/>
        </w:rPr>
        <w:t>is</w:t>
      </w:r>
      <w:r>
        <w:rPr>
          <w:color w:val="21272B"/>
          <w:spacing w:val="-11"/>
          <w:w w:val="105"/>
        </w:rPr>
        <w:t xml:space="preserve"> </w:t>
      </w:r>
      <w:r>
        <w:rPr>
          <w:color w:val="21272B"/>
          <w:spacing w:val="-2"/>
          <w:w w:val="105"/>
        </w:rPr>
        <w:t>an</w:t>
      </w:r>
      <w:r>
        <w:rPr>
          <w:color w:val="21272B"/>
          <w:spacing w:val="-12"/>
          <w:w w:val="105"/>
        </w:rPr>
        <w:t xml:space="preserve"> </w:t>
      </w:r>
      <w:r>
        <w:rPr>
          <w:color w:val="21272B"/>
          <w:spacing w:val="-2"/>
          <w:w w:val="105"/>
        </w:rPr>
        <w:t>opportunity</w:t>
      </w:r>
      <w:r>
        <w:rPr>
          <w:color w:val="21272B"/>
          <w:spacing w:val="-12"/>
          <w:w w:val="105"/>
        </w:rPr>
        <w:t xml:space="preserve"> </w:t>
      </w:r>
      <w:r>
        <w:rPr>
          <w:color w:val="21272B"/>
          <w:spacing w:val="-2"/>
          <w:w w:val="105"/>
        </w:rPr>
        <w:t>to</w:t>
      </w:r>
      <w:r>
        <w:rPr>
          <w:color w:val="21272B"/>
          <w:spacing w:val="-10"/>
          <w:w w:val="105"/>
        </w:rPr>
        <w:t xml:space="preserve"> </w:t>
      </w:r>
      <w:r>
        <w:rPr>
          <w:color w:val="21272B"/>
          <w:spacing w:val="-2"/>
          <w:w w:val="105"/>
        </w:rPr>
        <w:t>streamline</w:t>
      </w:r>
      <w:r>
        <w:rPr>
          <w:color w:val="21272B"/>
          <w:spacing w:val="-11"/>
          <w:w w:val="105"/>
        </w:rPr>
        <w:t xml:space="preserve"> </w:t>
      </w:r>
      <w:r>
        <w:rPr>
          <w:color w:val="21272B"/>
          <w:spacing w:val="-2"/>
          <w:w w:val="105"/>
        </w:rPr>
        <w:t>it</w:t>
      </w:r>
      <w:r>
        <w:rPr>
          <w:color w:val="21272B"/>
          <w:spacing w:val="-9"/>
          <w:w w:val="105"/>
        </w:rPr>
        <w:t xml:space="preserve"> </w:t>
      </w:r>
      <w:r>
        <w:rPr>
          <w:color w:val="21272B"/>
          <w:spacing w:val="-2"/>
          <w:w w:val="105"/>
        </w:rPr>
        <w:t>with</w:t>
      </w:r>
      <w:r>
        <w:rPr>
          <w:color w:val="21272B"/>
          <w:spacing w:val="-13"/>
          <w:w w:val="105"/>
        </w:rPr>
        <w:t xml:space="preserve"> </w:t>
      </w:r>
      <w:r>
        <w:rPr>
          <w:color w:val="21272B"/>
          <w:spacing w:val="-2"/>
          <w:w w:val="105"/>
        </w:rPr>
        <w:t>other</w:t>
      </w:r>
      <w:r>
        <w:rPr>
          <w:color w:val="21272B"/>
          <w:spacing w:val="-10"/>
          <w:w w:val="105"/>
        </w:rPr>
        <w:t xml:space="preserve"> </w:t>
      </w:r>
      <w:r>
        <w:rPr>
          <w:color w:val="21272B"/>
          <w:spacing w:val="-2"/>
          <w:w w:val="105"/>
        </w:rPr>
        <w:t>similar</w:t>
      </w:r>
      <w:r>
        <w:rPr>
          <w:color w:val="21272B"/>
          <w:spacing w:val="-10"/>
          <w:w w:val="105"/>
        </w:rPr>
        <w:t xml:space="preserve"> </w:t>
      </w:r>
      <w:r>
        <w:rPr>
          <w:color w:val="21272B"/>
          <w:spacing w:val="-2"/>
          <w:w w:val="105"/>
        </w:rPr>
        <w:t>attestations.</w:t>
      </w:r>
    </w:p>
    <w:p w14:paraId="013F64C6" w14:textId="77777777" w:rsidR="00236E56" w:rsidRDefault="00146C31">
      <w:pPr>
        <w:pStyle w:val="BodyText"/>
        <w:spacing w:before="122"/>
      </w:pPr>
      <w:r>
        <w:rPr>
          <w:color w:val="21272B"/>
          <w:u w:val="single" w:color="21272B"/>
        </w:rPr>
        <w:t>Potential</w:t>
      </w:r>
      <w:r>
        <w:rPr>
          <w:color w:val="21272B"/>
          <w:spacing w:val="5"/>
          <w:u w:val="single" w:color="21272B"/>
        </w:rPr>
        <w:t xml:space="preserve"> </w:t>
      </w:r>
      <w:r>
        <w:rPr>
          <w:color w:val="21272B"/>
          <w:spacing w:val="-2"/>
          <w:u w:val="single" w:color="21272B"/>
        </w:rPr>
        <w:t>solutions:</w:t>
      </w:r>
    </w:p>
    <w:p w14:paraId="013F64C7" w14:textId="77777777" w:rsidR="00236E56" w:rsidRDefault="00146C31">
      <w:pPr>
        <w:pStyle w:val="ListParagraph"/>
        <w:numPr>
          <w:ilvl w:val="3"/>
          <w:numId w:val="10"/>
        </w:numPr>
        <w:tabs>
          <w:tab w:val="left" w:pos="844"/>
          <w:tab w:val="left" w:pos="849"/>
        </w:tabs>
        <w:spacing w:line="247" w:lineRule="auto"/>
        <w:ind w:right="948" w:hanging="361"/>
        <w:rPr>
          <w:rFonts w:ascii="Symbol" w:hAnsi="Symbol"/>
          <w:color w:val="21272B"/>
        </w:rPr>
      </w:pPr>
      <w:r>
        <w:rPr>
          <w:color w:val="21272B"/>
        </w:rPr>
        <w:t>Agencies continue to publish the attestation in their Annual Report but do not make a separate return to NSW Treasury.</w:t>
      </w:r>
    </w:p>
    <w:p w14:paraId="013F64C8" w14:textId="77777777" w:rsidR="00236E56" w:rsidRDefault="00146C31">
      <w:pPr>
        <w:pStyle w:val="ListParagraph"/>
        <w:numPr>
          <w:ilvl w:val="3"/>
          <w:numId w:val="10"/>
        </w:numPr>
        <w:tabs>
          <w:tab w:val="left" w:pos="844"/>
          <w:tab w:val="left" w:pos="849"/>
        </w:tabs>
        <w:spacing w:before="107" w:line="247" w:lineRule="auto"/>
        <w:ind w:right="442" w:hanging="361"/>
        <w:rPr>
          <w:rFonts w:ascii="Symbol" w:hAnsi="Symbol"/>
          <w:color w:val="21272B"/>
        </w:rPr>
      </w:pPr>
      <w:r>
        <w:rPr>
          <w:color w:val="21272B"/>
        </w:rPr>
        <w:t>The attestation is combined with another existing attestation to streamline the process for agencies e.g. the annual cyber security attestation.</w:t>
      </w:r>
    </w:p>
    <w:p w14:paraId="013F64C9" w14:textId="77777777" w:rsidR="00236E56" w:rsidRDefault="00146C31">
      <w:pPr>
        <w:pStyle w:val="BodyText"/>
        <w:spacing w:before="116"/>
      </w:pPr>
      <w:r>
        <w:rPr>
          <w:color w:val="21272B"/>
          <w:spacing w:val="-2"/>
          <w:w w:val="105"/>
          <w:u w:val="single" w:color="21272B"/>
        </w:rPr>
        <w:t>Questions</w:t>
      </w:r>
    </w:p>
    <w:p w14:paraId="013F64CA" w14:textId="77777777" w:rsidR="00236E56" w:rsidRDefault="00146C31">
      <w:pPr>
        <w:pStyle w:val="ListParagraph"/>
        <w:numPr>
          <w:ilvl w:val="3"/>
          <w:numId w:val="10"/>
        </w:numPr>
        <w:tabs>
          <w:tab w:val="left" w:pos="844"/>
        </w:tabs>
        <w:ind w:left="844" w:hanging="355"/>
        <w:rPr>
          <w:rFonts w:ascii="Symbol" w:hAnsi="Symbol"/>
          <w:color w:val="21272B"/>
        </w:rPr>
      </w:pPr>
      <w:r>
        <w:rPr>
          <w:color w:val="21272B"/>
        </w:rPr>
        <w:t>Do</w:t>
      </w:r>
      <w:r>
        <w:rPr>
          <w:color w:val="21272B"/>
          <w:spacing w:val="6"/>
        </w:rPr>
        <w:t xml:space="preserve"> </w:t>
      </w:r>
      <w:r>
        <w:rPr>
          <w:color w:val="21272B"/>
        </w:rPr>
        <w:t>you</w:t>
      </w:r>
      <w:r>
        <w:rPr>
          <w:color w:val="21272B"/>
          <w:spacing w:val="9"/>
        </w:rPr>
        <w:t xml:space="preserve"> </w:t>
      </w:r>
      <w:r>
        <w:rPr>
          <w:color w:val="21272B"/>
        </w:rPr>
        <w:t>see</w:t>
      </w:r>
      <w:r>
        <w:rPr>
          <w:color w:val="21272B"/>
          <w:spacing w:val="5"/>
        </w:rPr>
        <w:t xml:space="preserve"> </w:t>
      </w:r>
      <w:r>
        <w:rPr>
          <w:color w:val="21272B"/>
        </w:rPr>
        <w:t>opportunities</w:t>
      </w:r>
      <w:r>
        <w:rPr>
          <w:color w:val="21272B"/>
          <w:spacing w:val="6"/>
        </w:rPr>
        <w:t xml:space="preserve"> </w:t>
      </w:r>
      <w:r>
        <w:rPr>
          <w:color w:val="21272B"/>
        </w:rPr>
        <w:t>to</w:t>
      </w:r>
      <w:r>
        <w:rPr>
          <w:color w:val="21272B"/>
          <w:spacing w:val="7"/>
        </w:rPr>
        <w:t xml:space="preserve"> </w:t>
      </w:r>
      <w:r>
        <w:rPr>
          <w:color w:val="21272B"/>
        </w:rPr>
        <w:t>streamline</w:t>
      </w:r>
      <w:r>
        <w:rPr>
          <w:color w:val="21272B"/>
          <w:spacing w:val="6"/>
        </w:rPr>
        <w:t xml:space="preserve"> </w:t>
      </w:r>
      <w:r>
        <w:rPr>
          <w:color w:val="21272B"/>
        </w:rPr>
        <w:t>the</w:t>
      </w:r>
      <w:r>
        <w:rPr>
          <w:color w:val="21272B"/>
          <w:spacing w:val="5"/>
        </w:rPr>
        <w:t xml:space="preserve"> </w:t>
      </w:r>
      <w:r>
        <w:rPr>
          <w:color w:val="21272B"/>
        </w:rPr>
        <w:t>attestation</w:t>
      </w:r>
      <w:r>
        <w:rPr>
          <w:color w:val="21272B"/>
          <w:spacing w:val="3"/>
        </w:rPr>
        <w:t xml:space="preserve"> </w:t>
      </w:r>
      <w:r>
        <w:rPr>
          <w:color w:val="21272B"/>
        </w:rPr>
        <w:t>process?</w:t>
      </w:r>
      <w:r>
        <w:rPr>
          <w:color w:val="21272B"/>
          <w:spacing w:val="9"/>
        </w:rPr>
        <w:t xml:space="preserve"> </w:t>
      </w:r>
      <w:r>
        <w:rPr>
          <w:color w:val="21272B"/>
        </w:rPr>
        <w:t>If</w:t>
      </w:r>
      <w:r>
        <w:rPr>
          <w:color w:val="21272B"/>
          <w:spacing w:val="4"/>
        </w:rPr>
        <w:t xml:space="preserve"> </w:t>
      </w:r>
      <w:r>
        <w:rPr>
          <w:color w:val="21272B"/>
        </w:rPr>
        <w:t>so,</w:t>
      </w:r>
      <w:r>
        <w:rPr>
          <w:color w:val="21272B"/>
          <w:spacing w:val="8"/>
        </w:rPr>
        <w:t xml:space="preserve"> </w:t>
      </w:r>
      <w:r>
        <w:rPr>
          <w:color w:val="21272B"/>
        </w:rPr>
        <w:t>what</w:t>
      </w:r>
      <w:r>
        <w:rPr>
          <w:color w:val="21272B"/>
          <w:spacing w:val="8"/>
        </w:rPr>
        <w:t xml:space="preserve"> </w:t>
      </w:r>
      <w:r>
        <w:rPr>
          <w:color w:val="21272B"/>
        </w:rPr>
        <w:t>are</w:t>
      </w:r>
      <w:r>
        <w:rPr>
          <w:color w:val="21272B"/>
          <w:spacing w:val="6"/>
        </w:rPr>
        <w:t xml:space="preserve"> </w:t>
      </w:r>
      <w:r>
        <w:rPr>
          <w:color w:val="21272B"/>
          <w:spacing w:val="-2"/>
        </w:rPr>
        <w:t>they?</w:t>
      </w:r>
    </w:p>
    <w:p w14:paraId="013F64CB" w14:textId="77777777" w:rsidR="00236E56" w:rsidRDefault="00236E56">
      <w:pPr>
        <w:pStyle w:val="BodyText"/>
        <w:ind w:left="0"/>
      </w:pPr>
    </w:p>
    <w:p w14:paraId="013F64CC" w14:textId="77777777" w:rsidR="00236E56" w:rsidRDefault="00236E56">
      <w:pPr>
        <w:pStyle w:val="BodyText"/>
        <w:spacing w:before="113"/>
        <w:ind w:left="0"/>
      </w:pPr>
    </w:p>
    <w:p w14:paraId="013F64CD" w14:textId="77777777" w:rsidR="00236E56" w:rsidRDefault="00146C31">
      <w:pPr>
        <w:pStyle w:val="Heading3"/>
        <w:numPr>
          <w:ilvl w:val="2"/>
          <w:numId w:val="10"/>
        </w:numPr>
        <w:tabs>
          <w:tab w:val="left" w:pos="1151"/>
        </w:tabs>
        <w:ind w:left="1151" w:hanging="1022"/>
      </w:pPr>
      <w:bookmarkStart w:id="18" w:name="_TOC_250002"/>
      <w:r>
        <w:rPr>
          <w:color w:val="002563"/>
          <w:spacing w:val="-2"/>
        </w:rPr>
        <w:t>Transitional</w:t>
      </w:r>
      <w:r>
        <w:rPr>
          <w:color w:val="002563"/>
          <w:spacing w:val="2"/>
        </w:rPr>
        <w:t xml:space="preserve"> </w:t>
      </w:r>
      <w:bookmarkEnd w:id="18"/>
      <w:r>
        <w:rPr>
          <w:color w:val="002563"/>
          <w:spacing w:val="-2"/>
        </w:rPr>
        <w:t>arrangements</w:t>
      </w:r>
    </w:p>
    <w:p w14:paraId="013F64CE" w14:textId="77777777" w:rsidR="00236E56" w:rsidRDefault="00146C31">
      <w:pPr>
        <w:pStyle w:val="BodyText"/>
        <w:spacing w:before="120"/>
      </w:pPr>
      <w:r>
        <w:rPr>
          <w:color w:val="21272B"/>
          <w:spacing w:val="-2"/>
          <w:u w:val="single" w:color="21272B"/>
        </w:rPr>
        <w:t>Issue:</w:t>
      </w:r>
    </w:p>
    <w:p w14:paraId="013F64CF" w14:textId="77777777" w:rsidR="00236E56" w:rsidRDefault="00146C31">
      <w:pPr>
        <w:pStyle w:val="BodyText"/>
        <w:spacing w:before="124" w:line="242" w:lineRule="auto"/>
        <w:ind w:right="365"/>
      </w:pPr>
      <w:r>
        <w:rPr>
          <w:color w:val="21272B"/>
          <w:w w:val="105"/>
        </w:rPr>
        <w:t>TPP20-08 prescribes a</w:t>
      </w:r>
      <w:r>
        <w:rPr>
          <w:color w:val="21272B"/>
          <w:spacing w:val="-2"/>
          <w:w w:val="105"/>
        </w:rPr>
        <w:t xml:space="preserve"> </w:t>
      </w:r>
      <w:r>
        <w:rPr>
          <w:color w:val="21272B"/>
          <w:w w:val="105"/>
        </w:rPr>
        <w:t>twelve-month</w:t>
      </w:r>
      <w:r>
        <w:rPr>
          <w:color w:val="21272B"/>
          <w:spacing w:val="-3"/>
          <w:w w:val="105"/>
        </w:rPr>
        <w:t xml:space="preserve"> </w:t>
      </w:r>
      <w:r>
        <w:rPr>
          <w:color w:val="21272B"/>
          <w:w w:val="105"/>
        </w:rPr>
        <w:t>transitional period</w:t>
      </w:r>
      <w:r>
        <w:rPr>
          <w:color w:val="21272B"/>
          <w:spacing w:val="-2"/>
          <w:w w:val="105"/>
        </w:rPr>
        <w:t xml:space="preserve"> </w:t>
      </w:r>
      <w:r>
        <w:rPr>
          <w:color w:val="21272B"/>
          <w:w w:val="105"/>
        </w:rPr>
        <w:t xml:space="preserve">for new agencies </w:t>
      </w:r>
      <w:r>
        <w:rPr>
          <w:color w:val="21272B"/>
          <w:w w:val="120"/>
        </w:rPr>
        <w:t>–</w:t>
      </w:r>
      <w:r>
        <w:rPr>
          <w:color w:val="21272B"/>
          <w:spacing w:val="-10"/>
          <w:w w:val="120"/>
        </w:rPr>
        <w:t xml:space="preserve"> </w:t>
      </w:r>
      <w:r>
        <w:rPr>
          <w:color w:val="21272B"/>
          <w:w w:val="105"/>
        </w:rPr>
        <w:t xml:space="preserve">including those </w:t>
      </w:r>
      <w:r>
        <w:rPr>
          <w:color w:val="21272B"/>
          <w:spacing w:val="-2"/>
          <w:w w:val="105"/>
        </w:rPr>
        <w:t>affected</w:t>
      </w:r>
      <w:r>
        <w:rPr>
          <w:color w:val="21272B"/>
          <w:spacing w:val="-10"/>
          <w:w w:val="105"/>
        </w:rPr>
        <w:t xml:space="preserve"> </w:t>
      </w:r>
      <w:r>
        <w:rPr>
          <w:color w:val="21272B"/>
          <w:spacing w:val="-2"/>
          <w:w w:val="105"/>
        </w:rPr>
        <w:t>by</w:t>
      </w:r>
      <w:r>
        <w:rPr>
          <w:color w:val="21272B"/>
          <w:spacing w:val="-10"/>
          <w:w w:val="105"/>
        </w:rPr>
        <w:t xml:space="preserve"> </w:t>
      </w:r>
      <w:r>
        <w:rPr>
          <w:color w:val="21272B"/>
          <w:spacing w:val="-2"/>
          <w:w w:val="105"/>
        </w:rPr>
        <w:t>machinery</w:t>
      </w:r>
      <w:r>
        <w:rPr>
          <w:color w:val="21272B"/>
          <w:spacing w:val="-10"/>
          <w:w w:val="105"/>
        </w:rPr>
        <w:t xml:space="preserve"> </w:t>
      </w:r>
      <w:r>
        <w:rPr>
          <w:color w:val="21272B"/>
          <w:spacing w:val="-2"/>
          <w:w w:val="105"/>
        </w:rPr>
        <w:t>of</w:t>
      </w:r>
      <w:r>
        <w:rPr>
          <w:color w:val="21272B"/>
          <w:spacing w:val="-10"/>
          <w:w w:val="105"/>
        </w:rPr>
        <w:t xml:space="preserve"> </w:t>
      </w:r>
      <w:r>
        <w:rPr>
          <w:color w:val="21272B"/>
          <w:spacing w:val="-2"/>
          <w:w w:val="105"/>
        </w:rPr>
        <w:t>government</w:t>
      </w:r>
      <w:r>
        <w:rPr>
          <w:color w:val="21272B"/>
          <w:spacing w:val="-7"/>
          <w:w w:val="105"/>
        </w:rPr>
        <w:t xml:space="preserve"> </w:t>
      </w:r>
      <w:r>
        <w:rPr>
          <w:color w:val="21272B"/>
          <w:spacing w:val="-2"/>
          <w:w w:val="105"/>
        </w:rPr>
        <w:t>changes,</w:t>
      </w:r>
      <w:r>
        <w:rPr>
          <w:color w:val="21272B"/>
          <w:spacing w:val="-6"/>
          <w:w w:val="105"/>
        </w:rPr>
        <w:t xml:space="preserve"> </w:t>
      </w:r>
      <w:r>
        <w:rPr>
          <w:color w:val="21272B"/>
          <w:spacing w:val="-2"/>
          <w:w w:val="105"/>
        </w:rPr>
        <w:t>and</w:t>
      </w:r>
      <w:r>
        <w:rPr>
          <w:color w:val="21272B"/>
          <w:spacing w:val="-10"/>
          <w:w w:val="105"/>
        </w:rPr>
        <w:t xml:space="preserve"> </w:t>
      </w:r>
      <w:r>
        <w:rPr>
          <w:color w:val="21272B"/>
          <w:spacing w:val="-2"/>
          <w:w w:val="105"/>
        </w:rPr>
        <w:t>agencies</w:t>
      </w:r>
      <w:r>
        <w:rPr>
          <w:color w:val="21272B"/>
          <w:spacing w:val="-9"/>
          <w:w w:val="105"/>
        </w:rPr>
        <w:t xml:space="preserve"> </w:t>
      </w:r>
      <w:r>
        <w:rPr>
          <w:color w:val="21272B"/>
          <w:spacing w:val="-2"/>
          <w:w w:val="105"/>
        </w:rPr>
        <w:t>newly</w:t>
      </w:r>
      <w:r>
        <w:rPr>
          <w:color w:val="21272B"/>
          <w:spacing w:val="-10"/>
          <w:w w:val="105"/>
        </w:rPr>
        <w:t xml:space="preserve"> </w:t>
      </w:r>
      <w:r>
        <w:rPr>
          <w:color w:val="21272B"/>
          <w:spacing w:val="-2"/>
          <w:w w:val="105"/>
        </w:rPr>
        <w:t>required</w:t>
      </w:r>
      <w:r>
        <w:rPr>
          <w:color w:val="21272B"/>
          <w:spacing w:val="-10"/>
          <w:w w:val="105"/>
        </w:rPr>
        <w:t xml:space="preserve"> </w:t>
      </w:r>
      <w:r>
        <w:rPr>
          <w:color w:val="21272B"/>
          <w:spacing w:val="-2"/>
          <w:w w:val="105"/>
        </w:rPr>
        <w:t>to</w:t>
      </w:r>
      <w:r>
        <w:rPr>
          <w:color w:val="21272B"/>
          <w:spacing w:val="-8"/>
          <w:w w:val="105"/>
        </w:rPr>
        <w:t xml:space="preserve"> </w:t>
      </w:r>
      <w:r>
        <w:rPr>
          <w:color w:val="21272B"/>
          <w:spacing w:val="-2"/>
          <w:w w:val="105"/>
        </w:rPr>
        <w:t>comply</w:t>
      </w:r>
      <w:r>
        <w:rPr>
          <w:color w:val="21272B"/>
          <w:spacing w:val="-10"/>
          <w:w w:val="105"/>
        </w:rPr>
        <w:t xml:space="preserve"> </w:t>
      </w:r>
      <w:r>
        <w:rPr>
          <w:color w:val="21272B"/>
          <w:spacing w:val="-2"/>
          <w:w w:val="105"/>
        </w:rPr>
        <w:t>with</w:t>
      </w:r>
      <w:r>
        <w:rPr>
          <w:color w:val="21272B"/>
          <w:spacing w:val="-11"/>
          <w:w w:val="105"/>
        </w:rPr>
        <w:t xml:space="preserve"> </w:t>
      </w:r>
      <w:r>
        <w:rPr>
          <w:color w:val="21272B"/>
          <w:spacing w:val="-2"/>
          <w:w w:val="105"/>
        </w:rPr>
        <w:t>the Policy.</w:t>
      </w:r>
    </w:p>
    <w:p w14:paraId="013F64D0" w14:textId="77777777" w:rsidR="00236E56" w:rsidRDefault="00146C31">
      <w:pPr>
        <w:pStyle w:val="BodyText"/>
        <w:spacing w:before="124" w:line="242" w:lineRule="auto"/>
        <w:ind w:right="381"/>
        <w:jc w:val="both"/>
      </w:pPr>
      <w:r>
        <w:rPr>
          <w:color w:val="21272B"/>
        </w:rPr>
        <w:t xml:space="preserve">While twelve months seems an extended period to provide to stand up risk, internal audit and ARC arrangements, agencies have indicated that their experience is that the twelve-month transitional </w:t>
      </w:r>
      <w:r>
        <w:rPr>
          <w:color w:val="21272B"/>
          <w:w w:val="105"/>
        </w:rPr>
        <w:t>period</w:t>
      </w:r>
      <w:r>
        <w:rPr>
          <w:color w:val="21272B"/>
          <w:spacing w:val="-19"/>
          <w:w w:val="105"/>
        </w:rPr>
        <w:t xml:space="preserve"> </w:t>
      </w:r>
      <w:r>
        <w:rPr>
          <w:color w:val="21272B"/>
          <w:w w:val="105"/>
        </w:rPr>
        <w:t>is</w:t>
      </w:r>
      <w:r>
        <w:rPr>
          <w:color w:val="21272B"/>
          <w:spacing w:val="-17"/>
          <w:w w:val="105"/>
        </w:rPr>
        <w:t xml:space="preserve"> </w:t>
      </w:r>
      <w:r>
        <w:rPr>
          <w:color w:val="21272B"/>
          <w:w w:val="105"/>
        </w:rPr>
        <w:t>insufficient</w:t>
      </w:r>
      <w:r>
        <w:rPr>
          <w:color w:val="21272B"/>
          <w:spacing w:val="-18"/>
          <w:w w:val="105"/>
        </w:rPr>
        <w:t xml:space="preserve"> </w:t>
      </w:r>
      <w:r>
        <w:rPr>
          <w:color w:val="21272B"/>
          <w:w w:val="105"/>
        </w:rPr>
        <w:t>time</w:t>
      </w:r>
      <w:r>
        <w:rPr>
          <w:color w:val="21272B"/>
          <w:spacing w:val="-17"/>
          <w:w w:val="105"/>
        </w:rPr>
        <w:t xml:space="preserve"> </w:t>
      </w:r>
      <w:r>
        <w:rPr>
          <w:color w:val="21272B"/>
          <w:w w:val="105"/>
        </w:rPr>
        <w:t>to</w:t>
      </w:r>
      <w:r>
        <w:rPr>
          <w:color w:val="21272B"/>
          <w:spacing w:val="-17"/>
          <w:w w:val="105"/>
        </w:rPr>
        <w:t xml:space="preserve"> </w:t>
      </w:r>
      <w:r>
        <w:rPr>
          <w:color w:val="21272B"/>
          <w:w w:val="105"/>
        </w:rPr>
        <w:t>fully</w:t>
      </w:r>
      <w:r>
        <w:rPr>
          <w:color w:val="21272B"/>
          <w:spacing w:val="-19"/>
          <w:w w:val="105"/>
        </w:rPr>
        <w:t xml:space="preserve"> </w:t>
      </w:r>
      <w:r>
        <w:rPr>
          <w:color w:val="21272B"/>
          <w:w w:val="105"/>
        </w:rPr>
        <w:t>implement</w:t>
      </w:r>
      <w:r>
        <w:rPr>
          <w:color w:val="21272B"/>
          <w:spacing w:val="-17"/>
          <w:w w:val="105"/>
        </w:rPr>
        <w:t xml:space="preserve"> </w:t>
      </w:r>
      <w:r>
        <w:rPr>
          <w:color w:val="21272B"/>
          <w:w w:val="105"/>
        </w:rPr>
        <w:t>all</w:t>
      </w:r>
      <w:r>
        <w:rPr>
          <w:color w:val="21272B"/>
          <w:spacing w:val="-20"/>
          <w:w w:val="105"/>
        </w:rPr>
        <w:t xml:space="preserve"> </w:t>
      </w:r>
      <w:r>
        <w:rPr>
          <w:color w:val="21272B"/>
          <w:w w:val="105"/>
        </w:rPr>
        <w:t>the</w:t>
      </w:r>
      <w:r>
        <w:rPr>
          <w:color w:val="21272B"/>
          <w:spacing w:val="-18"/>
          <w:w w:val="105"/>
        </w:rPr>
        <w:t xml:space="preserve"> </w:t>
      </w:r>
      <w:r>
        <w:rPr>
          <w:color w:val="21272B"/>
          <w:w w:val="105"/>
        </w:rPr>
        <w:t>core</w:t>
      </w:r>
      <w:r>
        <w:rPr>
          <w:color w:val="21272B"/>
          <w:spacing w:val="-17"/>
          <w:w w:val="105"/>
        </w:rPr>
        <w:t xml:space="preserve"> </w:t>
      </w:r>
      <w:r>
        <w:rPr>
          <w:color w:val="21272B"/>
          <w:w w:val="105"/>
        </w:rPr>
        <w:t>requirements</w:t>
      </w:r>
      <w:r>
        <w:rPr>
          <w:color w:val="21272B"/>
          <w:spacing w:val="-18"/>
          <w:w w:val="105"/>
        </w:rPr>
        <w:t xml:space="preserve"> </w:t>
      </w:r>
      <w:r>
        <w:rPr>
          <w:color w:val="21272B"/>
          <w:w w:val="105"/>
        </w:rPr>
        <w:t>of</w:t>
      </w:r>
      <w:r>
        <w:rPr>
          <w:color w:val="21272B"/>
          <w:spacing w:val="-18"/>
          <w:w w:val="105"/>
        </w:rPr>
        <w:t xml:space="preserve"> </w:t>
      </w:r>
      <w:r>
        <w:rPr>
          <w:color w:val="21272B"/>
          <w:w w:val="105"/>
        </w:rPr>
        <w:t>the</w:t>
      </w:r>
      <w:r>
        <w:rPr>
          <w:color w:val="21272B"/>
          <w:spacing w:val="-17"/>
          <w:w w:val="105"/>
        </w:rPr>
        <w:t xml:space="preserve"> </w:t>
      </w:r>
      <w:r>
        <w:rPr>
          <w:color w:val="21272B"/>
          <w:w w:val="105"/>
        </w:rPr>
        <w:t>Policy.</w:t>
      </w:r>
    </w:p>
    <w:p w14:paraId="013F64D1" w14:textId="77777777" w:rsidR="00236E56" w:rsidRDefault="00146C31">
      <w:pPr>
        <w:pStyle w:val="BodyText"/>
        <w:spacing w:before="119"/>
      </w:pPr>
      <w:r>
        <w:rPr>
          <w:color w:val="21272B"/>
          <w:spacing w:val="-2"/>
          <w:u w:val="single" w:color="21272B"/>
        </w:rPr>
        <w:t>Questions:</w:t>
      </w:r>
    </w:p>
    <w:p w14:paraId="013F64D2" w14:textId="77777777" w:rsidR="00236E56" w:rsidRDefault="00146C31">
      <w:pPr>
        <w:pStyle w:val="ListParagraph"/>
        <w:numPr>
          <w:ilvl w:val="3"/>
          <w:numId w:val="10"/>
        </w:numPr>
        <w:tabs>
          <w:tab w:val="left" w:pos="844"/>
          <w:tab w:val="left" w:pos="849"/>
        </w:tabs>
        <w:spacing w:before="118" w:line="247" w:lineRule="auto"/>
        <w:ind w:right="127" w:hanging="361"/>
        <w:rPr>
          <w:rFonts w:ascii="Symbol" w:hAnsi="Symbol"/>
          <w:color w:val="21272B"/>
        </w:rPr>
      </w:pPr>
      <w:r>
        <w:rPr>
          <w:color w:val="21272B"/>
        </w:rPr>
        <w:t xml:space="preserve">What would be a sufficient transitional period to allow a new agency to meet their obligations </w:t>
      </w:r>
      <w:r>
        <w:rPr>
          <w:color w:val="21272B"/>
          <w:w w:val="105"/>
        </w:rPr>
        <w:t>under</w:t>
      </w:r>
      <w:r>
        <w:rPr>
          <w:color w:val="21272B"/>
          <w:spacing w:val="-2"/>
          <w:w w:val="105"/>
        </w:rPr>
        <w:t xml:space="preserve"> </w:t>
      </w:r>
      <w:r>
        <w:rPr>
          <w:color w:val="21272B"/>
          <w:w w:val="105"/>
        </w:rPr>
        <w:t>TPP20-08?</w:t>
      </w:r>
    </w:p>
    <w:p w14:paraId="013F64D3" w14:textId="77777777" w:rsidR="00236E56" w:rsidRDefault="00146C31">
      <w:pPr>
        <w:pStyle w:val="ListParagraph"/>
        <w:numPr>
          <w:ilvl w:val="3"/>
          <w:numId w:val="10"/>
        </w:numPr>
        <w:tabs>
          <w:tab w:val="left" w:pos="844"/>
          <w:tab w:val="left" w:pos="849"/>
        </w:tabs>
        <w:spacing w:before="107" w:line="247" w:lineRule="auto"/>
        <w:ind w:right="224" w:hanging="361"/>
        <w:rPr>
          <w:rFonts w:ascii="Symbol" w:hAnsi="Symbol"/>
          <w:color w:val="21272B"/>
        </w:rPr>
      </w:pPr>
      <w:r>
        <w:rPr>
          <w:color w:val="21272B"/>
          <w:spacing w:val="-2"/>
          <w:w w:val="105"/>
        </w:rPr>
        <w:t>What</w:t>
      </w:r>
      <w:r>
        <w:rPr>
          <w:color w:val="21272B"/>
          <w:spacing w:val="-9"/>
          <w:w w:val="105"/>
        </w:rPr>
        <w:t xml:space="preserve"> </w:t>
      </w:r>
      <w:r>
        <w:rPr>
          <w:color w:val="21272B"/>
          <w:spacing w:val="-2"/>
          <w:w w:val="105"/>
        </w:rPr>
        <w:t>would</w:t>
      </w:r>
      <w:r>
        <w:rPr>
          <w:color w:val="21272B"/>
          <w:spacing w:val="-12"/>
          <w:w w:val="105"/>
        </w:rPr>
        <w:t xml:space="preserve"> </w:t>
      </w:r>
      <w:r>
        <w:rPr>
          <w:color w:val="21272B"/>
          <w:spacing w:val="-2"/>
          <w:w w:val="105"/>
        </w:rPr>
        <w:t>be</w:t>
      </w:r>
      <w:r>
        <w:rPr>
          <w:color w:val="21272B"/>
          <w:spacing w:val="-11"/>
          <w:w w:val="105"/>
        </w:rPr>
        <w:t xml:space="preserve"> </w:t>
      </w:r>
      <w:r>
        <w:rPr>
          <w:color w:val="21272B"/>
          <w:spacing w:val="-2"/>
          <w:w w:val="105"/>
        </w:rPr>
        <w:t>a</w:t>
      </w:r>
      <w:r>
        <w:rPr>
          <w:color w:val="21272B"/>
          <w:spacing w:val="-12"/>
          <w:w w:val="105"/>
        </w:rPr>
        <w:t xml:space="preserve"> </w:t>
      </w:r>
      <w:r>
        <w:rPr>
          <w:color w:val="21272B"/>
          <w:spacing w:val="-2"/>
          <w:w w:val="105"/>
        </w:rPr>
        <w:t>sufficient</w:t>
      </w:r>
      <w:r>
        <w:rPr>
          <w:color w:val="21272B"/>
          <w:spacing w:val="-9"/>
          <w:w w:val="105"/>
        </w:rPr>
        <w:t xml:space="preserve"> </w:t>
      </w:r>
      <w:r>
        <w:rPr>
          <w:color w:val="21272B"/>
          <w:spacing w:val="-2"/>
          <w:w w:val="105"/>
        </w:rPr>
        <w:t>transitional</w:t>
      </w:r>
      <w:r>
        <w:rPr>
          <w:color w:val="21272B"/>
          <w:spacing w:val="-9"/>
          <w:w w:val="105"/>
        </w:rPr>
        <w:t xml:space="preserve"> </w:t>
      </w:r>
      <w:r>
        <w:rPr>
          <w:color w:val="21272B"/>
          <w:spacing w:val="-2"/>
          <w:w w:val="105"/>
        </w:rPr>
        <w:t>period</w:t>
      </w:r>
      <w:r>
        <w:rPr>
          <w:color w:val="21272B"/>
          <w:spacing w:val="-12"/>
          <w:w w:val="105"/>
        </w:rPr>
        <w:t xml:space="preserve"> </w:t>
      </w:r>
      <w:r>
        <w:rPr>
          <w:color w:val="21272B"/>
          <w:spacing w:val="-2"/>
          <w:w w:val="105"/>
        </w:rPr>
        <w:t>to</w:t>
      </w:r>
      <w:r>
        <w:rPr>
          <w:color w:val="21272B"/>
          <w:spacing w:val="-16"/>
          <w:w w:val="105"/>
        </w:rPr>
        <w:t xml:space="preserve"> </w:t>
      </w:r>
      <w:r>
        <w:rPr>
          <w:color w:val="21272B"/>
          <w:spacing w:val="-2"/>
          <w:w w:val="105"/>
        </w:rPr>
        <w:t>allow</w:t>
      </w:r>
      <w:r>
        <w:rPr>
          <w:color w:val="21272B"/>
          <w:spacing w:val="-10"/>
          <w:w w:val="105"/>
        </w:rPr>
        <w:t xml:space="preserve"> </w:t>
      </w:r>
      <w:r>
        <w:rPr>
          <w:color w:val="21272B"/>
          <w:spacing w:val="-2"/>
          <w:w w:val="105"/>
        </w:rPr>
        <w:t>agencies</w:t>
      </w:r>
      <w:r>
        <w:rPr>
          <w:color w:val="21272B"/>
          <w:spacing w:val="-11"/>
          <w:w w:val="105"/>
        </w:rPr>
        <w:t xml:space="preserve"> </w:t>
      </w:r>
      <w:r>
        <w:rPr>
          <w:color w:val="21272B"/>
          <w:spacing w:val="-2"/>
          <w:w w:val="105"/>
        </w:rPr>
        <w:t>recently</w:t>
      </w:r>
      <w:r>
        <w:rPr>
          <w:color w:val="21272B"/>
          <w:spacing w:val="-12"/>
          <w:w w:val="105"/>
        </w:rPr>
        <w:t xml:space="preserve"> </w:t>
      </w:r>
      <w:r>
        <w:rPr>
          <w:color w:val="21272B"/>
          <w:spacing w:val="-2"/>
          <w:w w:val="105"/>
        </w:rPr>
        <w:t>subject</w:t>
      </w:r>
      <w:r>
        <w:rPr>
          <w:color w:val="21272B"/>
          <w:spacing w:val="-9"/>
          <w:w w:val="105"/>
        </w:rPr>
        <w:t xml:space="preserve"> </w:t>
      </w:r>
      <w:r>
        <w:rPr>
          <w:color w:val="21272B"/>
          <w:spacing w:val="-2"/>
          <w:w w:val="105"/>
        </w:rPr>
        <w:t>to</w:t>
      </w:r>
      <w:r>
        <w:rPr>
          <w:color w:val="21272B"/>
          <w:spacing w:val="-10"/>
          <w:w w:val="105"/>
        </w:rPr>
        <w:t xml:space="preserve"> </w:t>
      </w:r>
      <w:r>
        <w:rPr>
          <w:color w:val="21272B"/>
          <w:spacing w:val="-2"/>
          <w:w w:val="105"/>
        </w:rPr>
        <w:t>a</w:t>
      </w:r>
      <w:r>
        <w:rPr>
          <w:color w:val="21272B"/>
          <w:spacing w:val="-12"/>
          <w:w w:val="105"/>
        </w:rPr>
        <w:t xml:space="preserve"> </w:t>
      </w:r>
      <w:proofErr w:type="spellStart"/>
      <w:r>
        <w:rPr>
          <w:color w:val="21272B"/>
          <w:spacing w:val="-2"/>
          <w:w w:val="105"/>
        </w:rPr>
        <w:t>MoG</w:t>
      </w:r>
      <w:proofErr w:type="spellEnd"/>
      <w:r>
        <w:rPr>
          <w:color w:val="21272B"/>
          <w:spacing w:val="-13"/>
          <w:w w:val="105"/>
        </w:rPr>
        <w:t xml:space="preserve"> </w:t>
      </w:r>
      <w:r>
        <w:rPr>
          <w:color w:val="21272B"/>
          <w:spacing w:val="-2"/>
          <w:w w:val="105"/>
        </w:rPr>
        <w:t xml:space="preserve">to </w:t>
      </w:r>
      <w:r>
        <w:rPr>
          <w:color w:val="21272B"/>
          <w:w w:val="105"/>
        </w:rPr>
        <w:t>meet their obligations under TPP20-08?</w:t>
      </w:r>
    </w:p>
    <w:p w14:paraId="013F64D4" w14:textId="77777777" w:rsidR="00236E56" w:rsidRDefault="00146C31">
      <w:pPr>
        <w:pStyle w:val="ListParagraph"/>
        <w:numPr>
          <w:ilvl w:val="3"/>
          <w:numId w:val="10"/>
        </w:numPr>
        <w:tabs>
          <w:tab w:val="left" w:pos="845"/>
          <w:tab w:val="left" w:pos="850"/>
        </w:tabs>
        <w:spacing w:before="112" w:line="242" w:lineRule="auto"/>
        <w:ind w:left="850" w:right="625" w:hanging="361"/>
        <w:rPr>
          <w:rFonts w:ascii="Symbol" w:hAnsi="Symbol"/>
          <w:color w:val="21272B"/>
        </w:rPr>
      </w:pPr>
      <w:r>
        <w:rPr>
          <w:color w:val="21272B"/>
        </w:rPr>
        <w:t xml:space="preserve">What, if anything, could help agencies more swiftly establish risk, internal audit and ARC </w:t>
      </w:r>
      <w:r>
        <w:rPr>
          <w:color w:val="21272B"/>
          <w:w w:val="105"/>
        </w:rPr>
        <w:t xml:space="preserve">arrangements if newly established or following a </w:t>
      </w:r>
      <w:proofErr w:type="spellStart"/>
      <w:r>
        <w:rPr>
          <w:color w:val="21272B"/>
          <w:w w:val="105"/>
        </w:rPr>
        <w:t>MoG</w:t>
      </w:r>
      <w:proofErr w:type="spellEnd"/>
      <w:r>
        <w:rPr>
          <w:color w:val="21272B"/>
          <w:w w:val="105"/>
        </w:rPr>
        <w:t xml:space="preserve"> change.</w:t>
      </w:r>
    </w:p>
    <w:p w14:paraId="013F64D5" w14:textId="77777777" w:rsidR="00236E56" w:rsidRDefault="00146C31">
      <w:pPr>
        <w:pStyle w:val="Heading3"/>
        <w:numPr>
          <w:ilvl w:val="2"/>
          <w:numId w:val="10"/>
        </w:numPr>
        <w:tabs>
          <w:tab w:val="left" w:pos="1151"/>
        </w:tabs>
        <w:spacing w:before="243"/>
        <w:ind w:left="1151" w:hanging="1022"/>
      </w:pPr>
      <w:bookmarkStart w:id="19" w:name="_TOC_250001"/>
      <w:r>
        <w:rPr>
          <w:color w:val="002563"/>
        </w:rPr>
        <w:t>Shared</w:t>
      </w:r>
      <w:r>
        <w:rPr>
          <w:color w:val="002563"/>
          <w:spacing w:val="24"/>
        </w:rPr>
        <w:t xml:space="preserve"> </w:t>
      </w:r>
      <w:bookmarkEnd w:id="19"/>
      <w:r>
        <w:rPr>
          <w:color w:val="002563"/>
          <w:spacing w:val="-2"/>
        </w:rPr>
        <w:t>arrangements</w:t>
      </w:r>
    </w:p>
    <w:p w14:paraId="013F64D6" w14:textId="77777777" w:rsidR="00236E56" w:rsidRDefault="00146C31">
      <w:pPr>
        <w:pStyle w:val="BodyText"/>
        <w:spacing w:before="120"/>
      </w:pPr>
      <w:r>
        <w:rPr>
          <w:color w:val="21272B"/>
          <w:u w:val="single" w:color="21272B"/>
        </w:rPr>
        <w:t>Current</w:t>
      </w:r>
      <w:r>
        <w:rPr>
          <w:color w:val="21272B"/>
          <w:spacing w:val="16"/>
          <w:u w:val="single" w:color="21272B"/>
        </w:rPr>
        <w:t xml:space="preserve"> </w:t>
      </w:r>
      <w:r>
        <w:rPr>
          <w:color w:val="21272B"/>
          <w:spacing w:val="-2"/>
          <w:u w:val="single" w:color="21272B"/>
        </w:rPr>
        <w:t>state</w:t>
      </w:r>
    </w:p>
    <w:p w14:paraId="013F64D7" w14:textId="77777777" w:rsidR="00236E56" w:rsidRDefault="00146C31">
      <w:pPr>
        <w:pStyle w:val="BodyText"/>
        <w:spacing w:before="124"/>
      </w:pPr>
      <w:r>
        <w:rPr>
          <w:color w:val="21272B"/>
          <w:w w:val="105"/>
        </w:rPr>
        <w:t>TPP20-08</w:t>
      </w:r>
      <w:r>
        <w:rPr>
          <w:color w:val="21272B"/>
          <w:spacing w:val="-9"/>
          <w:w w:val="105"/>
        </w:rPr>
        <w:t xml:space="preserve"> </w:t>
      </w:r>
      <w:r>
        <w:rPr>
          <w:color w:val="21272B"/>
          <w:w w:val="105"/>
        </w:rPr>
        <w:t>permits</w:t>
      </w:r>
      <w:r>
        <w:rPr>
          <w:color w:val="21272B"/>
          <w:spacing w:val="-11"/>
          <w:w w:val="105"/>
        </w:rPr>
        <w:t xml:space="preserve"> </w:t>
      </w:r>
      <w:r>
        <w:rPr>
          <w:color w:val="21272B"/>
          <w:w w:val="105"/>
        </w:rPr>
        <w:t>three</w:t>
      </w:r>
      <w:r>
        <w:rPr>
          <w:color w:val="21272B"/>
          <w:spacing w:val="-10"/>
          <w:w w:val="105"/>
        </w:rPr>
        <w:t xml:space="preserve"> </w:t>
      </w:r>
      <w:r>
        <w:rPr>
          <w:color w:val="21272B"/>
          <w:w w:val="105"/>
        </w:rPr>
        <w:t>forms</w:t>
      </w:r>
      <w:r>
        <w:rPr>
          <w:color w:val="21272B"/>
          <w:spacing w:val="-11"/>
          <w:w w:val="105"/>
        </w:rPr>
        <w:t xml:space="preserve"> </w:t>
      </w:r>
      <w:r>
        <w:rPr>
          <w:color w:val="21272B"/>
          <w:w w:val="105"/>
        </w:rPr>
        <w:t>of</w:t>
      </w:r>
      <w:r>
        <w:rPr>
          <w:color w:val="21272B"/>
          <w:spacing w:val="-12"/>
          <w:w w:val="105"/>
        </w:rPr>
        <w:t xml:space="preserve"> </w:t>
      </w:r>
      <w:r>
        <w:rPr>
          <w:color w:val="21272B"/>
          <w:w w:val="105"/>
        </w:rPr>
        <w:t>shared</w:t>
      </w:r>
      <w:r>
        <w:rPr>
          <w:color w:val="21272B"/>
          <w:spacing w:val="-11"/>
          <w:w w:val="105"/>
        </w:rPr>
        <w:t xml:space="preserve"> </w:t>
      </w:r>
      <w:r>
        <w:rPr>
          <w:color w:val="21272B"/>
          <w:spacing w:val="-2"/>
          <w:w w:val="105"/>
        </w:rPr>
        <w:t>arrangements:</w:t>
      </w:r>
    </w:p>
    <w:p w14:paraId="013F64D8" w14:textId="77777777" w:rsidR="00236E56" w:rsidRDefault="00146C31">
      <w:pPr>
        <w:pStyle w:val="ListParagraph"/>
        <w:numPr>
          <w:ilvl w:val="3"/>
          <w:numId w:val="10"/>
        </w:numPr>
        <w:tabs>
          <w:tab w:val="left" w:pos="844"/>
        </w:tabs>
        <w:ind w:left="844" w:hanging="355"/>
        <w:rPr>
          <w:rFonts w:ascii="Symbol" w:hAnsi="Symbol"/>
          <w:color w:val="21272B"/>
        </w:rPr>
      </w:pPr>
      <w:r>
        <w:rPr>
          <w:color w:val="21272B"/>
        </w:rPr>
        <w:t>Collaborative</w:t>
      </w:r>
      <w:r>
        <w:rPr>
          <w:color w:val="21272B"/>
          <w:spacing w:val="19"/>
        </w:rPr>
        <w:t xml:space="preserve"> </w:t>
      </w:r>
      <w:r>
        <w:rPr>
          <w:color w:val="21272B"/>
        </w:rPr>
        <w:t>shared</w:t>
      </w:r>
      <w:r>
        <w:rPr>
          <w:color w:val="21272B"/>
          <w:spacing w:val="19"/>
        </w:rPr>
        <w:t xml:space="preserve"> </w:t>
      </w:r>
      <w:r>
        <w:rPr>
          <w:color w:val="21272B"/>
          <w:spacing w:val="-2"/>
        </w:rPr>
        <w:t>arrangements</w:t>
      </w:r>
    </w:p>
    <w:p w14:paraId="013F64D9" w14:textId="77777777" w:rsidR="00236E56" w:rsidRDefault="00146C31">
      <w:pPr>
        <w:pStyle w:val="ListParagraph"/>
        <w:numPr>
          <w:ilvl w:val="4"/>
          <w:numId w:val="10"/>
        </w:numPr>
        <w:tabs>
          <w:tab w:val="left" w:pos="1567"/>
          <w:tab w:val="left" w:pos="1569"/>
        </w:tabs>
        <w:spacing w:before="133" w:line="228" w:lineRule="auto"/>
        <w:ind w:right="1316"/>
      </w:pPr>
      <w:r>
        <w:rPr>
          <w:color w:val="21272B"/>
        </w:rPr>
        <w:t>The AA of each agency negotiates the administrative and resource sharing arrangements. Each agency has equal standing in the arrangement.</w:t>
      </w:r>
    </w:p>
    <w:p w14:paraId="013F64DA" w14:textId="77777777" w:rsidR="00236E56" w:rsidRDefault="00146C31">
      <w:pPr>
        <w:pStyle w:val="ListParagraph"/>
        <w:numPr>
          <w:ilvl w:val="3"/>
          <w:numId w:val="10"/>
        </w:numPr>
        <w:tabs>
          <w:tab w:val="left" w:pos="845"/>
        </w:tabs>
        <w:spacing w:before="121"/>
        <w:ind w:left="845"/>
        <w:rPr>
          <w:rFonts w:ascii="Symbol" w:hAnsi="Symbol"/>
          <w:color w:val="21272B"/>
        </w:rPr>
      </w:pPr>
      <w:r>
        <w:rPr>
          <w:color w:val="21272B"/>
        </w:rPr>
        <w:t>Principal</w:t>
      </w:r>
      <w:r>
        <w:rPr>
          <w:color w:val="21272B"/>
          <w:spacing w:val="11"/>
        </w:rPr>
        <w:t xml:space="preserve"> </w:t>
      </w:r>
      <w:r>
        <w:rPr>
          <w:color w:val="21272B"/>
        </w:rPr>
        <w:t>department</w:t>
      </w:r>
      <w:r>
        <w:rPr>
          <w:color w:val="21272B"/>
          <w:spacing w:val="12"/>
        </w:rPr>
        <w:t xml:space="preserve"> </w:t>
      </w:r>
      <w:r>
        <w:rPr>
          <w:color w:val="21272B"/>
        </w:rPr>
        <w:t>led</w:t>
      </w:r>
      <w:r>
        <w:rPr>
          <w:color w:val="21272B"/>
          <w:spacing w:val="7"/>
        </w:rPr>
        <w:t xml:space="preserve"> </w:t>
      </w:r>
      <w:r>
        <w:rPr>
          <w:color w:val="21272B"/>
        </w:rPr>
        <w:t>shared</w:t>
      </w:r>
      <w:r>
        <w:rPr>
          <w:color w:val="21272B"/>
          <w:spacing w:val="7"/>
        </w:rPr>
        <w:t xml:space="preserve"> </w:t>
      </w:r>
      <w:r>
        <w:rPr>
          <w:color w:val="21272B"/>
          <w:spacing w:val="-2"/>
        </w:rPr>
        <w:t>arrangements</w:t>
      </w:r>
    </w:p>
    <w:p w14:paraId="013F64DB" w14:textId="77777777" w:rsidR="00236E56" w:rsidRDefault="00146C31">
      <w:pPr>
        <w:pStyle w:val="ListParagraph"/>
        <w:numPr>
          <w:ilvl w:val="4"/>
          <w:numId w:val="10"/>
        </w:numPr>
        <w:tabs>
          <w:tab w:val="left" w:pos="1568"/>
          <w:tab w:val="left" w:pos="1570"/>
        </w:tabs>
        <w:spacing w:before="133" w:line="228" w:lineRule="auto"/>
        <w:ind w:left="1570" w:right="737"/>
      </w:pPr>
      <w:r>
        <w:rPr>
          <w:color w:val="21272B"/>
          <w:spacing w:val="-2"/>
          <w:w w:val="105"/>
        </w:rPr>
        <w:t>The</w:t>
      </w:r>
      <w:r>
        <w:rPr>
          <w:color w:val="21272B"/>
          <w:spacing w:val="-9"/>
          <w:w w:val="105"/>
        </w:rPr>
        <w:t xml:space="preserve"> </w:t>
      </w:r>
      <w:r>
        <w:rPr>
          <w:color w:val="21272B"/>
          <w:spacing w:val="-2"/>
          <w:w w:val="105"/>
        </w:rPr>
        <w:t>principal</w:t>
      </w:r>
      <w:r>
        <w:rPr>
          <w:color w:val="21272B"/>
          <w:spacing w:val="-7"/>
          <w:w w:val="105"/>
        </w:rPr>
        <w:t xml:space="preserve"> </w:t>
      </w:r>
      <w:r>
        <w:rPr>
          <w:color w:val="21272B"/>
          <w:spacing w:val="-2"/>
          <w:w w:val="105"/>
        </w:rPr>
        <w:t>department</w:t>
      </w:r>
      <w:r>
        <w:rPr>
          <w:color w:val="21272B"/>
          <w:spacing w:val="-7"/>
          <w:w w:val="105"/>
        </w:rPr>
        <w:t xml:space="preserve"> </w:t>
      </w:r>
      <w:r>
        <w:rPr>
          <w:color w:val="21272B"/>
          <w:spacing w:val="-2"/>
          <w:w w:val="105"/>
        </w:rPr>
        <w:t>led</w:t>
      </w:r>
      <w:r>
        <w:rPr>
          <w:color w:val="21272B"/>
          <w:spacing w:val="-10"/>
          <w:w w:val="105"/>
        </w:rPr>
        <w:t xml:space="preserve"> </w:t>
      </w:r>
      <w:r>
        <w:rPr>
          <w:color w:val="21272B"/>
          <w:spacing w:val="-2"/>
          <w:w w:val="105"/>
        </w:rPr>
        <w:t>ARC</w:t>
      </w:r>
      <w:r>
        <w:rPr>
          <w:color w:val="21272B"/>
          <w:spacing w:val="-10"/>
          <w:w w:val="105"/>
        </w:rPr>
        <w:t xml:space="preserve"> </w:t>
      </w:r>
      <w:r>
        <w:rPr>
          <w:color w:val="21272B"/>
          <w:spacing w:val="-2"/>
          <w:w w:val="105"/>
        </w:rPr>
        <w:t>extends</w:t>
      </w:r>
      <w:r>
        <w:rPr>
          <w:color w:val="21272B"/>
          <w:spacing w:val="-9"/>
          <w:w w:val="105"/>
        </w:rPr>
        <w:t xml:space="preserve"> </w:t>
      </w:r>
      <w:r>
        <w:rPr>
          <w:color w:val="21272B"/>
          <w:spacing w:val="-2"/>
          <w:w w:val="105"/>
        </w:rPr>
        <w:t>their</w:t>
      </w:r>
      <w:r>
        <w:rPr>
          <w:color w:val="21272B"/>
          <w:spacing w:val="-13"/>
          <w:w w:val="105"/>
        </w:rPr>
        <w:t xml:space="preserve"> </w:t>
      </w:r>
      <w:r>
        <w:rPr>
          <w:color w:val="21272B"/>
          <w:spacing w:val="-2"/>
          <w:w w:val="105"/>
        </w:rPr>
        <w:t>oversight</w:t>
      </w:r>
      <w:r>
        <w:rPr>
          <w:color w:val="21272B"/>
          <w:spacing w:val="-7"/>
          <w:w w:val="105"/>
        </w:rPr>
        <w:t xml:space="preserve"> </w:t>
      </w:r>
      <w:r>
        <w:rPr>
          <w:color w:val="21272B"/>
          <w:spacing w:val="-2"/>
          <w:w w:val="105"/>
        </w:rPr>
        <w:t>to</w:t>
      </w:r>
      <w:r>
        <w:rPr>
          <w:color w:val="21272B"/>
          <w:spacing w:val="-8"/>
          <w:w w:val="105"/>
        </w:rPr>
        <w:t xml:space="preserve"> </w:t>
      </w:r>
      <w:r>
        <w:rPr>
          <w:color w:val="21272B"/>
          <w:spacing w:val="-2"/>
          <w:w w:val="105"/>
        </w:rPr>
        <w:t>additional</w:t>
      </w:r>
      <w:r>
        <w:rPr>
          <w:color w:val="21272B"/>
          <w:spacing w:val="-7"/>
          <w:w w:val="105"/>
        </w:rPr>
        <w:t xml:space="preserve"> </w:t>
      </w:r>
      <w:r>
        <w:rPr>
          <w:color w:val="21272B"/>
          <w:spacing w:val="-2"/>
          <w:w w:val="105"/>
        </w:rPr>
        <w:t xml:space="preserve">agencies </w:t>
      </w:r>
      <w:r>
        <w:rPr>
          <w:color w:val="21272B"/>
        </w:rPr>
        <w:t>within the portfolio. The principal department appoints the ARC and secretariat.</w:t>
      </w:r>
    </w:p>
    <w:p w14:paraId="013F64DC" w14:textId="77777777" w:rsidR="00236E56" w:rsidRDefault="00146C31">
      <w:pPr>
        <w:pStyle w:val="ListParagraph"/>
        <w:numPr>
          <w:ilvl w:val="3"/>
          <w:numId w:val="10"/>
        </w:numPr>
        <w:tabs>
          <w:tab w:val="left" w:pos="845"/>
        </w:tabs>
        <w:spacing w:before="122"/>
        <w:ind w:left="845"/>
        <w:rPr>
          <w:rFonts w:ascii="Symbol" w:hAnsi="Symbol"/>
          <w:color w:val="21272B"/>
        </w:rPr>
      </w:pPr>
      <w:r>
        <w:rPr>
          <w:color w:val="21272B"/>
          <w:spacing w:val="-2"/>
          <w:w w:val="105"/>
        </w:rPr>
        <w:t>Shared</w:t>
      </w:r>
      <w:r>
        <w:rPr>
          <w:color w:val="21272B"/>
          <w:spacing w:val="-10"/>
          <w:w w:val="105"/>
        </w:rPr>
        <w:t xml:space="preserve"> </w:t>
      </w:r>
      <w:r>
        <w:rPr>
          <w:color w:val="21272B"/>
          <w:spacing w:val="-2"/>
          <w:w w:val="105"/>
        </w:rPr>
        <w:t>CAE</w:t>
      </w:r>
      <w:r>
        <w:rPr>
          <w:color w:val="21272B"/>
          <w:spacing w:val="-11"/>
          <w:w w:val="105"/>
        </w:rPr>
        <w:t xml:space="preserve"> </w:t>
      </w:r>
      <w:r>
        <w:rPr>
          <w:color w:val="21272B"/>
          <w:spacing w:val="-2"/>
          <w:w w:val="105"/>
        </w:rPr>
        <w:t>and/or</w:t>
      </w:r>
      <w:r>
        <w:rPr>
          <w:color w:val="21272B"/>
          <w:spacing w:val="-8"/>
          <w:w w:val="105"/>
        </w:rPr>
        <w:t xml:space="preserve"> </w:t>
      </w:r>
      <w:r>
        <w:rPr>
          <w:color w:val="21272B"/>
          <w:spacing w:val="-2"/>
          <w:w w:val="105"/>
        </w:rPr>
        <w:t>Internal</w:t>
      </w:r>
      <w:r>
        <w:rPr>
          <w:color w:val="21272B"/>
          <w:spacing w:val="-6"/>
          <w:w w:val="105"/>
        </w:rPr>
        <w:t xml:space="preserve"> </w:t>
      </w:r>
      <w:r>
        <w:rPr>
          <w:color w:val="21272B"/>
          <w:spacing w:val="-2"/>
          <w:w w:val="105"/>
        </w:rPr>
        <w:t>Audit</w:t>
      </w:r>
      <w:r>
        <w:rPr>
          <w:color w:val="21272B"/>
          <w:spacing w:val="-7"/>
          <w:w w:val="105"/>
        </w:rPr>
        <w:t xml:space="preserve"> </w:t>
      </w:r>
      <w:r>
        <w:rPr>
          <w:color w:val="21272B"/>
          <w:spacing w:val="-2"/>
          <w:w w:val="105"/>
        </w:rPr>
        <w:t>functions</w:t>
      </w:r>
    </w:p>
    <w:p w14:paraId="013F64DD" w14:textId="77777777" w:rsidR="00236E56" w:rsidRDefault="00146C31">
      <w:pPr>
        <w:pStyle w:val="ListParagraph"/>
        <w:numPr>
          <w:ilvl w:val="4"/>
          <w:numId w:val="10"/>
        </w:numPr>
        <w:tabs>
          <w:tab w:val="left" w:pos="1568"/>
          <w:tab w:val="left" w:pos="1570"/>
        </w:tabs>
        <w:spacing w:before="138" w:line="228" w:lineRule="auto"/>
        <w:ind w:left="1570" w:right="964"/>
      </w:pPr>
      <w:r>
        <w:rPr>
          <w:color w:val="21272B"/>
        </w:rPr>
        <w:t>This is independent from the decision to share an ARC, and only possible if the agencies meet conditions outlined in TPP20-08.</w:t>
      </w:r>
    </w:p>
    <w:p w14:paraId="013F64DE" w14:textId="77777777" w:rsidR="00236E56" w:rsidRDefault="00146C31">
      <w:pPr>
        <w:pStyle w:val="BodyText"/>
        <w:spacing w:before="121" w:line="242" w:lineRule="auto"/>
        <w:ind w:left="130" w:right="830"/>
      </w:pPr>
      <w:r>
        <w:rPr>
          <w:color w:val="21272B"/>
        </w:rPr>
        <w:t>Shared arrangements aim to support the proportionality of compliance costs of implementing</w:t>
      </w:r>
      <w:r>
        <w:rPr>
          <w:color w:val="21272B"/>
          <w:spacing w:val="40"/>
        </w:rPr>
        <w:t xml:space="preserve"> </w:t>
      </w:r>
      <w:r>
        <w:rPr>
          <w:color w:val="21272B"/>
        </w:rPr>
        <w:t>TPP20-08</w:t>
      </w:r>
      <w:r>
        <w:rPr>
          <w:color w:val="21272B"/>
          <w:spacing w:val="37"/>
        </w:rPr>
        <w:t xml:space="preserve"> </w:t>
      </w:r>
      <w:r>
        <w:rPr>
          <w:color w:val="21272B"/>
        </w:rPr>
        <w:t>compared</w:t>
      </w:r>
      <w:r>
        <w:rPr>
          <w:color w:val="21272B"/>
          <w:spacing w:val="31"/>
        </w:rPr>
        <w:t xml:space="preserve"> </w:t>
      </w:r>
      <w:r>
        <w:rPr>
          <w:color w:val="21272B"/>
        </w:rPr>
        <w:t>to</w:t>
      </w:r>
      <w:r>
        <w:rPr>
          <w:color w:val="21272B"/>
          <w:spacing w:val="35"/>
        </w:rPr>
        <w:t xml:space="preserve"> </w:t>
      </w:r>
      <w:r>
        <w:rPr>
          <w:color w:val="21272B"/>
        </w:rPr>
        <w:t>the</w:t>
      </w:r>
      <w:r>
        <w:rPr>
          <w:color w:val="21272B"/>
          <w:spacing w:val="33"/>
        </w:rPr>
        <w:t xml:space="preserve"> </w:t>
      </w:r>
      <w:r>
        <w:rPr>
          <w:color w:val="21272B"/>
        </w:rPr>
        <w:t>benefits</w:t>
      </w:r>
      <w:r>
        <w:rPr>
          <w:color w:val="21272B"/>
          <w:spacing w:val="33"/>
        </w:rPr>
        <w:t xml:space="preserve"> </w:t>
      </w:r>
      <w:r>
        <w:rPr>
          <w:color w:val="21272B"/>
        </w:rPr>
        <w:t>of</w:t>
      </w:r>
      <w:r>
        <w:rPr>
          <w:color w:val="21272B"/>
          <w:spacing w:val="31"/>
        </w:rPr>
        <w:t xml:space="preserve"> </w:t>
      </w:r>
      <w:r>
        <w:rPr>
          <w:color w:val="21272B"/>
        </w:rPr>
        <w:t>the</w:t>
      </w:r>
      <w:r>
        <w:rPr>
          <w:color w:val="21272B"/>
          <w:spacing w:val="33"/>
        </w:rPr>
        <w:t xml:space="preserve"> </w:t>
      </w:r>
      <w:r>
        <w:rPr>
          <w:color w:val="21272B"/>
        </w:rPr>
        <w:t>governance</w:t>
      </w:r>
      <w:r>
        <w:rPr>
          <w:color w:val="21272B"/>
          <w:spacing w:val="33"/>
        </w:rPr>
        <w:t xml:space="preserve"> </w:t>
      </w:r>
      <w:r>
        <w:rPr>
          <w:color w:val="21272B"/>
        </w:rPr>
        <w:t>arrangements.</w:t>
      </w:r>
    </w:p>
    <w:p w14:paraId="013F64DF" w14:textId="77777777" w:rsidR="00236E56" w:rsidRDefault="00236E56">
      <w:pPr>
        <w:spacing w:line="242" w:lineRule="auto"/>
        <w:sectPr w:rsidR="00236E56">
          <w:pgSz w:w="11910" w:h="16840"/>
          <w:pgMar w:top="1480" w:right="720" w:bottom="780" w:left="720" w:header="0" w:footer="588" w:gutter="0"/>
          <w:cols w:space="720"/>
        </w:sectPr>
      </w:pPr>
    </w:p>
    <w:p w14:paraId="013F64E0" w14:textId="77777777" w:rsidR="00236E56" w:rsidRDefault="00146C31">
      <w:pPr>
        <w:pStyle w:val="BodyText"/>
        <w:spacing w:before="75"/>
      </w:pPr>
      <w:r>
        <w:rPr>
          <w:color w:val="21272B"/>
          <w:spacing w:val="-2"/>
          <w:u w:val="single" w:color="21272B"/>
        </w:rPr>
        <w:lastRenderedPageBreak/>
        <w:t>Questions:</w:t>
      </w:r>
    </w:p>
    <w:p w14:paraId="013F64E1" w14:textId="77777777" w:rsidR="00236E56" w:rsidRDefault="00146C31">
      <w:pPr>
        <w:pStyle w:val="ListParagraph"/>
        <w:numPr>
          <w:ilvl w:val="3"/>
          <w:numId w:val="10"/>
        </w:numPr>
        <w:tabs>
          <w:tab w:val="left" w:pos="844"/>
          <w:tab w:val="left" w:pos="849"/>
        </w:tabs>
        <w:spacing w:before="114" w:line="247" w:lineRule="auto"/>
        <w:ind w:right="588" w:hanging="361"/>
        <w:rPr>
          <w:rFonts w:ascii="Symbol" w:hAnsi="Symbol"/>
          <w:color w:val="21272B"/>
        </w:rPr>
      </w:pPr>
      <w:r>
        <w:rPr>
          <w:color w:val="21272B"/>
        </w:rPr>
        <w:t xml:space="preserve">Have you found that shared arrangements achieve their aim in delivering efficiencies and </w:t>
      </w:r>
      <w:r>
        <w:rPr>
          <w:color w:val="21272B"/>
          <w:w w:val="105"/>
        </w:rPr>
        <w:t>economies? Why or why not?</w:t>
      </w:r>
    </w:p>
    <w:p w14:paraId="013F64E2" w14:textId="77777777" w:rsidR="00236E56" w:rsidRDefault="00146C31">
      <w:pPr>
        <w:pStyle w:val="ListParagraph"/>
        <w:numPr>
          <w:ilvl w:val="3"/>
          <w:numId w:val="10"/>
        </w:numPr>
        <w:tabs>
          <w:tab w:val="left" w:pos="844"/>
        </w:tabs>
        <w:spacing w:before="111"/>
        <w:ind w:left="844" w:hanging="355"/>
        <w:rPr>
          <w:rFonts w:ascii="Symbol" w:hAnsi="Symbol"/>
          <w:color w:val="21272B"/>
        </w:rPr>
      </w:pPr>
      <w:r>
        <w:rPr>
          <w:color w:val="21272B"/>
          <w:w w:val="105"/>
        </w:rPr>
        <w:t>Should</w:t>
      </w:r>
      <w:r>
        <w:rPr>
          <w:color w:val="21272B"/>
          <w:spacing w:val="-19"/>
          <w:w w:val="105"/>
        </w:rPr>
        <w:t xml:space="preserve"> </w:t>
      </w:r>
      <w:r>
        <w:rPr>
          <w:color w:val="21272B"/>
          <w:w w:val="105"/>
        </w:rPr>
        <w:t>there</w:t>
      </w:r>
      <w:r>
        <w:rPr>
          <w:color w:val="21272B"/>
          <w:spacing w:val="-17"/>
          <w:w w:val="105"/>
        </w:rPr>
        <w:t xml:space="preserve"> </w:t>
      </w:r>
      <w:r>
        <w:rPr>
          <w:color w:val="21272B"/>
          <w:w w:val="105"/>
        </w:rPr>
        <w:t>be</w:t>
      </w:r>
      <w:r>
        <w:rPr>
          <w:color w:val="21272B"/>
          <w:spacing w:val="-18"/>
          <w:w w:val="105"/>
        </w:rPr>
        <w:t xml:space="preserve"> </w:t>
      </w:r>
      <w:r>
        <w:rPr>
          <w:color w:val="21272B"/>
          <w:w w:val="105"/>
        </w:rPr>
        <w:t>other</w:t>
      </w:r>
      <w:r>
        <w:rPr>
          <w:color w:val="21272B"/>
          <w:spacing w:val="-16"/>
          <w:w w:val="105"/>
        </w:rPr>
        <w:t xml:space="preserve"> </w:t>
      </w:r>
      <w:r>
        <w:rPr>
          <w:color w:val="21272B"/>
          <w:w w:val="105"/>
        </w:rPr>
        <w:t>forms</w:t>
      </w:r>
      <w:r>
        <w:rPr>
          <w:color w:val="21272B"/>
          <w:spacing w:val="-18"/>
          <w:w w:val="105"/>
        </w:rPr>
        <w:t xml:space="preserve"> </w:t>
      </w:r>
      <w:r>
        <w:rPr>
          <w:color w:val="21272B"/>
          <w:w w:val="105"/>
        </w:rPr>
        <w:t>of</w:t>
      </w:r>
      <w:r>
        <w:rPr>
          <w:color w:val="21272B"/>
          <w:spacing w:val="-18"/>
          <w:w w:val="105"/>
        </w:rPr>
        <w:t xml:space="preserve"> </w:t>
      </w:r>
      <w:r>
        <w:rPr>
          <w:color w:val="21272B"/>
          <w:w w:val="105"/>
        </w:rPr>
        <w:t>shared</w:t>
      </w:r>
      <w:r>
        <w:rPr>
          <w:color w:val="21272B"/>
          <w:spacing w:val="-18"/>
          <w:w w:val="105"/>
        </w:rPr>
        <w:t xml:space="preserve"> </w:t>
      </w:r>
      <w:r>
        <w:rPr>
          <w:color w:val="21272B"/>
          <w:w w:val="105"/>
        </w:rPr>
        <w:t>arrangements?</w:t>
      </w:r>
      <w:r>
        <w:rPr>
          <w:color w:val="21272B"/>
          <w:spacing w:val="-17"/>
          <w:w w:val="105"/>
        </w:rPr>
        <w:t xml:space="preserve"> </w:t>
      </w:r>
      <w:r>
        <w:rPr>
          <w:color w:val="21272B"/>
          <w:w w:val="105"/>
        </w:rPr>
        <w:t>If</w:t>
      </w:r>
      <w:r>
        <w:rPr>
          <w:color w:val="21272B"/>
          <w:spacing w:val="-18"/>
          <w:w w:val="105"/>
        </w:rPr>
        <w:t xml:space="preserve"> </w:t>
      </w:r>
      <w:r>
        <w:rPr>
          <w:color w:val="21272B"/>
          <w:w w:val="105"/>
        </w:rPr>
        <w:t>so,</w:t>
      </w:r>
      <w:r>
        <w:rPr>
          <w:color w:val="21272B"/>
          <w:spacing w:val="-15"/>
          <w:w w:val="105"/>
        </w:rPr>
        <w:t xml:space="preserve"> </w:t>
      </w:r>
      <w:r>
        <w:rPr>
          <w:color w:val="21272B"/>
          <w:w w:val="105"/>
        </w:rPr>
        <w:t>what</w:t>
      </w:r>
      <w:r>
        <w:rPr>
          <w:color w:val="21272B"/>
          <w:spacing w:val="-16"/>
          <w:w w:val="105"/>
        </w:rPr>
        <w:t xml:space="preserve"> </w:t>
      </w:r>
      <w:r>
        <w:rPr>
          <w:color w:val="21272B"/>
          <w:w w:val="105"/>
        </w:rPr>
        <w:t>are</w:t>
      </w:r>
      <w:r>
        <w:rPr>
          <w:color w:val="21272B"/>
          <w:spacing w:val="-17"/>
          <w:w w:val="105"/>
        </w:rPr>
        <w:t xml:space="preserve"> </w:t>
      </w:r>
      <w:r>
        <w:rPr>
          <w:color w:val="21272B"/>
          <w:spacing w:val="-4"/>
          <w:w w:val="105"/>
        </w:rPr>
        <w:t>they?</w:t>
      </w:r>
    </w:p>
    <w:p w14:paraId="013F64E3" w14:textId="77777777" w:rsidR="00236E56" w:rsidRDefault="00146C31">
      <w:pPr>
        <w:pStyle w:val="ListParagraph"/>
        <w:numPr>
          <w:ilvl w:val="3"/>
          <w:numId w:val="10"/>
        </w:numPr>
        <w:tabs>
          <w:tab w:val="left" w:pos="844"/>
          <w:tab w:val="left" w:pos="849"/>
        </w:tabs>
        <w:spacing w:line="242" w:lineRule="auto"/>
        <w:ind w:right="179" w:hanging="360"/>
        <w:rPr>
          <w:rFonts w:ascii="Symbol" w:hAnsi="Symbol"/>
          <w:color w:val="21272B"/>
        </w:rPr>
      </w:pPr>
      <w:r>
        <w:rPr>
          <w:color w:val="21272B"/>
          <w:spacing w:val="-2"/>
          <w:w w:val="105"/>
        </w:rPr>
        <w:t>Under</w:t>
      </w:r>
      <w:r>
        <w:rPr>
          <w:color w:val="21272B"/>
          <w:spacing w:val="-8"/>
          <w:w w:val="105"/>
        </w:rPr>
        <w:t xml:space="preserve"> </w:t>
      </w:r>
      <w:r>
        <w:rPr>
          <w:color w:val="21272B"/>
          <w:spacing w:val="-2"/>
          <w:w w:val="105"/>
        </w:rPr>
        <w:t>collaborative</w:t>
      </w:r>
      <w:r>
        <w:rPr>
          <w:color w:val="21272B"/>
          <w:spacing w:val="-9"/>
          <w:w w:val="105"/>
        </w:rPr>
        <w:t xml:space="preserve"> </w:t>
      </w:r>
      <w:r>
        <w:rPr>
          <w:color w:val="21272B"/>
          <w:spacing w:val="-2"/>
          <w:w w:val="105"/>
        </w:rPr>
        <w:t>shared</w:t>
      </w:r>
      <w:r>
        <w:rPr>
          <w:color w:val="21272B"/>
          <w:spacing w:val="-10"/>
          <w:w w:val="105"/>
        </w:rPr>
        <w:t xml:space="preserve"> </w:t>
      </w:r>
      <w:r>
        <w:rPr>
          <w:color w:val="21272B"/>
          <w:spacing w:val="-2"/>
          <w:w w:val="105"/>
        </w:rPr>
        <w:t>arrangements,</w:t>
      </w:r>
      <w:r>
        <w:rPr>
          <w:color w:val="21272B"/>
          <w:spacing w:val="-6"/>
          <w:w w:val="105"/>
        </w:rPr>
        <w:t xml:space="preserve"> </w:t>
      </w:r>
      <w:r>
        <w:rPr>
          <w:color w:val="21272B"/>
          <w:spacing w:val="-2"/>
          <w:w w:val="105"/>
        </w:rPr>
        <w:t>should</w:t>
      </w:r>
      <w:r>
        <w:rPr>
          <w:color w:val="21272B"/>
          <w:spacing w:val="-10"/>
          <w:w w:val="105"/>
        </w:rPr>
        <w:t xml:space="preserve"> </w:t>
      </w:r>
      <w:r>
        <w:rPr>
          <w:color w:val="21272B"/>
          <w:spacing w:val="-2"/>
          <w:w w:val="105"/>
        </w:rPr>
        <w:t>approval</w:t>
      </w:r>
      <w:r>
        <w:rPr>
          <w:color w:val="21272B"/>
          <w:spacing w:val="-6"/>
          <w:w w:val="105"/>
        </w:rPr>
        <w:t xml:space="preserve"> </w:t>
      </w:r>
      <w:r>
        <w:rPr>
          <w:color w:val="21272B"/>
          <w:spacing w:val="-2"/>
          <w:w w:val="105"/>
        </w:rPr>
        <w:t>be</w:t>
      </w:r>
      <w:r>
        <w:rPr>
          <w:color w:val="21272B"/>
          <w:spacing w:val="-9"/>
          <w:w w:val="105"/>
        </w:rPr>
        <w:t xml:space="preserve"> </w:t>
      </w:r>
      <w:r>
        <w:rPr>
          <w:color w:val="21272B"/>
          <w:spacing w:val="-2"/>
          <w:w w:val="105"/>
        </w:rPr>
        <w:t>required</w:t>
      </w:r>
      <w:r>
        <w:rPr>
          <w:color w:val="21272B"/>
          <w:spacing w:val="-10"/>
          <w:w w:val="105"/>
        </w:rPr>
        <w:t xml:space="preserve"> </w:t>
      </w:r>
      <w:r>
        <w:rPr>
          <w:color w:val="21272B"/>
          <w:spacing w:val="-2"/>
          <w:w w:val="105"/>
        </w:rPr>
        <w:t>from</w:t>
      </w:r>
      <w:r>
        <w:rPr>
          <w:color w:val="21272B"/>
          <w:spacing w:val="-11"/>
          <w:w w:val="105"/>
        </w:rPr>
        <w:t xml:space="preserve"> </w:t>
      </w:r>
      <w:r>
        <w:rPr>
          <w:color w:val="21272B"/>
          <w:spacing w:val="-2"/>
          <w:w w:val="105"/>
        </w:rPr>
        <w:t>the</w:t>
      </w:r>
      <w:r>
        <w:rPr>
          <w:color w:val="21272B"/>
          <w:spacing w:val="-9"/>
          <w:w w:val="105"/>
        </w:rPr>
        <w:t xml:space="preserve"> </w:t>
      </w:r>
      <w:r>
        <w:rPr>
          <w:color w:val="21272B"/>
          <w:spacing w:val="-2"/>
          <w:w w:val="105"/>
        </w:rPr>
        <w:t>Secretary</w:t>
      </w:r>
      <w:r>
        <w:rPr>
          <w:color w:val="21272B"/>
          <w:spacing w:val="-10"/>
          <w:w w:val="105"/>
        </w:rPr>
        <w:t xml:space="preserve"> </w:t>
      </w:r>
      <w:r>
        <w:rPr>
          <w:color w:val="21272B"/>
          <w:spacing w:val="-2"/>
          <w:w w:val="105"/>
        </w:rPr>
        <w:t xml:space="preserve">of </w:t>
      </w:r>
      <w:r>
        <w:rPr>
          <w:color w:val="21272B"/>
          <w:w w:val="105"/>
        </w:rPr>
        <w:t>the</w:t>
      </w:r>
      <w:r>
        <w:rPr>
          <w:color w:val="21272B"/>
          <w:spacing w:val="-11"/>
          <w:w w:val="105"/>
        </w:rPr>
        <w:t xml:space="preserve"> </w:t>
      </w:r>
      <w:r>
        <w:rPr>
          <w:color w:val="21272B"/>
          <w:w w:val="105"/>
        </w:rPr>
        <w:t>Principal</w:t>
      </w:r>
      <w:r>
        <w:rPr>
          <w:color w:val="21272B"/>
          <w:spacing w:val="-9"/>
          <w:w w:val="105"/>
        </w:rPr>
        <w:t xml:space="preserve"> </w:t>
      </w:r>
      <w:r>
        <w:rPr>
          <w:color w:val="21272B"/>
          <w:w w:val="105"/>
        </w:rPr>
        <w:t>Department</w:t>
      </w:r>
      <w:r>
        <w:rPr>
          <w:color w:val="21272B"/>
          <w:spacing w:val="-9"/>
          <w:w w:val="105"/>
        </w:rPr>
        <w:t xml:space="preserve"> </w:t>
      </w:r>
      <w:r>
        <w:rPr>
          <w:color w:val="21272B"/>
          <w:w w:val="105"/>
        </w:rPr>
        <w:t>if</w:t>
      </w:r>
      <w:r>
        <w:rPr>
          <w:color w:val="21272B"/>
          <w:spacing w:val="-12"/>
          <w:w w:val="105"/>
        </w:rPr>
        <w:t xml:space="preserve"> </w:t>
      </w:r>
      <w:r>
        <w:rPr>
          <w:color w:val="21272B"/>
          <w:w w:val="105"/>
        </w:rPr>
        <w:t>the</w:t>
      </w:r>
      <w:r>
        <w:rPr>
          <w:color w:val="21272B"/>
          <w:spacing w:val="-11"/>
          <w:w w:val="105"/>
        </w:rPr>
        <w:t xml:space="preserve"> </w:t>
      </w:r>
      <w:r>
        <w:rPr>
          <w:color w:val="21272B"/>
          <w:w w:val="105"/>
        </w:rPr>
        <w:t>Secretary</w:t>
      </w:r>
      <w:r>
        <w:rPr>
          <w:color w:val="21272B"/>
          <w:spacing w:val="-12"/>
          <w:w w:val="105"/>
        </w:rPr>
        <w:t xml:space="preserve"> </w:t>
      </w:r>
      <w:r>
        <w:rPr>
          <w:color w:val="21272B"/>
          <w:w w:val="105"/>
        </w:rPr>
        <w:t>is</w:t>
      </w:r>
      <w:r>
        <w:rPr>
          <w:color w:val="21272B"/>
          <w:spacing w:val="-11"/>
          <w:w w:val="105"/>
        </w:rPr>
        <w:t xml:space="preserve"> </w:t>
      </w:r>
      <w:r>
        <w:rPr>
          <w:color w:val="21272B"/>
          <w:w w:val="105"/>
        </w:rPr>
        <w:t>not</w:t>
      </w:r>
      <w:r>
        <w:rPr>
          <w:color w:val="21272B"/>
          <w:spacing w:val="-9"/>
          <w:w w:val="105"/>
        </w:rPr>
        <w:t xml:space="preserve"> </w:t>
      </w:r>
      <w:r>
        <w:rPr>
          <w:color w:val="21272B"/>
          <w:w w:val="105"/>
        </w:rPr>
        <w:t>otherwise</w:t>
      </w:r>
      <w:r>
        <w:rPr>
          <w:color w:val="21272B"/>
          <w:spacing w:val="-11"/>
          <w:w w:val="105"/>
        </w:rPr>
        <w:t xml:space="preserve"> </w:t>
      </w:r>
      <w:r>
        <w:rPr>
          <w:color w:val="21272B"/>
          <w:w w:val="105"/>
        </w:rPr>
        <w:t>involved</w:t>
      </w:r>
      <w:r>
        <w:rPr>
          <w:color w:val="21272B"/>
          <w:spacing w:val="-12"/>
          <w:w w:val="105"/>
        </w:rPr>
        <w:t xml:space="preserve"> </w:t>
      </w:r>
      <w:r>
        <w:rPr>
          <w:color w:val="21272B"/>
          <w:w w:val="105"/>
        </w:rPr>
        <w:t>in</w:t>
      </w:r>
      <w:r>
        <w:rPr>
          <w:color w:val="21272B"/>
          <w:spacing w:val="-13"/>
          <w:w w:val="105"/>
        </w:rPr>
        <w:t xml:space="preserve"> </w:t>
      </w:r>
      <w:r>
        <w:rPr>
          <w:color w:val="21272B"/>
          <w:w w:val="105"/>
        </w:rPr>
        <w:t>the</w:t>
      </w:r>
      <w:r>
        <w:rPr>
          <w:color w:val="21272B"/>
          <w:spacing w:val="-11"/>
          <w:w w:val="105"/>
        </w:rPr>
        <w:t xml:space="preserve"> </w:t>
      </w:r>
      <w:r>
        <w:rPr>
          <w:color w:val="21272B"/>
          <w:w w:val="105"/>
        </w:rPr>
        <w:t>arrangements?</w:t>
      </w:r>
      <w:r>
        <w:rPr>
          <w:color w:val="21272B"/>
          <w:spacing w:val="-10"/>
          <w:w w:val="105"/>
        </w:rPr>
        <w:t xml:space="preserve"> </w:t>
      </w:r>
      <w:r>
        <w:rPr>
          <w:color w:val="21272B"/>
          <w:w w:val="105"/>
        </w:rPr>
        <w:t>If so,</w:t>
      </w:r>
      <w:r>
        <w:rPr>
          <w:color w:val="21272B"/>
          <w:spacing w:val="-1"/>
          <w:w w:val="105"/>
        </w:rPr>
        <w:t xml:space="preserve"> </w:t>
      </w:r>
      <w:r>
        <w:rPr>
          <w:color w:val="21272B"/>
          <w:w w:val="105"/>
        </w:rPr>
        <w:t>what</w:t>
      </w:r>
      <w:r>
        <w:rPr>
          <w:color w:val="21272B"/>
          <w:spacing w:val="-1"/>
          <w:w w:val="105"/>
        </w:rPr>
        <w:t xml:space="preserve"> </w:t>
      </w:r>
      <w:r>
        <w:rPr>
          <w:color w:val="21272B"/>
          <w:w w:val="105"/>
        </w:rPr>
        <w:t>is</w:t>
      </w:r>
      <w:r>
        <w:rPr>
          <w:color w:val="21272B"/>
          <w:spacing w:val="-3"/>
          <w:w w:val="105"/>
        </w:rPr>
        <w:t xml:space="preserve"> </w:t>
      </w:r>
      <w:r>
        <w:rPr>
          <w:color w:val="21272B"/>
          <w:w w:val="105"/>
        </w:rPr>
        <w:t>the</w:t>
      </w:r>
      <w:r>
        <w:rPr>
          <w:color w:val="21272B"/>
          <w:spacing w:val="-3"/>
          <w:w w:val="105"/>
        </w:rPr>
        <w:t xml:space="preserve"> </w:t>
      </w:r>
      <w:r>
        <w:rPr>
          <w:color w:val="21272B"/>
          <w:w w:val="105"/>
        </w:rPr>
        <w:t>role</w:t>
      </w:r>
      <w:r>
        <w:rPr>
          <w:color w:val="21272B"/>
          <w:spacing w:val="-3"/>
          <w:w w:val="105"/>
        </w:rPr>
        <w:t xml:space="preserve"> </w:t>
      </w:r>
      <w:r>
        <w:rPr>
          <w:color w:val="21272B"/>
          <w:w w:val="105"/>
        </w:rPr>
        <w:t>of</w:t>
      </w:r>
      <w:r>
        <w:rPr>
          <w:color w:val="21272B"/>
          <w:spacing w:val="-5"/>
          <w:w w:val="105"/>
        </w:rPr>
        <w:t xml:space="preserve"> </w:t>
      </w:r>
      <w:r>
        <w:rPr>
          <w:color w:val="21272B"/>
          <w:w w:val="105"/>
        </w:rPr>
        <w:t>the</w:t>
      </w:r>
      <w:r>
        <w:rPr>
          <w:color w:val="21272B"/>
          <w:spacing w:val="-3"/>
          <w:w w:val="105"/>
        </w:rPr>
        <w:t xml:space="preserve"> </w:t>
      </w:r>
      <w:r>
        <w:rPr>
          <w:color w:val="21272B"/>
          <w:w w:val="105"/>
        </w:rPr>
        <w:t>Secretary</w:t>
      </w:r>
      <w:r>
        <w:rPr>
          <w:color w:val="21272B"/>
          <w:spacing w:val="-5"/>
          <w:w w:val="105"/>
        </w:rPr>
        <w:t xml:space="preserve"> </w:t>
      </w:r>
      <w:r>
        <w:rPr>
          <w:color w:val="21272B"/>
          <w:w w:val="105"/>
        </w:rPr>
        <w:t>in</w:t>
      </w:r>
      <w:r>
        <w:rPr>
          <w:color w:val="21272B"/>
          <w:spacing w:val="-6"/>
          <w:w w:val="105"/>
        </w:rPr>
        <w:t xml:space="preserve"> </w:t>
      </w:r>
      <w:r>
        <w:rPr>
          <w:color w:val="21272B"/>
          <w:w w:val="105"/>
        </w:rPr>
        <w:t>the</w:t>
      </w:r>
      <w:r>
        <w:rPr>
          <w:color w:val="21272B"/>
          <w:spacing w:val="-3"/>
          <w:w w:val="105"/>
        </w:rPr>
        <w:t xml:space="preserve"> </w:t>
      </w:r>
      <w:r>
        <w:rPr>
          <w:color w:val="21272B"/>
          <w:w w:val="105"/>
        </w:rPr>
        <w:t>approval</w:t>
      </w:r>
      <w:r>
        <w:rPr>
          <w:color w:val="21272B"/>
          <w:spacing w:val="-1"/>
          <w:w w:val="105"/>
        </w:rPr>
        <w:t xml:space="preserve"> </w:t>
      </w:r>
      <w:r>
        <w:rPr>
          <w:color w:val="21272B"/>
          <w:w w:val="105"/>
        </w:rPr>
        <w:t>process?</w:t>
      </w:r>
    </w:p>
    <w:p w14:paraId="013F64E4" w14:textId="77777777" w:rsidR="00236E56" w:rsidRDefault="00236E56">
      <w:pPr>
        <w:pStyle w:val="BodyText"/>
        <w:ind w:left="0"/>
        <w:rPr>
          <w:sz w:val="20"/>
        </w:rPr>
      </w:pPr>
    </w:p>
    <w:p w14:paraId="2256CE8F" w14:textId="77777777" w:rsidR="009B4C60" w:rsidRDefault="009B4C60">
      <w:pPr>
        <w:pStyle w:val="BodyText"/>
        <w:spacing w:before="129"/>
        <w:ind w:left="0"/>
        <w:rPr>
          <w:sz w:val="20"/>
        </w:rPr>
      </w:pPr>
    </w:p>
    <w:p w14:paraId="013F64E5" w14:textId="562D4903" w:rsidR="00236E56" w:rsidRDefault="00146C31">
      <w:pPr>
        <w:pStyle w:val="BodyText"/>
        <w:spacing w:before="129"/>
        <w:ind w:left="0"/>
        <w:rPr>
          <w:sz w:val="20"/>
        </w:rPr>
      </w:pPr>
      <w:r>
        <w:rPr>
          <w:noProof/>
        </w:rPr>
        <mc:AlternateContent>
          <mc:Choice Requires="wps">
            <w:drawing>
              <wp:anchor distT="0" distB="0" distL="0" distR="0" simplePos="0" relativeHeight="487595520" behindDoc="1" locked="0" layoutInCell="1" allowOverlap="1" wp14:anchorId="013F650A" wp14:editId="013F650B">
                <wp:simplePos x="0" y="0"/>
                <wp:positionH relativeFrom="page">
                  <wp:posOffset>521208</wp:posOffset>
                </wp:positionH>
                <wp:positionV relativeFrom="paragraph">
                  <wp:posOffset>245140</wp:posOffset>
                </wp:positionV>
                <wp:extent cx="651700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005" cy="6350"/>
                        </a:xfrm>
                        <a:custGeom>
                          <a:avLst/>
                          <a:gdLst/>
                          <a:ahLst/>
                          <a:cxnLst/>
                          <a:rect l="l" t="t" r="r" b="b"/>
                          <a:pathLst>
                            <a:path w="6517005" h="6350">
                              <a:moveTo>
                                <a:pt x="6516624" y="0"/>
                              </a:moveTo>
                              <a:lnTo>
                                <a:pt x="0" y="0"/>
                              </a:lnTo>
                              <a:lnTo>
                                <a:pt x="0" y="6096"/>
                              </a:lnTo>
                              <a:lnTo>
                                <a:pt x="6516624" y="6096"/>
                              </a:lnTo>
                              <a:lnTo>
                                <a:pt x="6516624" y="0"/>
                              </a:lnTo>
                              <a:close/>
                            </a:path>
                          </a:pathLst>
                        </a:custGeom>
                        <a:solidFill>
                          <a:srgbClr val="002563"/>
                        </a:solidFill>
                      </wps:spPr>
                      <wps:bodyPr wrap="square" lIns="0" tIns="0" rIns="0" bIns="0" rtlCol="0">
                        <a:prstTxWarp prst="textNoShape">
                          <a:avLst/>
                        </a:prstTxWarp>
                        <a:noAutofit/>
                      </wps:bodyPr>
                    </wps:wsp>
                  </a:graphicData>
                </a:graphic>
              </wp:anchor>
            </w:drawing>
          </mc:Choice>
          <mc:Fallback>
            <w:pict>
              <v:shape w14:anchorId="1EEE12BC" id="Graphic 28" o:spid="_x0000_s1026" style="position:absolute;margin-left:41.05pt;margin-top:19.3pt;width:513.1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517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" path="m6516624,l,,,6096r6516624,l6516624,xe" fillcolor="#002563" stroked="f">
                <v:path arrowok="t"/>
                <w10:wrap type="topAndBottom" anchorx="page"/>
              </v:shape>
            </w:pict>
          </mc:Fallback>
        </mc:AlternateContent>
      </w:r>
    </w:p>
    <w:p w14:paraId="013F64E6" w14:textId="77777777" w:rsidR="00236E56" w:rsidRDefault="00146C31">
      <w:pPr>
        <w:pStyle w:val="Heading2"/>
        <w:numPr>
          <w:ilvl w:val="1"/>
          <w:numId w:val="10"/>
        </w:numPr>
        <w:tabs>
          <w:tab w:val="left" w:pos="1036"/>
        </w:tabs>
        <w:ind w:hanging="907"/>
      </w:pPr>
      <w:bookmarkStart w:id="20" w:name="_TOC_250000"/>
      <w:r>
        <w:rPr>
          <w:color w:val="002563"/>
        </w:rPr>
        <w:t>Additional</w:t>
      </w:r>
      <w:r>
        <w:rPr>
          <w:color w:val="002563"/>
          <w:spacing w:val="30"/>
        </w:rPr>
        <w:t xml:space="preserve"> </w:t>
      </w:r>
      <w:bookmarkEnd w:id="20"/>
      <w:r>
        <w:rPr>
          <w:color w:val="002563"/>
          <w:spacing w:val="-2"/>
        </w:rPr>
        <w:t>Feedback</w:t>
      </w:r>
    </w:p>
    <w:p w14:paraId="013F64E7" w14:textId="77777777" w:rsidR="00236E56" w:rsidRDefault="00146C31">
      <w:pPr>
        <w:pStyle w:val="BodyText"/>
        <w:spacing w:before="241" w:line="242" w:lineRule="auto"/>
        <w:ind w:right="390"/>
      </w:pPr>
      <w:r>
        <w:rPr>
          <w:color w:val="21272B"/>
        </w:rPr>
        <w:t xml:space="preserve">This paper does not represent an exhaustive list of potential improvements. We encourage those who have experience implementing </w:t>
      </w:r>
      <w:r>
        <w:rPr>
          <w:i/>
          <w:color w:val="21272B"/>
        </w:rPr>
        <w:t xml:space="preserve">TPP20-08 </w:t>
      </w:r>
      <w:r>
        <w:rPr>
          <w:color w:val="21272B"/>
        </w:rPr>
        <w:t xml:space="preserve">to email </w:t>
      </w:r>
      <w:hyperlink r:id="rId11">
        <w:r>
          <w:rPr>
            <w:color w:val="21272B"/>
            <w:u w:val="single" w:color="21272B"/>
          </w:rPr>
          <w:t>finpol@treasury.nsw.gov.au</w:t>
        </w:r>
      </w:hyperlink>
      <w:r>
        <w:rPr>
          <w:color w:val="21272B"/>
        </w:rPr>
        <w:t xml:space="preserve"> with any feedback or ideas for areas of improvement.</w:t>
      </w:r>
    </w:p>
    <w:p w14:paraId="013F64E8" w14:textId="77777777" w:rsidR="00236E56" w:rsidRDefault="00146C31">
      <w:pPr>
        <w:pStyle w:val="BodyText"/>
        <w:spacing w:before="124"/>
      </w:pPr>
      <w:r>
        <w:rPr>
          <w:color w:val="21272B"/>
          <w:spacing w:val="-2"/>
          <w:u w:val="single" w:color="21272B"/>
        </w:rPr>
        <w:t>Questions:</w:t>
      </w:r>
    </w:p>
    <w:p w14:paraId="013F64E9" w14:textId="77777777" w:rsidR="00236E56" w:rsidRDefault="00146C31">
      <w:pPr>
        <w:pStyle w:val="ListParagraph"/>
        <w:numPr>
          <w:ilvl w:val="0"/>
          <w:numId w:val="2"/>
        </w:numPr>
        <w:tabs>
          <w:tab w:val="left" w:pos="844"/>
          <w:tab w:val="left" w:pos="849"/>
        </w:tabs>
        <w:spacing w:before="118" w:line="242" w:lineRule="auto"/>
        <w:ind w:right="159" w:hanging="361"/>
      </w:pPr>
      <w:r>
        <w:rPr>
          <w:color w:val="21272B"/>
          <w:w w:val="105"/>
        </w:rPr>
        <w:t>What,</w:t>
      </w:r>
      <w:r>
        <w:rPr>
          <w:color w:val="21272B"/>
          <w:spacing w:val="-18"/>
          <w:w w:val="105"/>
        </w:rPr>
        <w:t xml:space="preserve"> </w:t>
      </w:r>
      <w:r>
        <w:rPr>
          <w:color w:val="21272B"/>
          <w:w w:val="105"/>
        </w:rPr>
        <w:t>if</w:t>
      </w:r>
      <w:r>
        <w:rPr>
          <w:color w:val="21272B"/>
          <w:spacing w:val="-18"/>
          <w:w w:val="105"/>
        </w:rPr>
        <w:t xml:space="preserve"> </w:t>
      </w:r>
      <w:r>
        <w:rPr>
          <w:color w:val="21272B"/>
          <w:w w:val="105"/>
        </w:rPr>
        <w:t>any,</w:t>
      </w:r>
      <w:r>
        <w:rPr>
          <w:color w:val="21272B"/>
          <w:spacing w:val="-17"/>
          <w:w w:val="105"/>
        </w:rPr>
        <w:t xml:space="preserve"> </w:t>
      </w:r>
      <w:r>
        <w:rPr>
          <w:color w:val="21272B"/>
          <w:w w:val="105"/>
        </w:rPr>
        <w:t>other</w:t>
      </w:r>
      <w:r>
        <w:rPr>
          <w:color w:val="21272B"/>
          <w:spacing w:val="-17"/>
          <w:w w:val="105"/>
        </w:rPr>
        <w:t xml:space="preserve"> </w:t>
      </w:r>
      <w:r>
        <w:rPr>
          <w:color w:val="21272B"/>
          <w:w w:val="105"/>
        </w:rPr>
        <w:t>challenges</w:t>
      </w:r>
      <w:r>
        <w:rPr>
          <w:color w:val="21272B"/>
          <w:spacing w:val="-18"/>
          <w:w w:val="105"/>
        </w:rPr>
        <w:t xml:space="preserve"> </w:t>
      </w:r>
      <w:r>
        <w:rPr>
          <w:color w:val="21272B"/>
          <w:w w:val="105"/>
        </w:rPr>
        <w:t>do</w:t>
      </w:r>
      <w:r>
        <w:rPr>
          <w:color w:val="21272B"/>
          <w:spacing w:val="-16"/>
          <w:w w:val="105"/>
        </w:rPr>
        <w:t xml:space="preserve"> </w:t>
      </w:r>
      <w:r>
        <w:rPr>
          <w:color w:val="21272B"/>
          <w:w w:val="105"/>
        </w:rPr>
        <w:t>you</w:t>
      </w:r>
      <w:r>
        <w:rPr>
          <w:color w:val="21272B"/>
          <w:spacing w:val="-16"/>
          <w:w w:val="105"/>
        </w:rPr>
        <w:t xml:space="preserve"> </w:t>
      </w:r>
      <w:r>
        <w:rPr>
          <w:color w:val="21272B"/>
          <w:w w:val="105"/>
        </w:rPr>
        <w:t>experience</w:t>
      </w:r>
      <w:r>
        <w:rPr>
          <w:color w:val="21272B"/>
          <w:spacing w:val="-18"/>
          <w:w w:val="105"/>
        </w:rPr>
        <w:t xml:space="preserve"> </w:t>
      </w:r>
      <w:r>
        <w:rPr>
          <w:color w:val="21272B"/>
          <w:w w:val="105"/>
        </w:rPr>
        <w:t>in</w:t>
      </w:r>
      <w:r>
        <w:rPr>
          <w:color w:val="21272B"/>
          <w:spacing w:val="-19"/>
          <w:w w:val="105"/>
        </w:rPr>
        <w:t xml:space="preserve"> </w:t>
      </w:r>
      <w:r>
        <w:rPr>
          <w:color w:val="21272B"/>
          <w:w w:val="105"/>
        </w:rPr>
        <w:t>applying</w:t>
      </w:r>
      <w:r>
        <w:rPr>
          <w:color w:val="21272B"/>
          <w:spacing w:val="-16"/>
          <w:w w:val="105"/>
        </w:rPr>
        <w:t xml:space="preserve"> </w:t>
      </w:r>
      <w:r>
        <w:rPr>
          <w:color w:val="21272B"/>
          <w:w w:val="105"/>
        </w:rPr>
        <w:t>TPP20-08?</w:t>
      </w:r>
      <w:r>
        <w:rPr>
          <w:color w:val="21272B"/>
          <w:spacing w:val="-17"/>
          <w:w w:val="105"/>
        </w:rPr>
        <w:t xml:space="preserve"> </w:t>
      </w:r>
      <w:r>
        <w:rPr>
          <w:color w:val="21272B"/>
          <w:w w:val="105"/>
        </w:rPr>
        <w:t>What</w:t>
      </w:r>
      <w:r>
        <w:rPr>
          <w:color w:val="21272B"/>
          <w:spacing w:val="-16"/>
          <w:w w:val="105"/>
        </w:rPr>
        <w:t xml:space="preserve"> </w:t>
      </w:r>
      <w:r>
        <w:rPr>
          <w:color w:val="21272B"/>
          <w:w w:val="105"/>
        </w:rPr>
        <w:t>impact</w:t>
      </w:r>
      <w:r>
        <w:rPr>
          <w:color w:val="21272B"/>
          <w:spacing w:val="-16"/>
          <w:w w:val="105"/>
        </w:rPr>
        <w:t xml:space="preserve"> </w:t>
      </w:r>
      <w:r>
        <w:rPr>
          <w:color w:val="21272B"/>
          <w:w w:val="105"/>
        </w:rPr>
        <w:t>do</w:t>
      </w:r>
      <w:r>
        <w:rPr>
          <w:color w:val="21272B"/>
          <w:spacing w:val="-17"/>
          <w:w w:val="105"/>
        </w:rPr>
        <w:t xml:space="preserve"> </w:t>
      </w:r>
      <w:r>
        <w:rPr>
          <w:color w:val="21272B"/>
          <w:w w:val="105"/>
        </w:rPr>
        <w:t>they have on you’re and your team?</w:t>
      </w:r>
    </w:p>
    <w:p w14:paraId="013F64EA" w14:textId="77777777" w:rsidR="00236E56" w:rsidRDefault="00146C31">
      <w:pPr>
        <w:pStyle w:val="ListParagraph"/>
        <w:numPr>
          <w:ilvl w:val="0"/>
          <w:numId w:val="2"/>
        </w:numPr>
        <w:tabs>
          <w:tab w:val="left" w:pos="844"/>
        </w:tabs>
        <w:spacing w:before="118"/>
        <w:ind w:left="844" w:hanging="355"/>
      </w:pPr>
      <w:r>
        <w:rPr>
          <w:color w:val="21272B"/>
        </w:rPr>
        <w:t>What,</w:t>
      </w:r>
      <w:r>
        <w:rPr>
          <w:color w:val="21272B"/>
          <w:spacing w:val="10"/>
        </w:rPr>
        <w:t xml:space="preserve"> </w:t>
      </w:r>
      <w:r>
        <w:rPr>
          <w:color w:val="21272B"/>
        </w:rPr>
        <w:t>if</w:t>
      </w:r>
      <w:r>
        <w:rPr>
          <w:color w:val="21272B"/>
          <w:spacing w:val="7"/>
        </w:rPr>
        <w:t xml:space="preserve"> </w:t>
      </w:r>
      <w:r>
        <w:rPr>
          <w:color w:val="21272B"/>
        </w:rPr>
        <w:t>any,</w:t>
      </w:r>
      <w:r>
        <w:rPr>
          <w:color w:val="21272B"/>
          <w:spacing w:val="11"/>
        </w:rPr>
        <w:t xml:space="preserve"> </w:t>
      </w:r>
      <w:r>
        <w:rPr>
          <w:color w:val="21272B"/>
        </w:rPr>
        <w:t>elements</w:t>
      </w:r>
      <w:r>
        <w:rPr>
          <w:color w:val="21272B"/>
          <w:spacing w:val="8"/>
        </w:rPr>
        <w:t xml:space="preserve"> </w:t>
      </w:r>
      <w:r>
        <w:rPr>
          <w:color w:val="21272B"/>
        </w:rPr>
        <w:t>of</w:t>
      </w:r>
      <w:r>
        <w:rPr>
          <w:color w:val="21272B"/>
          <w:spacing w:val="6"/>
        </w:rPr>
        <w:t xml:space="preserve"> </w:t>
      </w:r>
      <w:r>
        <w:rPr>
          <w:color w:val="21272B"/>
        </w:rPr>
        <w:t>TPP20-08</w:t>
      </w:r>
      <w:r>
        <w:rPr>
          <w:color w:val="21272B"/>
          <w:spacing w:val="11"/>
        </w:rPr>
        <w:t xml:space="preserve"> </w:t>
      </w:r>
      <w:r>
        <w:rPr>
          <w:color w:val="21272B"/>
        </w:rPr>
        <w:t>work</w:t>
      </w:r>
      <w:r>
        <w:rPr>
          <w:color w:val="21272B"/>
          <w:spacing w:val="4"/>
        </w:rPr>
        <w:t xml:space="preserve"> </w:t>
      </w:r>
      <w:r>
        <w:rPr>
          <w:color w:val="21272B"/>
          <w:spacing w:val="-4"/>
        </w:rPr>
        <w:t>well?</w:t>
      </w:r>
    </w:p>
    <w:p w14:paraId="013F64EB" w14:textId="77777777" w:rsidR="00236E56" w:rsidRDefault="00146C31">
      <w:pPr>
        <w:pStyle w:val="ListParagraph"/>
        <w:numPr>
          <w:ilvl w:val="0"/>
          <w:numId w:val="2"/>
        </w:numPr>
        <w:tabs>
          <w:tab w:val="left" w:pos="844"/>
          <w:tab w:val="left" w:pos="849"/>
        </w:tabs>
        <w:spacing w:before="123" w:line="242" w:lineRule="auto"/>
        <w:ind w:right="1102" w:hanging="361"/>
      </w:pPr>
      <w:r>
        <w:rPr>
          <w:color w:val="21272B"/>
          <w:w w:val="105"/>
        </w:rPr>
        <w:t>What</w:t>
      </w:r>
      <w:r>
        <w:rPr>
          <w:color w:val="21272B"/>
          <w:spacing w:val="-13"/>
          <w:w w:val="105"/>
        </w:rPr>
        <w:t xml:space="preserve"> </w:t>
      </w:r>
      <w:r>
        <w:rPr>
          <w:color w:val="21272B"/>
          <w:w w:val="105"/>
        </w:rPr>
        <w:t>other</w:t>
      </w:r>
      <w:r>
        <w:rPr>
          <w:color w:val="21272B"/>
          <w:spacing w:val="-14"/>
          <w:w w:val="105"/>
        </w:rPr>
        <w:t xml:space="preserve"> </w:t>
      </w:r>
      <w:r>
        <w:rPr>
          <w:color w:val="21272B"/>
          <w:w w:val="105"/>
        </w:rPr>
        <w:t>feedback</w:t>
      </w:r>
      <w:r>
        <w:rPr>
          <w:color w:val="21272B"/>
          <w:spacing w:val="-13"/>
          <w:w w:val="105"/>
        </w:rPr>
        <w:t xml:space="preserve"> </w:t>
      </w:r>
      <w:r>
        <w:rPr>
          <w:color w:val="21272B"/>
          <w:w w:val="105"/>
        </w:rPr>
        <w:t>do</w:t>
      </w:r>
      <w:r>
        <w:rPr>
          <w:color w:val="21272B"/>
          <w:spacing w:val="-14"/>
          <w:w w:val="105"/>
        </w:rPr>
        <w:t xml:space="preserve"> </w:t>
      </w:r>
      <w:r>
        <w:rPr>
          <w:color w:val="21272B"/>
          <w:w w:val="105"/>
        </w:rPr>
        <w:t>you</w:t>
      </w:r>
      <w:r>
        <w:rPr>
          <w:color w:val="21272B"/>
          <w:spacing w:val="-13"/>
          <w:w w:val="105"/>
        </w:rPr>
        <w:t xml:space="preserve"> </w:t>
      </w:r>
      <w:r>
        <w:rPr>
          <w:color w:val="21272B"/>
          <w:w w:val="105"/>
        </w:rPr>
        <w:t>have</w:t>
      </w:r>
      <w:r>
        <w:rPr>
          <w:color w:val="21272B"/>
          <w:spacing w:val="-15"/>
          <w:w w:val="105"/>
        </w:rPr>
        <w:t xml:space="preserve"> </w:t>
      </w:r>
      <w:r>
        <w:rPr>
          <w:color w:val="21272B"/>
          <w:w w:val="105"/>
        </w:rPr>
        <w:t>about</w:t>
      </w:r>
      <w:r>
        <w:rPr>
          <w:color w:val="21272B"/>
          <w:spacing w:val="-13"/>
          <w:w w:val="105"/>
        </w:rPr>
        <w:t xml:space="preserve"> </w:t>
      </w:r>
      <w:r>
        <w:rPr>
          <w:color w:val="21272B"/>
          <w:w w:val="105"/>
        </w:rPr>
        <w:t>TPP20-08</w:t>
      </w:r>
      <w:r>
        <w:rPr>
          <w:color w:val="21272B"/>
          <w:spacing w:val="-13"/>
          <w:w w:val="105"/>
        </w:rPr>
        <w:t xml:space="preserve"> </w:t>
      </w:r>
      <w:r>
        <w:rPr>
          <w:color w:val="21272B"/>
          <w:w w:val="105"/>
        </w:rPr>
        <w:t>and/or</w:t>
      </w:r>
      <w:r>
        <w:rPr>
          <w:color w:val="21272B"/>
          <w:spacing w:val="-14"/>
          <w:w w:val="105"/>
        </w:rPr>
        <w:t xml:space="preserve"> </w:t>
      </w:r>
      <w:r>
        <w:rPr>
          <w:color w:val="21272B"/>
          <w:w w:val="105"/>
        </w:rPr>
        <w:t>the</w:t>
      </w:r>
      <w:r>
        <w:rPr>
          <w:color w:val="21272B"/>
          <w:spacing w:val="-15"/>
          <w:w w:val="105"/>
        </w:rPr>
        <w:t xml:space="preserve"> </w:t>
      </w:r>
      <w:r>
        <w:rPr>
          <w:color w:val="21272B"/>
          <w:w w:val="105"/>
        </w:rPr>
        <w:t>ARC</w:t>
      </w:r>
      <w:r>
        <w:rPr>
          <w:color w:val="21272B"/>
          <w:spacing w:val="-16"/>
          <w:w w:val="105"/>
        </w:rPr>
        <w:t xml:space="preserve"> </w:t>
      </w:r>
      <w:r>
        <w:rPr>
          <w:color w:val="21272B"/>
          <w:w w:val="105"/>
        </w:rPr>
        <w:t>pre-qual</w:t>
      </w:r>
      <w:r>
        <w:rPr>
          <w:color w:val="21272B"/>
          <w:spacing w:val="-13"/>
          <w:w w:val="105"/>
        </w:rPr>
        <w:t xml:space="preserve"> </w:t>
      </w:r>
      <w:r>
        <w:rPr>
          <w:color w:val="21272B"/>
          <w:w w:val="105"/>
        </w:rPr>
        <w:t xml:space="preserve">scheme </w:t>
      </w:r>
      <w:r>
        <w:rPr>
          <w:color w:val="21272B"/>
          <w:spacing w:val="-2"/>
          <w:w w:val="105"/>
        </w:rPr>
        <w:t>conditions?</w:t>
      </w:r>
    </w:p>
    <w:sectPr w:rsidR="00236E56">
      <w:pgSz w:w="11910" w:h="16840"/>
      <w:pgMar w:top="1500" w:right="720" w:bottom="780" w:left="720" w:header="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F6511" w14:textId="77777777" w:rsidR="00146C31" w:rsidRDefault="00146C31">
      <w:r>
        <w:separator/>
      </w:r>
    </w:p>
  </w:endnote>
  <w:endnote w:type="continuationSeparator" w:id="0">
    <w:p w14:paraId="013F6513" w14:textId="77777777" w:rsidR="00146C31" w:rsidRDefault="0014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650C" w14:textId="77777777" w:rsidR="00236E56" w:rsidRDefault="00146C31">
    <w:pPr>
      <w:pStyle w:val="BodyText"/>
      <w:spacing w:line="14" w:lineRule="auto"/>
      <w:ind w:left="0"/>
      <w:rPr>
        <w:sz w:val="20"/>
      </w:rPr>
    </w:pPr>
    <w:r>
      <w:rPr>
        <w:noProof/>
      </w:rPr>
      <mc:AlternateContent>
        <mc:Choice Requires="wps">
          <w:drawing>
            <wp:anchor distT="0" distB="0" distL="0" distR="0" simplePos="0" relativeHeight="251656192" behindDoc="1" locked="0" layoutInCell="1" allowOverlap="1" wp14:anchorId="013F650D" wp14:editId="013F650E">
              <wp:simplePos x="0" y="0"/>
              <wp:positionH relativeFrom="page">
                <wp:posOffset>526795</wp:posOffset>
              </wp:positionH>
              <wp:positionV relativeFrom="page">
                <wp:posOffset>10179507</wp:posOffset>
              </wp:positionV>
              <wp:extent cx="1039494" cy="1619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9494" cy="161925"/>
                      </a:xfrm>
                      <a:prstGeom prst="rect">
                        <a:avLst/>
                      </a:prstGeom>
                    </wps:spPr>
                    <wps:txbx>
                      <w:txbxContent>
                        <w:p w14:paraId="013F6515" w14:textId="77777777" w:rsidR="00236E56" w:rsidRDefault="00146C31">
                          <w:pPr>
                            <w:spacing w:before="24"/>
                            <w:ind w:left="20"/>
                            <w:rPr>
                              <w:sz w:val="18"/>
                            </w:rPr>
                          </w:pPr>
                          <w:r>
                            <w:rPr>
                              <w:color w:val="21272B"/>
                              <w:spacing w:val="-2"/>
                              <w:w w:val="105"/>
                              <w:sz w:val="18"/>
                            </w:rPr>
                            <w:t>Consultation</w:t>
                          </w:r>
                          <w:r>
                            <w:rPr>
                              <w:color w:val="21272B"/>
                              <w:spacing w:val="1"/>
                              <w:w w:val="105"/>
                              <w:sz w:val="18"/>
                            </w:rPr>
                            <w:t xml:space="preserve"> </w:t>
                          </w:r>
                          <w:r>
                            <w:rPr>
                              <w:color w:val="21272B"/>
                              <w:spacing w:val="-2"/>
                              <w:w w:val="105"/>
                              <w:sz w:val="18"/>
                            </w:rPr>
                            <w:t>Paper</w:t>
                          </w:r>
                        </w:p>
                      </w:txbxContent>
                    </wps:txbx>
                    <wps:bodyPr wrap="square" lIns="0" tIns="0" rIns="0" bIns="0" rtlCol="0">
                      <a:noAutofit/>
                    </wps:bodyPr>
                  </wps:wsp>
                </a:graphicData>
              </a:graphic>
            </wp:anchor>
          </w:drawing>
        </mc:Choice>
        <mc:Fallback>
          <w:pict>
            <v:shapetype w14:anchorId="013F650D" id="_x0000_t202" coordsize="21600,21600" o:spt="202" path="m,l,21600r21600,l21600,xe">
              <v:stroke joinstyle="miter"/>
              <v:path gradientshapeok="t" o:connecttype="rect"/>
            </v:shapetype>
            <v:shape id="Textbox 13" o:spid="_x0000_s1026" type="#_x0000_t202" style="position:absolute;margin-left:41.5pt;margin-top:801.55pt;width:81.8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" filled="f" stroked="f">
              <v:textbox inset="0,0,0,0">
                <w:txbxContent>
                  <w:p w14:paraId="013F6515" w14:textId="77777777" w:rsidR="00236E56" w:rsidRDefault="00146C31">
                    <w:pPr>
                      <w:spacing w:before="24"/>
                      <w:ind w:left="20"/>
                      <w:rPr>
                        <w:sz w:val="18"/>
                      </w:rPr>
                    </w:pPr>
                    <w:r>
                      <w:rPr>
                        <w:color w:val="21272B"/>
                        <w:spacing w:val="-2"/>
                        <w:w w:val="105"/>
                        <w:sz w:val="18"/>
                      </w:rPr>
                      <w:t>Consultation</w:t>
                    </w:r>
                    <w:r>
                      <w:rPr>
                        <w:color w:val="21272B"/>
                        <w:spacing w:val="1"/>
                        <w:w w:val="105"/>
                        <w:sz w:val="18"/>
                      </w:rPr>
                      <w:t xml:space="preserve"> </w:t>
                    </w:r>
                    <w:r>
                      <w:rPr>
                        <w:color w:val="21272B"/>
                        <w:spacing w:val="-2"/>
                        <w:w w:val="105"/>
                        <w:sz w:val="18"/>
                      </w:rPr>
                      <w:t>Paper</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13F650F" wp14:editId="013F6510">
              <wp:simplePos x="0" y="0"/>
              <wp:positionH relativeFrom="page">
                <wp:posOffset>6865693</wp:posOffset>
              </wp:positionH>
              <wp:positionV relativeFrom="page">
                <wp:posOffset>10179507</wp:posOffset>
              </wp:positionV>
              <wp:extent cx="203835" cy="1619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1925"/>
                      </a:xfrm>
                      <a:prstGeom prst="rect">
                        <a:avLst/>
                      </a:prstGeom>
                    </wps:spPr>
                    <wps:txbx>
                      <w:txbxContent>
                        <w:p w14:paraId="013F6516" w14:textId="77777777" w:rsidR="00236E56" w:rsidRDefault="00146C31">
                          <w:pPr>
                            <w:spacing w:before="24"/>
                            <w:ind w:left="60"/>
                            <w:rPr>
                              <w:sz w:val="18"/>
                            </w:rPr>
                          </w:pPr>
                          <w:r>
                            <w:rPr>
                              <w:color w:val="21272B"/>
                              <w:spacing w:val="-5"/>
                              <w:sz w:val="18"/>
                            </w:rPr>
                            <w:fldChar w:fldCharType="begin"/>
                          </w:r>
                          <w:r>
                            <w:rPr>
                              <w:color w:val="21272B"/>
                              <w:spacing w:val="-5"/>
                              <w:sz w:val="18"/>
                            </w:rPr>
                            <w:instrText xml:space="preserve"> PAGE </w:instrText>
                          </w:r>
                          <w:r>
                            <w:rPr>
                              <w:color w:val="21272B"/>
                              <w:spacing w:val="-5"/>
                              <w:sz w:val="18"/>
                            </w:rPr>
                            <w:fldChar w:fldCharType="separate"/>
                          </w:r>
                          <w:r>
                            <w:rPr>
                              <w:color w:val="21272B"/>
                              <w:spacing w:val="-5"/>
                              <w:sz w:val="18"/>
                            </w:rPr>
                            <w:t>10</w:t>
                          </w:r>
                          <w:r>
                            <w:rPr>
                              <w:color w:val="21272B"/>
                              <w:spacing w:val="-5"/>
                              <w:sz w:val="18"/>
                            </w:rPr>
                            <w:fldChar w:fldCharType="end"/>
                          </w:r>
                        </w:p>
                      </w:txbxContent>
                    </wps:txbx>
                    <wps:bodyPr wrap="square" lIns="0" tIns="0" rIns="0" bIns="0" rtlCol="0">
                      <a:noAutofit/>
                    </wps:bodyPr>
                  </wps:wsp>
                </a:graphicData>
              </a:graphic>
            </wp:anchor>
          </w:drawing>
        </mc:Choice>
        <mc:Fallback>
          <w:pict>
            <v:shape w14:anchorId="013F650F" id="Textbox 14" o:spid="_x0000_s1027" type="#_x0000_t202" style="position:absolute;margin-left:540.6pt;margin-top:801.55pt;width:16.0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" filled="f" stroked="f">
              <v:textbox inset="0,0,0,0">
                <w:txbxContent>
                  <w:p w14:paraId="013F6516" w14:textId="77777777" w:rsidR="00236E56" w:rsidRDefault="00146C31">
                    <w:pPr>
                      <w:spacing w:before="24"/>
                      <w:ind w:left="60"/>
                      <w:rPr>
                        <w:sz w:val="18"/>
                      </w:rPr>
                    </w:pPr>
                    <w:r>
                      <w:rPr>
                        <w:color w:val="21272B"/>
                        <w:spacing w:val="-5"/>
                        <w:sz w:val="18"/>
                      </w:rPr>
                      <w:fldChar w:fldCharType="begin"/>
                    </w:r>
                    <w:r>
                      <w:rPr>
                        <w:color w:val="21272B"/>
                        <w:spacing w:val="-5"/>
                        <w:sz w:val="18"/>
                      </w:rPr>
                      <w:instrText xml:space="preserve"> PAGE </w:instrText>
                    </w:r>
                    <w:r>
                      <w:rPr>
                        <w:color w:val="21272B"/>
                        <w:spacing w:val="-5"/>
                        <w:sz w:val="18"/>
                      </w:rPr>
                      <w:fldChar w:fldCharType="separate"/>
                    </w:r>
                    <w:r>
                      <w:rPr>
                        <w:color w:val="21272B"/>
                        <w:spacing w:val="-5"/>
                        <w:sz w:val="18"/>
                      </w:rPr>
                      <w:t>10</w:t>
                    </w:r>
                    <w:r>
                      <w:rPr>
                        <w:color w:val="21272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F650D" w14:textId="77777777" w:rsidR="00146C31" w:rsidRDefault="00146C31">
      <w:r>
        <w:separator/>
      </w:r>
    </w:p>
  </w:footnote>
  <w:footnote w:type="continuationSeparator" w:id="0">
    <w:p w14:paraId="013F650F" w14:textId="77777777" w:rsidR="00146C31" w:rsidRDefault="00146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991"/>
    <w:multiLevelType w:val="hybridMultilevel"/>
    <w:tmpl w:val="F0F8EC82"/>
    <w:lvl w:ilvl="0" w:tplc="EBAE27AA">
      <w:numFmt w:val="bullet"/>
      <w:lvlText w:val=""/>
      <w:lvlJc w:val="left"/>
      <w:pPr>
        <w:ind w:left="849" w:hanging="356"/>
      </w:pPr>
      <w:rPr>
        <w:rFonts w:ascii="Symbol" w:eastAsia="Symbol" w:hAnsi="Symbol" w:cs="Symbol" w:hint="default"/>
        <w:b w:val="0"/>
        <w:bCs w:val="0"/>
        <w:i w:val="0"/>
        <w:iCs w:val="0"/>
        <w:color w:val="21272B"/>
        <w:spacing w:val="0"/>
        <w:w w:val="100"/>
        <w:sz w:val="22"/>
        <w:szCs w:val="22"/>
        <w:lang w:val="en-US" w:eastAsia="en-US" w:bidi="ar-SA"/>
      </w:rPr>
    </w:lvl>
    <w:lvl w:ilvl="1" w:tplc="25BC0B56">
      <w:numFmt w:val="bullet"/>
      <w:lvlText w:val="•"/>
      <w:lvlJc w:val="left"/>
      <w:pPr>
        <w:ind w:left="1802" w:hanging="356"/>
      </w:pPr>
      <w:rPr>
        <w:rFonts w:hint="default"/>
        <w:lang w:val="en-US" w:eastAsia="en-US" w:bidi="ar-SA"/>
      </w:rPr>
    </w:lvl>
    <w:lvl w:ilvl="2" w:tplc="25080632">
      <w:numFmt w:val="bullet"/>
      <w:lvlText w:val="•"/>
      <w:lvlJc w:val="left"/>
      <w:pPr>
        <w:ind w:left="2764" w:hanging="356"/>
      </w:pPr>
      <w:rPr>
        <w:rFonts w:hint="default"/>
        <w:lang w:val="en-US" w:eastAsia="en-US" w:bidi="ar-SA"/>
      </w:rPr>
    </w:lvl>
    <w:lvl w:ilvl="3" w:tplc="EA1E1D28">
      <w:numFmt w:val="bullet"/>
      <w:lvlText w:val="•"/>
      <w:lvlJc w:val="left"/>
      <w:pPr>
        <w:ind w:left="3727" w:hanging="356"/>
      </w:pPr>
      <w:rPr>
        <w:rFonts w:hint="default"/>
        <w:lang w:val="en-US" w:eastAsia="en-US" w:bidi="ar-SA"/>
      </w:rPr>
    </w:lvl>
    <w:lvl w:ilvl="4" w:tplc="05B44116">
      <w:numFmt w:val="bullet"/>
      <w:lvlText w:val="•"/>
      <w:lvlJc w:val="left"/>
      <w:pPr>
        <w:ind w:left="4689" w:hanging="356"/>
      </w:pPr>
      <w:rPr>
        <w:rFonts w:hint="default"/>
        <w:lang w:val="en-US" w:eastAsia="en-US" w:bidi="ar-SA"/>
      </w:rPr>
    </w:lvl>
    <w:lvl w:ilvl="5" w:tplc="3A2C0E12">
      <w:numFmt w:val="bullet"/>
      <w:lvlText w:val="•"/>
      <w:lvlJc w:val="left"/>
      <w:pPr>
        <w:ind w:left="5652" w:hanging="356"/>
      </w:pPr>
      <w:rPr>
        <w:rFonts w:hint="default"/>
        <w:lang w:val="en-US" w:eastAsia="en-US" w:bidi="ar-SA"/>
      </w:rPr>
    </w:lvl>
    <w:lvl w:ilvl="6" w:tplc="2E16784E">
      <w:numFmt w:val="bullet"/>
      <w:lvlText w:val="•"/>
      <w:lvlJc w:val="left"/>
      <w:pPr>
        <w:ind w:left="6614" w:hanging="356"/>
      </w:pPr>
      <w:rPr>
        <w:rFonts w:hint="default"/>
        <w:lang w:val="en-US" w:eastAsia="en-US" w:bidi="ar-SA"/>
      </w:rPr>
    </w:lvl>
    <w:lvl w:ilvl="7" w:tplc="E3FCED26">
      <w:numFmt w:val="bullet"/>
      <w:lvlText w:val="•"/>
      <w:lvlJc w:val="left"/>
      <w:pPr>
        <w:ind w:left="7576" w:hanging="356"/>
      </w:pPr>
      <w:rPr>
        <w:rFonts w:hint="default"/>
        <w:lang w:val="en-US" w:eastAsia="en-US" w:bidi="ar-SA"/>
      </w:rPr>
    </w:lvl>
    <w:lvl w:ilvl="8" w:tplc="5CF6D264">
      <w:numFmt w:val="bullet"/>
      <w:lvlText w:val="•"/>
      <w:lvlJc w:val="left"/>
      <w:pPr>
        <w:ind w:left="8539" w:hanging="356"/>
      </w:pPr>
      <w:rPr>
        <w:rFonts w:hint="default"/>
        <w:lang w:val="en-US" w:eastAsia="en-US" w:bidi="ar-SA"/>
      </w:rPr>
    </w:lvl>
  </w:abstractNum>
  <w:abstractNum w:abstractNumId="1" w15:restartNumberingAfterBreak="0">
    <w:nsid w:val="02DE3CB5"/>
    <w:multiLevelType w:val="hybridMultilevel"/>
    <w:tmpl w:val="3A30BBE4"/>
    <w:lvl w:ilvl="0" w:tplc="BDB0A01E">
      <w:numFmt w:val="bullet"/>
      <w:lvlText w:val=""/>
      <w:lvlJc w:val="left"/>
      <w:pPr>
        <w:ind w:left="850" w:hanging="356"/>
      </w:pPr>
      <w:rPr>
        <w:rFonts w:ascii="Symbol" w:eastAsia="Symbol" w:hAnsi="Symbol" w:cs="Symbol" w:hint="default"/>
        <w:b w:val="0"/>
        <w:bCs w:val="0"/>
        <w:i w:val="0"/>
        <w:iCs w:val="0"/>
        <w:color w:val="21272B"/>
        <w:spacing w:val="0"/>
        <w:w w:val="100"/>
        <w:sz w:val="22"/>
        <w:szCs w:val="22"/>
        <w:lang w:val="en-US" w:eastAsia="en-US" w:bidi="ar-SA"/>
      </w:rPr>
    </w:lvl>
    <w:lvl w:ilvl="1" w:tplc="4B961438">
      <w:numFmt w:val="bullet"/>
      <w:lvlText w:val="o"/>
      <w:lvlJc w:val="left"/>
      <w:pPr>
        <w:ind w:left="1569" w:hanging="361"/>
      </w:pPr>
      <w:rPr>
        <w:rFonts w:ascii="Courier New" w:eastAsia="Courier New" w:hAnsi="Courier New" w:cs="Courier New" w:hint="default"/>
        <w:b w:val="0"/>
        <w:bCs w:val="0"/>
        <w:i w:val="0"/>
        <w:iCs w:val="0"/>
        <w:color w:val="21272B"/>
        <w:spacing w:val="0"/>
        <w:w w:val="100"/>
        <w:sz w:val="22"/>
        <w:szCs w:val="22"/>
        <w:lang w:val="en-US" w:eastAsia="en-US" w:bidi="ar-SA"/>
      </w:rPr>
    </w:lvl>
    <w:lvl w:ilvl="2" w:tplc="F400333C">
      <w:numFmt w:val="bullet"/>
      <w:lvlText w:val="•"/>
      <w:lvlJc w:val="left"/>
      <w:pPr>
        <w:ind w:left="2549" w:hanging="361"/>
      </w:pPr>
      <w:rPr>
        <w:rFonts w:hint="default"/>
        <w:lang w:val="en-US" w:eastAsia="en-US" w:bidi="ar-SA"/>
      </w:rPr>
    </w:lvl>
    <w:lvl w:ilvl="3" w:tplc="F17CDEBE">
      <w:numFmt w:val="bullet"/>
      <w:lvlText w:val="•"/>
      <w:lvlJc w:val="left"/>
      <w:pPr>
        <w:ind w:left="3538" w:hanging="361"/>
      </w:pPr>
      <w:rPr>
        <w:rFonts w:hint="default"/>
        <w:lang w:val="en-US" w:eastAsia="en-US" w:bidi="ar-SA"/>
      </w:rPr>
    </w:lvl>
    <w:lvl w:ilvl="4" w:tplc="DFA686AC">
      <w:numFmt w:val="bullet"/>
      <w:lvlText w:val="•"/>
      <w:lvlJc w:val="left"/>
      <w:pPr>
        <w:ind w:left="4528" w:hanging="361"/>
      </w:pPr>
      <w:rPr>
        <w:rFonts w:hint="default"/>
        <w:lang w:val="en-US" w:eastAsia="en-US" w:bidi="ar-SA"/>
      </w:rPr>
    </w:lvl>
    <w:lvl w:ilvl="5" w:tplc="F9C45BBA">
      <w:numFmt w:val="bullet"/>
      <w:lvlText w:val="•"/>
      <w:lvlJc w:val="left"/>
      <w:pPr>
        <w:ind w:left="5517" w:hanging="361"/>
      </w:pPr>
      <w:rPr>
        <w:rFonts w:hint="default"/>
        <w:lang w:val="en-US" w:eastAsia="en-US" w:bidi="ar-SA"/>
      </w:rPr>
    </w:lvl>
    <w:lvl w:ilvl="6" w:tplc="89D4178C">
      <w:numFmt w:val="bullet"/>
      <w:lvlText w:val="•"/>
      <w:lvlJc w:val="left"/>
      <w:pPr>
        <w:ind w:left="6506" w:hanging="361"/>
      </w:pPr>
      <w:rPr>
        <w:rFonts w:hint="default"/>
        <w:lang w:val="en-US" w:eastAsia="en-US" w:bidi="ar-SA"/>
      </w:rPr>
    </w:lvl>
    <w:lvl w:ilvl="7" w:tplc="AF26BAC8">
      <w:numFmt w:val="bullet"/>
      <w:lvlText w:val="•"/>
      <w:lvlJc w:val="left"/>
      <w:pPr>
        <w:ind w:left="7496" w:hanging="361"/>
      </w:pPr>
      <w:rPr>
        <w:rFonts w:hint="default"/>
        <w:lang w:val="en-US" w:eastAsia="en-US" w:bidi="ar-SA"/>
      </w:rPr>
    </w:lvl>
    <w:lvl w:ilvl="8" w:tplc="10C6D48E">
      <w:numFmt w:val="bullet"/>
      <w:lvlText w:val="•"/>
      <w:lvlJc w:val="left"/>
      <w:pPr>
        <w:ind w:left="8485" w:hanging="361"/>
      </w:pPr>
      <w:rPr>
        <w:rFonts w:hint="default"/>
        <w:lang w:val="en-US" w:eastAsia="en-US" w:bidi="ar-SA"/>
      </w:rPr>
    </w:lvl>
  </w:abstractNum>
  <w:abstractNum w:abstractNumId="2" w15:restartNumberingAfterBreak="0">
    <w:nsid w:val="07B02211"/>
    <w:multiLevelType w:val="hybridMultilevel"/>
    <w:tmpl w:val="376EFE1C"/>
    <w:lvl w:ilvl="0" w:tplc="31260212">
      <w:start w:val="1"/>
      <w:numFmt w:val="decimal"/>
      <w:lvlText w:val="%1."/>
      <w:lvlJc w:val="left"/>
      <w:pPr>
        <w:ind w:left="849" w:hanging="356"/>
      </w:pPr>
      <w:rPr>
        <w:rFonts w:ascii="Trebuchet MS" w:eastAsia="Trebuchet MS" w:hAnsi="Trebuchet MS" w:cs="Trebuchet MS" w:hint="default"/>
        <w:b w:val="0"/>
        <w:bCs w:val="0"/>
        <w:i w:val="0"/>
        <w:iCs w:val="0"/>
        <w:color w:val="21272B"/>
        <w:spacing w:val="-3"/>
        <w:w w:val="69"/>
        <w:sz w:val="22"/>
        <w:szCs w:val="22"/>
        <w:lang w:val="en-US" w:eastAsia="en-US" w:bidi="ar-SA"/>
      </w:rPr>
    </w:lvl>
    <w:lvl w:ilvl="1" w:tplc="B14C3D32">
      <w:numFmt w:val="bullet"/>
      <w:lvlText w:val=""/>
      <w:lvlJc w:val="left"/>
      <w:pPr>
        <w:ind w:left="849" w:hanging="356"/>
      </w:pPr>
      <w:rPr>
        <w:rFonts w:ascii="Symbol" w:eastAsia="Symbol" w:hAnsi="Symbol" w:cs="Symbol" w:hint="default"/>
        <w:b w:val="0"/>
        <w:bCs w:val="0"/>
        <w:i w:val="0"/>
        <w:iCs w:val="0"/>
        <w:color w:val="21272B"/>
        <w:spacing w:val="0"/>
        <w:w w:val="100"/>
        <w:sz w:val="22"/>
        <w:szCs w:val="22"/>
        <w:lang w:val="en-US" w:eastAsia="en-US" w:bidi="ar-SA"/>
      </w:rPr>
    </w:lvl>
    <w:lvl w:ilvl="2" w:tplc="1C902D4E">
      <w:numFmt w:val="bullet"/>
      <w:lvlText w:val="•"/>
      <w:lvlJc w:val="left"/>
      <w:pPr>
        <w:ind w:left="2764" w:hanging="356"/>
      </w:pPr>
      <w:rPr>
        <w:rFonts w:hint="default"/>
        <w:lang w:val="en-US" w:eastAsia="en-US" w:bidi="ar-SA"/>
      </w:rPr>
    </w:lvl>
    <w:lvl w:ilvl="3" w:tplc="94E482B4">
      <w:numFmt w:val="bullet"/>
      <w:lvlText w:val="•"/>
      <w:lvlJc w:val="left"/>
      <w:pPr>
        <w:ind w:left="3727" w:hanging="356"/>
      </w:pPr>
      <w:rPr>
        <w:rFonts w:hint="default"/>
        <w:lang w:val="en-US" w:eastAsia="en-US" w:bidi="ar-SA"/>
      </w:rPr>
    </w:lvl>
    <w:lvl w:ilvl="4" w:tplc="BB505DA6">
      <w:numFmt w:val="bullet"/>
      <w:lvlText w:val="•"/>
      <w:lvlJc w:val="left"/>
      <w:pPr>
        <w:ind w:left="4689" w:hanging="356"/>
      </w:pPr>
      <w:rPr>
        <w:rFonts w:hint="default"/>
        <w:lang w:val="en-US" w:eastAsia="en-US" w:bidi="ar-SA"/>
      </w:rPr>
    </w:lvl>
    <w:lvl w:ilvl="5" w:tplc="399A3716">
      <w:numFmt w:val="bullet"/>
      <w:lvlText w:val="•"/>
      <w:lvlJc w:val="left"/>
      <w:pPr>
        <w:ind w:left="5652" w:hanging="356"/>
      </w:pPr>
      <w:rPr>
        <w:rFonts w:hint="default"/>
        <w:lang w:val="en-US" w:eastAsia="en-US" w:bidi="ar-SA"/>
      </w:rPr>
    </w:lvl>
    <w:lvl w:ilvl="6" w:tplc="B59243C4">
      <w:numFmt w:val="bullet"/>
      <w:lvlText w:val="•"/>
      <w:lvlJc w:val="left"/>
      <w:pPr>
        <w:ind w:left="6614" w:hanging="356"/>
      </w:pPr>
      <w:rPr>
        <w:rFonts w:hint="default"/>
        <w:lang w:val="en-US" w:eastAsia="en-US" w:bidi="ar-SA"/>
      </w:rPr>
    </w:lvl>
    <w:lvl w:ilvl="7" w:tplc="23AA87EC">
      <w:numFmt w:val="bullet"/>
      <w:lvlText w:val="•"/>
      <w:lvlJc w:val="left"/>
      <w:pPr>
        <w:ind w:left="7576" w:hanging="356"/>
      </w:pPr>
      <w:rPr>
        <w:rFonts w:hint="default"/>
        <w:lang w:val="en-US" w:eastAsia="en-US" w:bidi="ar-SA"/>
      </w:rPr>
    </w:lvl>
    <w:lvl w:ilvl="8" w:tplc="E8F48DF4">
      <w:numFmt w:val="bullet"/>
      <w:lvlText w:val="•"/>
      <w:lvlJc w:val="left"/>
      <w:pPr>
        <w:ind w:left="8539" w:hanging="356"/>
      </w:pPr>
      <w:rPr>
        <w:rFonts w:hint="default"/>
        <w:lang w:val="en-US" w:eastAsia="en-US" w:bidi="ar-SA"/>
      </w:rPr>
    </w:lvl>
  </w:abstractNum>
  <w:abstractNum w:abstractNumId="3" w15:restartNumberingAfterBreak="0">
    <w:nsid w:val="2570052C"/>
    <w:multiLevelType w:val="hybridMultilevel"/>
    <w:tmpl w:val="2570A65A"/>
    <w:lvl w:ilvl="0" w:tplc="43768000">
      <w:numFmt w:val="bullet"/>
      <w:lvlText w:val=""/>
      <w:lvlJc w:val="left"/>
      <w:pPr>
        <w:ind w:left="849" w:hanging="356"/>
      </w:pPr>
      <w:rPr>
        <w:rFonts w:ascii="Symbol" w:eastAsia="Symbol" w:hAnsi="Symbol" w:cs="Symbol" w:hint="default"/>
        <w:b w:val="0"/>
        <w:bCs w:val="0"/>
        <w:i w:val="0"/>
        <w:iCs w:val="0"/>
        <w:color w:val="21272B"/>
        <w:spacing w:val="0"/>
        <w:w w:val="100"/>
        <w:sz w:val="22"/>
        <w:szCs w:val="22"/>
        <w:lang w:val="en-US" w:eastAsia="en-US" w:bidi="ar-SA"/>
      </w:rPr>
    </w:lvl>
    <w:lvl w:ilvl="1" w:tplc="229AF6E2">
      <w:numFmt w:val="bullet"/>
      <w:lvlText w:val="•"/>
      <w:lvlJc w:val="left"/>
      <w:pPr>
        <w:ind w:left="1802" w:hanging="356"/>
      </w:pPr>
      <w:rPr>
        <w:rFonts w:hint="default"/>
        <w:lang w:val="en-US" w:eastAsia="en-US" w:bidi="ar-SA"/>
      </w:rPr>
    </w:lvl>
    <w:lvl w:ilvl="2" w:tplc="C89CB6E2">
      <w:numFmt w:val="bullet"/>
      <w:lvlText w:val="•"/>
      <w:lvlJc w:val="left"/>
      <w:pPr>
        <w:ind w:left="2764" w:hanging="356"/>
      </w:pPr>
      <w:rPr>
        <w:rFonts w:hint="default"/>
        <w:lang w:val="en-US" w:eastAsia="en-US" w:bidi="ar-SA"/>
      </w:rPr>
    </w:lvl>
    <w:lvl w:ilvl="3" w:tplc="8AA6A56E">
      <w:numFmt w:val="bullet"/>
      <w:lvlText w:val="•"/>
      <w:lvlJc w:val="left"/>
      <w:pPr>
        <w:ind w:left="3727" w:hanging="356"/>
      </w:pPr>
      <w:rPr>
        <w:rFonts w:hint="default"/>
        <w:lang w:val="en-US" w:eastAsia="en-US" w:bidi="ar-SA"/>
      </w:rPr>
    </w:lvl>
    <w:lvl w:ilvl="4" w:tplc="F3048D6E">
      <w:numFmt w:val="bullet"/>
      <w:lvlText w:val="•"/>
      <w:lvlJc w:val="left"/>
      <w:pPr>
        <w:ind w:left="4689" w:hanging="356"/>
      </w:pPr>
      <w:rPr>
        <w:rFonts w:hint="default"/>
        <w:lang w:val="en-US" w:eastAsia="en-US" w:bidi="ar-SA"/>
      </w:rPr>
    </w:lvl>
    <w:lvl w:ilvl="5" w:tplc="22E28A06">
      <w:numFmt w:val="bullet"/>
      <w:lvlText w:val="•"/>
      <w:lvlJc w:val="left"/>
      <w:pPr>
        <w:ind w:left="5652" w:hanging="356"/>
      </w:pPr>
      <w:rPr>
        <w:rFonts w:hint="default"/>
        <w:lang w:val="en-US" w:eastAsia="en-US" w:bidi="ar-SA"/>
      </w:rPr>
    </w:lvl>
    <w:lvl w:ilvl="6" w:tplc="8B060DC0">
      <w:numFmt w:val="bullet"/>
      <w:lvlText w:val="•"/>
      <w:lvlJc w:val="left"/>
      <w:pPr>
        <w:ind w:left="6614" w:hanging="356"/>
      </w:pPr>
      <w:rPr>
        <w:rFonts w:hint="default"/>
        <w:lang w:val="en-US" w:eastAsia="en-US" w:bidi="ar-SA"/>
      </w:rPr>
    </w:lvl>
    <w:lvl w:ilvl="7" w:tplc="E1CA80DE">
      <w:numFmt w:val="bullet"/>
      <w:lvlText w:val="•"/>
      <w:lvlJc w:val="left"/>
      <w:pPr>
        <w:ind w:left="7576" w:hanging="356"/>
      </w:pPr>
      <w:rPr>
        <w:rFonts w:hint="default"/>
        <w:lang w:val="en-US" w:eastAsia="en-US" w:bidi="ar-SA"/>
      </w:rPr>
    </w:lvl>
    <w:lvl w:ilvl="8" w:tplc="38DA4C08">
      <w:numFmt w:val="bullet"/>
      <w:lvlText w:val="•"/>
      <w:lvlJc w:val="left"/>
      <w:pPr>
        <w:ind w:left="8539" w:hanging="356"/>
      </w:pPr>
      <w:rPr>
        <w:rFonts w:hint="default"/>
        <w:lang w:val="en-US" w:eastAsia="en-US" w:bidi="ar-SA"/>
      </w:rPr>
    </w:lvl>
  </w:abstractNum>
  <w:abstractNum w:abstractNumId="4" w15:restartNumberingAfterBreak="0">
    <w:nsid w:val="38817080"/>
    <w:multiLevelType w:val="hybridMultilevel"/>
    <w:tmpl w:val="55FAB7E6"/>
    <w:lvl w:ilvl="0" w:tplc="8FF8C77C">
      <w:numFmt w:val="bullet"/>
      <w:lvlText w:val=""/>
      <w:lvlJc w:val="left"/>
      <w:pPr>
        <w:ind w:left="849" w:hanging="356"/>
      </w:pPr>
      <w:rPr>
        <w:rFonts w:ascii="Symbol" w:eastAsia="Symbol" w:hAnsi="Symbol" w:cs="Symbol" w:hint="default"/>
        <w:b w:val="0"/>
        <w:bCs w:val="0"/>
        <w:i w:val="0"/>
        <w:iCs w:val="0"/>
        <w:color w:val="21272B"/>
        <w:spacing w:val="0"/>
        <w:w w:val="100"/>
        <w:sz w:val="22"/>
        <w:szCs w:val="22"/>
        <w:lang w:val="en-US" w:eastAsia="en-US" w:bidi="ar-SA"/>
      </w:rPr>
    </w:lvl>
    <w:lvl w:ilvl="1" w:tplc="67720A6C">
      <w:numFmt w:val="bullet"/>
      <w:lvlText w:val="o"/>
      <w:lvlJc w:val="left"/>
      <w:pPr>
        <w:ind w:left="1569" w:hanging="361"/>
      </w:pPr>
      <w:rPr>
        <w:rFonts w:ascii="Courier New" w:eastAsia="Courier New" w:hAnsi="Courier New" w:cs="Courier New" w:hint="default"/>
        <w:b w:val="0"/>
        <w:bCs w:val="0"/>
        <w:i w:val="0"/>
        <w:iCs w:val="0"/>
        <w:color w:val="21272B"/>
        <w:spacing w:val="0"/>
        <w:w w:val="100"/>
        <w:sz w:val="22"/>
        <w:szCs w:val="22"/>
        <w:lang w:val="en-US" w:eastAsia="en-US" w:bidi="ar-SA"/>
      </w:rPr>
    </w:lvl>
    <w:lvl w:ilvl="2" w:tplc="257E9BA6">
      <w:numFmt w:val="bullet"/>
      <w:lvlText w:val="•"/>
      <w:lvlJc w:val="left"/>
      <w:pPr>
        <w:ind w:left="2549" w:hanging="361"/>
      </w:pPr>
      <w:rPr>
        <w:rFonts w:hint="default"/>
        <w:lang w:val="en-US" w:eastAsia="en-US" w:bidi="ar-SA"/>
      </w:rPr>
    </w:lvl>
    <w:lvl w:ilvl="3" w:tplc="B016EE10">
      <w:numFmt w:val="bullet"/>
      <w:lvlText w:val="•"/>
      <w:lvlJc w:val="left"/>
      <w:pPr>
        <w:ind w:left="3538" w:hanging="361"/>
      </w:pPr>
      <w:rPr>
        <w:rFonts w:hint="default"/>
        <w:lang w:val="en-US" w:eastAsia="en-US" w:bidi="ar-SA"/>
      </w:rPr>
    </w:lvl>
    <w:lvl w:ilvl="4" w:tplc="A46C5730">
      <w:numFmt w:val="bullet"/>
      <w:lvlText w:val="•"/>
      <w:lvlJc w:val="left"/>
      <w:pPr>
        <w:ind w:left="4528" w:hanging="361"/>
      </w:pPr>
      <w:rPr>
        <w:rFonts w:hint="default"/>
        <w:lang w:val="en-US" w:eastAsia="en-US" w:bidi="ar-SA"/>
      </w:rPr>
    </w:lvl>
    <w:lvl w:ilvl="5" w:tplc="2BBC3F1A">
      <w:numFmt w:val="bullet"/>
      <w:lvlText w:val="•"/>
      <w:lvlJc w:val="left"/>
      <w:pPr>
        <w:ind w:left="5517" w:hanging="361"/>
      </w:pPr>
      <w:rPr>
        <w:rFonts w:hint="default"/>
        <w:lang w:val="en-US" w:eastAsia="en-US" w:bidi="ar-SA"/>
      </w:rPr>
    </w:lvl>
    <w:lvl w:ilvl="6" w:tplc="58CC06EA">
      <w:numFmt w:val="bullet"/>
      <w:lvlText w:val="•"/>
      <w:lvlJc w:val="left"/>
      <w:pPr>
        <w:ind w:left="6506" w:hanging="361"/>
      </w:pPr>
      <w:rPr>
        <w:rFonts w:hint="default"/>
        <w:lang w:val="en-US" w:eastAsia="en-US" w:bidi="ar-SA"/>
      </w:rPr>
    </w:lvl>
    <w:lvl w:ilvl="7" w:tplc="84680D72">
      <w:numFmt w:val="bullet"/>
      <w:lvlText w:val="•"/>
      <w:lvlJc w:val="left"/>
      <w:pPr>
        <w:ind w:left="7496" w:hanging="361"/>
      </w:pPr>
      <w:rPr>
        <w:rFonts w:hint="default"/>
        <w:lang w:val="en-US" w:eastAsia="en-US" w:bidi="ar-SA"/>
      </w:rPr>
    </w:lvl>
    <w:lvl w:ilvl="8" w:tplc="50C888D6">
      <w:numFmt w:val="bullet"/>
      <w:lvlText w:val="•"/>
      <w:lvlJc w:val="left"/>
      <w:pPr>
        <w:ind w:left="8485" w:hanging="361"/>
      </w:pPr>
      <w:rPr>
        <w:rFonts w:hint="default"/>
        <w:lang w:val="en-US" w:eastAsia="en-US" w:bidi="ar-SA"/>
      </w:rPr>
    </w:lvl>
  </w:abstractNum>
  <w:abstractNum w:abstractNumId="5" w15:restartNumberingAfterBreak="0">
    <w:nsid w:val="394F3EF8"/>
    <w:multiLevelType w:val="multilevel"/>
    <w:tmpl w:val="91304416"/>
    <w:lvl w:ilvl="0">
      <w:start w:val="1"/>
      <w:numFmt w:val="decimal"/>
      <w:lvlText w:val="%1"/>
      <w:lvlJc w:val="left"/>
      <w:pPr>
        <w:ind w:left="921" w:hanging="792"/>
      </w:pPr>
      <w:rPr>
        <w:rFonts w:ascii="Trebuchet MS" w:eastAsia="Trebuchet MS" w:hAnsi="Trebuchet MS" w:cs="Trebuchet MS" w:hint="default"/>
        <w:b w:val="0"/>
        <w:bCs w:val="0"/>
        <w:i w:val="0"/>
        <w:iCs w:val="0"/>
        <w:color w:val="002563"/>
        <w:spacing w:val="0"/>
        <w:w w:val="76"/>
        <w:sz w:val="48"/>
        <w:szCs w:val="48"/>
        <w:lang w:val="en-US" w:eastAsia="en-US" w:bidi="ar-SA"/>
      </w:rPr>
    </w:lvl>
    <w:lvl w:ilvl="1">
      <w:start w:val="1"/>
      <w:numFmt w:val="decimal"/>
      <w:lvlText w:val="%1.%2"/>
      <w:lvlJc w:val="left"/>
      <w:pPr>
        <w:ind w:left="1036" w:hanging="908"/>
      </w:pPr>
      <w:rPr>
        <w:rFonts w:ascii="Trebuchet MS" w:eastAsia="Trebuchet MS" w:hAnsi="Trebuchet MS" w:cs="Trebuchet MS" w:hint="default"/>
        <w:b w:val="0"/>
        <w:bCs w:val="0"/>
        <w:i w:val="0"/>
        <w:iCs w:val="0"/>
        <w:color w:val="002563"/>
        <w:spacing w:val="-1"/>
        <w:w w:val="68"/>
        <w:sz w:val="36"/>
        <w:szCs w:val="36"/>
        <w:lang w:val="en-US" w:eastAsia="en-US" w:bidi="ar-SA"/>
      </w:rPr>
    </w:lvl>
    <w:lvl w:ilvl="2">
      <w:start w:val="1"/>
      <w:numFmt w:val="decimal"/>
      <w:lvlText w:val="%1.%2.%3"/>
      <w:lvlJc w:val="left"/>
      <w:pPr>
        <w:ind w:left="1152" w:hanging="1023"/>
      </w:pPr>
      <w:rPr>
        <w:rFonts w:ascii="Trebuchet MS" w:eastAsia="Trebuchet MS" w:hAnsi="Trebuchet MS" w:cs="Trebuchet MS" w:hint="default"/>
        <w:b/>
        <w:bCs/>
        <w:i w:val="0"/>
        <w:iCs w:val="0"/>
        <w:color w:val="002563"/>
        <w:spacing w:val="-2"/>
        <w:w w:val="67"/>
        <w:sz w:val="28"/>
        <w:szCs w:val="28"/>
        <w:lang w:val="en-US" w:eastAsia="en-US" w:bidi="ar-SA"/>
      </w:rPr>
    </w:lvl>
    <w:lvl w:ilvl="3">
      <w:numFmt w:val="bullet"/>
      <w:lvlText w:val=""/>
      <w:lvlJc w:val="left"/>
      <w:pPr>
        <w:ind w:left="849" w:hanging="356"/>
      </w:pPr>
      <w:rPr>
        <w:rFonts w:ascii="Symbol" w:eastAsia="Symbol" w:hAnsi="Symbol" w:cs="Symbol" w:hint="default"/>
        <w:spacing w:val="0"/>
        <w:w w:val="100"/>
        <w:lang w:val="en-US" w:eastAsia="en-US" w:bidi="ar-SA"/>
      </w:rPr>
    </w:lvl>
    <w:lvl w:ilvl="4">
      <w:numFmt w:val="bullet"/>
      <w:lvlText w:val="o"/>
      <w:lvlJc w:val="left"/>
      <w:pPr>
        <w:ind w:left="1569" w:hanging="361"/>
      </w:pPr>
      <w:rPr>
        <w:rFonts w:ascii="Courier New" w:eastAsia="Courier New" w:hAnsi="Courier New" w:cs="Courier New" w:hint="default"/>
        <w:b w:val="0"/>
        <w:bCs w:val="0"/>
        <w:i w:val="0"/>
        <w:iCs w:val="0"/>
        <w:color w:val="21272B"/>
        <w:spacing w:val="0"/>
        <w:w w:val="100"/>
        <w:sz w:val="22"/>
        <w:szCs w:val="22"/>
        <w:lang w:val="en-US" w:eastAsia="en-US" w:bidi="ar-SA"/>
      </w:rPr>
    </w:lvl>
    <w:lvl w:ilvl="5">
      <w:numFmt w:val="bullet"/>
      <w:lvlText w:val="•"/>
      <w:lvlJc w:val="left"/>
      <w:pPr>
        <w:ind w:left="1580" w:hanging="361"/>
      </w:pPr>
      <w:rPr>
        <w:rFonts w:hint="default"/>
        <w:lang w:val="en-US" w:eastAsia="en-US" w:bidi="ar-SA"/>
      </w:rPr>
    </w:lvl>
    <w:lvl w:ilvl="6">
      <w:numFmt w:val="bullet"/>
      <w:lvlText w:val="•"/>
      <w:lvlJc w:val="left"/>
      <w:pPr>
        <w:ind w:left="3356" w:hanging="361"/>
      </w:pPr>
      <w:rPr>
        <w:rFonts w:hint="default"/>
        <w:lang w:val="en-US" w:eastAsia="en-US" w:bidi="ar-SA"/>
      </w:rPr>
    </w:lvl>
    <w:lvl w:ilvl="7">
      <w:numFmt w:val="bullet"/>
      <w:lvlText w:val="•"/>
      <w:lvlJc w:val="left"/>
      <w:pPr>
        <w:ind w:left="5133" w:hanging="361"/>
      </w:pPr>
      <w:rPr>
        <w:rFonts w:hint="default"/>
        <w:lang w:val="en-US" w:eastAsia="en-US" w:bidi="ar-SA"/>
      </w:rPr>
    </w:lvl>
    <w:lvl w:ilvl="8">
      <w:numFmt w:val="bullet"/>
      <w:lvlText w:val="•"/>
      <w:lvlJc w:val="left"/>
      <w:pPr>
        <w:ind w:left="6910" w:hanging="361"/>
      </w:pPr>
      <w:rPr>
        <w:rFonts w:hint="default"/>
        <w:lang w:val="en-US" w:eastAsia="en-US" w:bidi="ar-SA"/>
      </w:rPr>
    </w:lvl>
  </w:abstractNum>
  <w:abstractNum w:abstractNumId="6" w15:restartNumberingAfterBreak="0">
    <w:nsid w:val="5E5B1A89"/>
    <w:multiLevelType w:val="hybridMultilevel"/>
    <w:tmpl w:val="5A40E708"/>
    <w:lvl w:ilvl="0" w:tplc="BE740A5E">
      <w:numFmt w:val="bullet"/>
      <w:lvlText w:val=""/>
      <w:lvlJc w:val="left"/>
      <w:pPr>
        <w:ind w:left="848" w:hanging="356"/>
      </w:pPr>
      <w:rPr>
        <w:rFonts w:ascii="Symbol" w:eastAsia="Symbol" w:hAnsi="Symbol" w:cs="Symbol" w:hint="default"/>
        <w:b w:val="0"/>
        <w:bCs w:val="0"/>
        <w:i w:val="0"/>
        <w:iCs w:val="0"/>
        <w:color w:val="21272B"/>
        <w:spacing w:val="0"/>
        <w:w w:val="100"/>
        <w:sz w:val="22"/>
        <w:szCs w:val="22"/>
        <w:lang w:val="en-US" w:eastAsia="en-US" w:bidi="ar-SA"/>
      </w:rPr>
    </w:lvl>
    <w:lvl w:ilvl="1" w:tplc="14321D66">
      <w:numFmt w:val="bullet"/>
      <w:lvlText w:val="•"/>
      <w:lvlJc w:val="left"/>
      <w:pPr>
        <w:ind w:left="1802" w:hanging="356"/>
      </w:pPr>
      <w:rPr>
        <w:rFonts w:hint="default"/>
        <w:lang w:val="en-US" w:eastAsia="en-US" w:bidi="ar-SA"/>
      </w:rPr>
    </w:lvl>
    <w:lvl w:ilvl="2" w:tplc="412CB200">
      <w:numFmt w:val="bullet"/>
      <w:lvlText w:val="•"/>
      <w:lvlJc w:val="left"/>
      <w:pPr>
        <w:ind w:left="2764" w:hanging="356"/>
      </w:pPr>
      <w:rPr>
        <w:rFonts w:hint="default"/>
        <w:lang w:val="en-US" w:eastAsia="en-US" w:bidi="ar-SA"/>
      </w:rPr>
    </w:lvl>
    <w:lvl w:ilvl="3" w:tplc="5936F1A6">
      <w:numFmt w:val="bullet"/>
      <w:lvlText w:val="•"/>
      <w:lvlJc w:val="left"/>
      <w:pPr>
        <w:ind w:left="3727" w:hanging="356"/>
      </w:pPr>
      <w:rPr>
        <w:rFonts w:hint="default"/>
        <w:lang w:val="en-US" w:eastAsia="en-US" w:bidi="ar-SA"/>
      </w:rPr>
    </w:lvl>
    <w:lvl w:ilvl="4" w:tplc="F67816FE">
      <w:numFmt w:val="bullet"/>
      <w:lvlText w:val="•"/>
      <w:lvlJc w:val="left"/>
      <w:pPr>
        <w:ind w:left="4689" w:hanging="356"/>
      </w:pPr>
      <w:rPr>
        <w:rFonts w:hint="default"/>
        <w:lang w:val="en-US" w:eastAsia="en-US" w:bidi="ar-SA"/>
      </w:rPr>
    </w:lvl>
    <w:lvl w:ilvl="5" w:tplc="50CE753A">
      <w:numFmt w:val="bullet"/>
      <w:lvlText w:val="•"/>
      <w:lvlJc w:val="left"/>
      <w:pPr>
        <w:ind w:left="5652" w:hanging="356"/>
      </w:pPr>
      <w:rPr>
        <w:rFonts w:hint="default"/>
        <w:lang w:val="en-US" w:eastAsia="en-US" w:bidi="ar-SA"/>
      </w:rPr>
    </w:lvl>
    <w:lvl w:ilvl="6" w:tplc="A1908BEA">
      <w:numFmt w:val="bullet"/>
      <w:lvlText w:val="•"/>
      <w:lvlJc w:val="left"/>
      <w:pPr>
        <w:ind w:left="6614" w:hanging="356"/>
      </w:pPr>
      <w:rPr>
        <w:rFonts w:hint="default"/>
        <w:lang w:val="en-US" w:eastAsia="en-US" w:bidi="ar-SA"/>
      </w:rPr>
    </w:lvl>
    <w:lvl w:ilvl="7" w:tplc="F8C2C5F4">
      <w:numFmt w:val="bullet"/>
      <w:lvlText w:val="•"/>
      <w:lvlJc w:val="left"/>
      <w:pPr>
        <w:ind w:left="7576" w:hanging="356"/>
      </w:pPr>
      <w:rPr>
        <w:rFonts w:hint="default"/>
        <w:lang w:val="en-US" w:eastAsia="en-US" w:bidi="ar-SA"/>
      </w:rPr>
    </w:lvl>
    <w:lvl w:ilvl="8" w:tplc="B428F068">
      <w:numFmt w:val="bullet"/>
      <w:lvlText w:val="•"/>
      <w:lvlJc w:val="left"/>
      <w:pPr>
        <w:ind w:left="8539" w:hanging="356"/>
      </w:pPr>
      <w:rPr>
        <w:rFonts w:hint="default"/>
        <w:lang w:val="en-US" w:eastAsia="en-US" w:bidi="ar-SA"/>
      </w:rPr>
    </w:lvl>
  </w:abstractNum>
  <w:abstractNum w:abstractNumId="7" w15:restartNumberingAfterBreak="0">
    <w:nsid w:val="5F3B163D"/>
    <w:multiLevelType w:val="hybridMultilevel"/>
    <w:tmpl w:val="9A960F6A"/>
    <w:lvl w:ilvl="0" w:tplc="CE204918">
      <w:numFmt w:val="bullet"/>
      <w:lvlText w:val=""/>
      <w:lvlJc w:val="left"/>
      <w:pPr>
        <w:ind w:left="849" w:hanging="356"/>
      </w:pPr>
      <w:rPr>
        <w:rFonts w:ascii="Symbol" w:eastAsia="Symbol" w:hAnsi="Symbol" w:cs="Symbol" w:hint="default"/>
        <w:b w:val="0"/>
        <w:bCs w:val="0"/>
        <w:i w:val="0"/>
        <w:iCs w:val="0"/>
        <w:color w:val="21272B"/>
        <w:spacing w:val="0"/>
        <w:w w:val="100"/>
        <w:sz w:val="22"/>
        <w:szCs w:val="22"/>
        <w:lang w:val="en-US" w:eastAsia="en-US" w:bidi="ar-SA"/>
      </w:rPr>
    </w:lvl>
    <w:lvl w:ilvl="1" w:tplc="6BDE8BE8">
      <w:numFmt w:val="bullet"/>
      <w:lvlText w:val="•"/>
      <w:lvlJc w:val="left"/>
      <w:pPr>
        <w:ind w:left="1802" w:hanging="356"/>
      </w:pPr>
      <w:rPr>
        <w:rFonts w:hint="default"/>
        <w:lang w:val="en-US" w:eastAsia="en-US" w:bidi="ar-SA"/>
      </w:rPr>
    </w:lvl>
    <w:lvl w:ilvl="2" w:tplc="C5C81FFA">
      <w:numFmt w:val="bullet"/>
      <w:lvlText w:val="•"/>
      <w:lvlJc w:val="left"/>
      <w:pPr>
        <w:ind w:left="2764" w:hanging="356"/>
      </w:pPr>
      <w:rPr>
        <w:rFonts w:hint="default"/>
        <w:lang w:val="en-US" w:eastAsia="en-US" w:bidi="ar-SA"/>
      </w:rPr>
    </w:lvl>
    <w:lvl w:ilvl="3" w:tplc="2E748F48">
      <w:numFmt w:val="bullet"/>
      <w:lvlText w:val="•"/>
      <w:lvlJc w:val="left"/>
      <w:pPr>
        <w:ind w:left="3727" w:hanging="356"/>
      </w:pPr>
      <w:rPr>
        <w:rFonts w:hint="default"/>
        <w:lang w:val="en-US" w:eastAsia="en-US" w:bidi="ar-SA"/>
      </w:rPr>
    </w:lvl>
    <w:lvl w:ilvl="4" w:tplc="38EE7C6A">
      <w:numFmt w:val="bullet"/>
      <w:lvlText w:val="•"/>
      <w:lvlJc w:val="left"/>
      <w:pPr>
        <w:ind w:left="4689" w:hanging="356"/>
      </w:pPr>
      <w:rPr>
        <w:rFonts w:hint="default"/>
        <w:lang w:val="en-US" w:eastAsia="en-US" w:bidi="ar-SA"/>
      </w:rPr>
    </w:lvl>
    <w:lvl w:ilvl="5" w:tplc="7406915E">
      <w:numFmt w:val="bullet"/>
      <w:lvlText w:val="•"/>
      <w:lvlJc w:val="left"/>
      <w:pPr>
        <w:ind w:left="5652" w:hanging="356"/>
      </w:pPr>
      <w:rPr>
        <w:rFonts w:hint="default"/>
        <w:lang w:val="en-US" w:eastAsia="en-US" w:bidi="ar-SA"/>
      </w:rPr>
    </w:lvl>
    <w:lvl w:ilvl="6" w:tplc="531CC7BC">
      <w:numFmt w:val="bullet"/>
      <w:lvlText w:val="•"/>
      <w:lvlJc w:val="left"/>
      <w:pPr>
        <w:ind w:left="6614" w:hanging="356"/>
      </w:pPr>
      <w:rPr>
        <w:rFonts w:hint="default"/>
        <w:lang w:val="en-US" w:eastAsia="en-US" w:bidi="ar-SA"/>
      </w:rPr>
    </w:lvl>
    <w:lvl w:ilvl="7" w:tplc="EC44908A">
      <w:numFmt w:val="bullet"/>
      <w:lvlText w:val="•"/>
      <w:lvlJc w:val="left"/>
      <w:pPr>
        <w:ind w:left="7576" w:hanging="356"/>
      </w:pPr>
      <w:rPr>
        <w:rFonts w:hint="default"/>
        <w:lang w:val="en-US" w:eastAsia="en-US" w:bidi="ar-SA"/>
      </w:rPr>
    </w:lvl>
    <w:lvl w:ilvl="8" w:tplc="68C83808">
      <w:numFmt w:val="bullet"/>
      <w:lvlText w:val="•"/>
      <w:lvlJc w:val="left"/>
      <w:pPr>
        <w:ind w:left="8539" w:hanging="356"/>
      </w:pPr>
      <w:rPr>
        <w:rFonts w:hint="default"/>
        <w:lang w:val="en-US" w:eastAsia="en-US" w:bidi="ar-SA"/>
      </w:rPr>
    </w:lvl>
  </w:abstractNum>
  <w:abstractNum w:abstractNumId="8" w15:restartNumberingAfterBreak="0">
    <w:nsid w:val="64490344"/>
    <w:multiLevelType w:val="multilevel"/>
    <w:tmpl w:val="D200DB20"/>
    <w:lvl w:ilvl="0">
      <w:start w:val="1"/>
      <w:numFmt w:val="decimal"/>
      <w:lvlText w:val="%1"/>
      <w:lvlJc w:val="left"/>
      <w:pPr>
        <w:ind w:left="696" w:hanging="567"/>
      </w:pPr>
      <w:rPr>
        <w:rFonts w:ascii="Trebuchet MS" w:eastAsia="Trebuchet MS" w:hAnsi="Trebuchet MS" w:cs="Trebuchet MS" w:hint="default"/>
        <w:b w:val="0"/>
        <w:bCs w:val="0"/>
        <w:i w:val="0"/>
        <w:iCs w:val="0"/>
        <w:color w:val="002563"/>
        <w:spacing w:val="0"/>
        <w:w w:val="76"/>
        <w:sz w:val="22"/>
        <w:szCs w:val="22"/>
        <w:lang w:val="en-US" w:eastAsia="en-US" w:bidi="ar-SA"/>
      </w:rPr>
    </w:lvl>
    <w:lvl w:ilvl="1">
      <w:start w:val="1"/>
      <w:numFmt w:val="decimal"/>
      <w:lvlText w:val="%1.%2"/>
      <w:lvlJc w:val="left"/>
      <w:pPr>
        <w:ind w:left="1262" w:hanging="567"/>
      </w:pPr>
      <w:rPr>
        <w:rFonts w:ascii="Trebuchet MS" w:eastAsia="Trebuchet MS" w:hAnsi="Trebuchet MS" w:cs="Trebuchet MS" w:hint="default"/>
        <w:b w:val="0"/>
        <w:bCs w:val="0"/>
        <w:i w:val="0"/>
        <w:iCs w:val="0"/>
        <w:color w:val="002563"/>
        <w:spacing w:val="-3"/>
        <w:w w:val="69"/>
        <w:sz w:val="22"/>
        <w:szCs w:val="22"/>
        <w:lang w:val="en-US" w:eastAsia="en-US" w:bidi="ar-SA"/>
      </w:rPr>
    </w:lvl>
    <w:lvl w:ilvl="2">
      <w:start w:val="1"/>
      <w:numFmt w:val="decimal"/>
      <w:lvlText w:val="%1.%2.%3"/>
      <w:lvlJc w:val="left"/>
      <w:pPr>
        <w:ind w:left="2116" w:hanging="855"/>
      </w:pPr>
      <w:rPr>
        <w:rFonts w:ascii="Trebuchet MS" w:eastAsia="Trebuchet MS" w:hAnsi="Trebuchet MS" w:cs="Trebuchet MS" w:hint="default"/>
        <w:b w:val="0"/>
        <w:bCs w:val="0"/>
        <w:i w:val="0"/>
        <w:iCs w:val="0"/>
        <w:color w:val="002563"/>
        <w:spacing w:val="-3"/>
        <w:w w:val="69"/>
        <w:sz w:val="22"/>
        <w:szCs w:val="22"/>
        <w:lang w:val="en-US" w:eastAsia="en-US" w:bidi="ar-SA"/>
      </w:rPr>
    </w:lvl>
    <w:lvl w:ilvl="3">
      <w:numFmt w:val="bullet"/>
      <w:lvlText w:val="•"/>
      <w:lvlJc w:val="left"/>
      <w:pPr>
        <w:ind w:left="3163" w:hanging="855"/>
      </w:pPr>
      <w:rPr>
        <w:rFonts w:hint="default"/>
        <w:lang w:val="en-US" w:eastAsia="en-US" w:bidi="ar-SA"/>
      </w:rPr>
    </w:lvl>
    <w:lvl w:ilvl="4">
      <w:numFmt w:val="bullet"/>
      <w:lvlText w:val="•"/>
      <w:lvlJc w:val="left"/>
      <w:pPr>
        <w:ind w:left="4206" w:hanging="855"/>
      </w:pPr>
      <w:rPr>
        <w:rFonts w:hint="default"/>
        <w:lang w:val="en-US" w:eastAsia="en-US" w:bidi="ar-SA"/>
      </w:rPr>
    </w:lvl>
    <w:lvl w:ilvl="5">
      <w:numFmt w:val="bullet"/>
      <w:lvlText w:val="•"/>
      <w:lvlJc w:val="left"/>
      <w:pPr>
        <w:ind w:left="5249" w:hanging="855"/>
      </w:pPr>
      <w:rPr>
        <w:rFonts w:hint="default"/>
        <w:lang w:val="en-US" w:eastAsia="en-US" w:bidi="ar-SA"/>
      </w:rPr>
    </w:lvl>
    <w:lvl w:ilvl="6">
      <w:numFmt w:val="bullet"/>
      <w:lvlText w:val="•"/>
      <w:lvlJc w:val="left"/>
      <w:pPr>
        <w:ind w:left="6292" w:hanging="855"/>
      </w:pPr>
      <w:rPr>
        <w:rFonts w:hint="default"/>
        <w:lang w:val="en-US" w:eastAsia="en-US" w:bidi="ar-SA"/>
      </w:rPr>
    </w:lvl>
    <w:lvl w:ilvl="7">
      <w:numFmt w:val="bullet"/>
      <w:lvlText w:val="•"/>
      <w:lvlJc w:val="left"/>
      <w:pPr>
        <w:ind w:left="7335" w:hanging="855"/>
      </w:pPr>
      <w:rPr>
        <w:rFonts w:hint="default"/>
        <w:lang w:val="en-US" w:eastAsia="en-US" w:bidi="ar-SA"/>
      </w:rPr>
    </w:lvl>
    <w:lvl w:ilvl="8">
      <w:numFmt w:val="bullet"/>
      <w:lvlText w:val="•"/>
      <w:lvlJc w:val="left"/>
      <w:pPr>
        <w:ind w:left="8378" w:hanging="855"/>
      </w:pPr>
      <w:rPr>
        <w:rFonts w:hint="default"/>
        <w:lang w:val="en-US" w:eastAsia="en-US" w:bidi="ar-SA"/>
      </w:rPr>
    </w:lvl>
  </w:abstractNum>
  <w:abstractNum w:abstractNumId="9" w15:restartNumberingAfterBreak="0">
    <w:nsid w:val="658B5E7F"/>
    <w:multiLevelType w:val="hybridMultilevel"/>
    <w:tmpl w:val="F88A5C80"/>
    <w:lvl w:ilvl="0" w:tplc="08B8F4F2">
      <w:start w:val="1"/>
      <w:numFmt w:val="decimal"/>
      <w:lvlText w:val="%1."/>
      <w:lvlJc w:val="left"/>
      <w:pPr>
        <w:ind w:left="849" w:hanging="356"/>
      </w:pPr>
      <w:rPr>
        <w:rFonts w:ascii="Trebuchet MS" w:eastAsia="Trebuchet MS" w:hAnsi="Trebuchet MS" w:cs="Trebuchet MS" w:hint="default"/>
        <w:b w:val="0"/>
        <w:bCs w:val="0"/>
        <w:i w:val="0"/>
        <w:iCs w:val="0"/>
        <w:color w:val="21272B"/>
        <w:spacing w:val="-3"/>
        <w:w w:val="69"/>
        <w:sz w:val="22"/>
        <w:szCs w:val="22"/>
        <w:lang w:val="en-US" w:eastAsia="en-US" w:bidi="ar-SA"/>
      </w:rPr>
    </w:lvl>
    <w:lvl w:ilvl="1" w:tplc="6B66B8F8">
      <w:numFmt w:val="bullet"/>
      <w:lvlText w:val=""/>
      <w:lvlJc w:val="left"/>
      <w:pPr>
        <w:ind w:left="849" w:hanging="356"/>
      </w:pPr>
      <w:rPr>
        <w:rFonts w:ascii="Symbol" w:eastAsia="Symbol" w:hAnsi="Symbol" w:cs="Symbol" w:hint="default"/>
        <w:b w:val="0"/>
        <w:bCs w:val="0"/>
        <w:i w:val="0"/>
        <w:iCs w:val="0"/>
        <w:color w:val="21272B"/>
        <w:spacing w:val="0"/>
        <w:w w:val="100"/>
        <w:sz w:val="22"/>
        <w:szCs w:val="22"/>
        <w:lang w:val="en-US" w:eastAsia="en-US" w:bidi="ar-SA"/>
      </w:rPr>
    </w:lvl>
    <w:lvl w:ilvl="2" w:tplc="8B8E379C">
      <w:numFmt w:val="bullet"/>
      <w:lvlText w:val="•"/>
      <w:lvlJc w:val="left"/>
      <w:pPr>
        <w:ind w:left="2764" w:hanging="356"/>
      </w:pPr>
      <w:rPr>
        <w:rFonts w:hint="default"/>
        <w:lang w:val="en-US" w:eastAsia="en-US" w:bidi="ar-SA"/>
      </w:rPr>
    </w:lvl>
    <w:lvl w:ilvl="3" w:tplc="BB60D268">
      <w:numFmt w:val="bullet"/>
      <w:lvlText w:val="•"/>
      <w:lvlJc w:val="left"/>
      <w:pPr>
        <w:ind w:left="3727" w:hanging="356"/>
      </w:pPr>
      <w:rPr>
        <w:rFonts w:hint="default"/>
        <w:lang w:val="en-US" w:eastAsia="en-US" w:bidi="ar-SA"/>
      </w:rPr>
    </w:lvl>
    <w:lvl w:ilvl="4" w:tplc="80640B62">
      <w:numFmt w:val="bullet"/>
      <w:lvlText w:val="•"/>
      <w:lvlJc w:val="left"/>
      <w:pPr>
        <w:ind w:left="4689" w:hanging="356"/>
      </w:pPr>
      <w:rPr>
        <w:rFonts w:hint="default"/>
        <w:lang w:val="en-US" w:eastAsia="en-US" w:bidi="ar-SA"/>
      </w:rPr>
    </w:lvl>
    <w:lvl w:ilvl="5" w:tplc="F7504EF0">
      <w:numFmt w:val="bullet"/>
      <w:lvlText w:val="•"/>
      <w:lvlJc w:val="left"/>
      <w:pPr>
        <w:ind w:left="5652" w:hanging="356"/>
      </w:pPr>
      <w:rPr>
        <w:rFonts w:hint="default"/>
        <w:lang w:val="en-US" w:eastAsia="en-US" w:bidi="ar-SA"/>
      </w:rPr>
    </w:lvl>
    <w:lvl w:ilvl="6" w:tplc="CF3CB3AA">
      <w:numFmt w:val="bullet"/>
      <w:lvlText w:val="•"/>
      <w:lvlJc w:val="left"/>
      <w:pPr>
        <w:ind w:left="6614" w:hanging="356"/>
      </w:pPr>
      <w:rPr>
        <w:rFonts w:hint="default"/>
        <w:lang w:val="en-US" w:eastAsia="en-US" w:bidi="ar-SA"/>
      </w:rPr>
    </w:lvl>
    <w:lvl w:ilvl="7" w:tplc="0276BE32">
      <w:numFmt w:val="bullet"/>
      <w:lvlText w:val="•"/>
      <w:lvlJc w:val="left"/>
      <w:pPr>
        <w:ind w:left="7576" w:hanging="356"/>
      </w:pPr>
      <w:rPr>
        <w:rFonts w:hint="default"/>
        <w:lang w:val="en-US" w:eastAsia="en-US" w:bidi="ar-SA"/>
      </w:rPr>
    </w:lvl>
    <w:lvl w:ilvl="8" w:tplc="3CF61896">
      <w:numFmt w:val="bullet"/>
      <w:lvlText w:val="•"/>
      <w:lvlJc w:val="left"/>
      <w:pPr>
        <w:ind w:left="8539" w:hanging="356"/>
      </w:pPr>
      <w:rPr>
        <w:rFonts w:hint="default"/>
        <w:lang w:val="en-US" w:eastAsia="en-US" w:bidi="ar-SA"/>
      </w:rPr>
    </w:lvl>
  </w:abstractNum>
  <w:abstractNum w:abstractNumId="10" w15:restartNumberingAfterBreak="0">
    <w:nsid w:val="77D74D17"/>
    <w:multiLevelType w:val="hybridMultilevel"/>
    <w:tmpl w:val="7EAC15EC"/>
    <w:lvl w:ilvl="0" w:tplc="74B02254">
      <w:numFmt w:val="bullet"/>
      <w:lvlText w:val=""/>
      <w:lvlJc w:val="left"/>
      <w:pPr>
        <w:ind w:left="849" w:hanging="356"/>
      </w:pPr>
      <w:rPr>
        <w:rFonts w:ascii="Symbol" w:eastAsia="Symbol" w:hAnsi="Symbol" w:cs="Symbol" w:hint="default"/>
        <w:b w:val="0"/>
        <w:bCs w:val="0"/>
        <w:i w:val="0"/>
        <w:iCs w:val="0"/>
        <w:color w:val="21272B"/>
        <w:spacing w:val="0"/>
        <w:w w:val="100"/>
        <w:sz w:val="22"/>
        <w:szCs w:val="22"/>
        <w:lang w:val="en-US" w:eastAsia="en-US" w:bidi="ar-SA"/>
      </w:rPr>
    </w:lvl>
    <w:lvl w:ilvl="1" w:tplc="3680549C">
      <w:numFmt w:val="bullet"/>
      <w:lvlText w:val="•"/>
      <w:lvlJc w:val="left"/>
      <w:pPr>
        <w:ind w:left="1802" w:hanging="356"/>
      </w:pPr>
      <w:rPr>
        <w:rFonts w:hint="default"/>
        <w:lang w:val="en-US" w:eastAsia="en-US" w:bidi="ar-SA"/>
      </w:rPr>
    </w:lvl>
    <w:lvl w:ilvl="2" w:tplc="6CD22D14">
      <w:numFmt w:val="bullet"/>
      <w:lvlText w:val="•"/>
      <w:lvlJc w:val="left"/>
      <w:pPr>
        <w:ind w:left="2764" w:hanging="356"/>
      </w:pPr>
      <w:rPr>
        <w:rFonts w:hint="default"/>
        <w:lang w:val="en-US" w:eastAsia="en-US" w:bidi="ar-SA"/>
      </w:rPr>
    </w:lvl>
    <w:lvl w:ilvl="3" w:tplc="C4D228BA">
      <w:numFmt w:val="bullet"/>
      <w:lvlText w:val="•"/>
      <w:lvlJc w:val="left"/>
      <w:pPr>
        <w:ind w:left="3727" w:hanging="356"/>
      </w:pPr>
      <w:rPr>
        <w:rFonts w:hint="default"/>
        <w:lang w:val="en-US" w:eastAsia="en-US" w:bidi="ar-SA"/>
      </w:rPr>
    </w:lvl>
    <w:lvl w:ilvl="4" w:tplc="CB2E195A">
      <w:numFmt w:val="bullet"/>
      <w:lvlText w:val="•"/>
      <w:lvlJc w:val="left"/>
      <w:pPr>
        <w:ind w:left="4689" w:hanging="356"/>
      </w:pPr>
      <w:rPr>
        <w:rFonts w:hint="default"/>
        <w:lang w:val="en-US" w:eastAsia="en-US" w:bidi="ar-SA"/>
      </w:rPr>
    </w:lvl>
    <w:lvl w:ilvl="5" w:tplc="02283410">
      <w:numFmt w:val="bullet"/>
      <w:lvlText w:val="•"/>
      <w:lvlJc w:val="left"/>
      <w:pPr>
        <w:ind w:left="5652" w:hanging="356"/>
      </w:pPr>
      <w:rPr>
        <w:rFonts w:hint="default"/>
        <w:lang w:val="en-US" w:eastAsia="en-US" w:bidi="ar-SA"/>
      </w:rPr>
    </w:lvl>
    <w:lvl w:ilvl="6" w:tplc="D584DD00">
      <w:numFmt w:val="bullet"/>
      <w:lvlText w:val="•"/>
      <w:lvlJc w:val="left"/>
      <w:pPr>
        <w:ind w:left="6614" w:hanging="356"/>
      </w:pPr>
      <w:rPr>
        <w:rFonts w:hint="default"/>
        <w:lang w:val="en-US" w:eastAsia="en-US" w:bidi="ar-SA"/>
      </w:rPr>
    </w:lvl>
    <w:lvl w:ilvl="7" w:tplc="D304BAFA">
      <w:numFmt w:val="bullet"/>
      <w:lvlText w:val="•"/>
      <w:lvlJc w:val="left"/>
      <w:pPr>
        <w:ind w:left="7576" w:hanging="356"/>
      </w:pPr>
      <w:rPr>
        <w:rFonts w:hint="default"/>
        <w:lang w:val="en-US" w:eastAsia="en-US" w:bidi="ar-SA"/>
      </w:rPr>
    </w:lvl>
    <w:lvl w:ilvl="8" w:tplc="B484BE26">
      <w:numFmt w:val="bullet"/>
      <w:lvlText w:val="•"/>
      <w:lvlJc w:val="left"/>
      <w:pPr>
        <w:ind w:left="8539" w:hanging="356"/>
      </w:pPr>
      <w:rPr>
        <w:rFonts w:hint="default"/>
        <w:lang w:val="en-US" w:eastAsia="en-US" w:bidi="ar-SA"/>
      </w:rPr>
    </w:lvl>
  </w:abstractNum>
  <w:num w:numId="1" w16cid:durableId="537162137">
    <w:abstractNumId w:val="10"/>
  </w:num>
  <w:num w:numId="2" w16cid:durableId="410397411">
    <w:abstractNumId w:val="0"/>
  </w:num>
  <w:num w:numId="3" w16cid:durableId="462309793">
    <w:abstractNumId w:val="9"/>
  </w:num>
  <w:num w:numId="4" w16cid:durableId="290329569">
    <w:abstractNumId w:val="2"/>
  </w:num>
  <w:num w:numId="5" w16cid:durableId="1055085398">
    <w:abstractNumId w:val="3"/>
  </w:num>
  <w:num w:numId="6" w16cid:durableId="1292056727">
    <w:abstractNumId w:val="1"/>
  </w:num>
  <w:num w:numId="7" w16cid:durableId="1771703601">
    <w:abstractNumId w:val="4"/>
  </w:num>
  <w:num w:numId="8" w16cid:durableId="1686203527">
    <w:abstractNumId w:val="7"/>
  </w:num>
  <w:num w:numId="9" w16cid:durableId="2133597942">
    <w:abstractNumId w:val="6"/>
  </w:num>
  <w:num w:numId="10" w16cid:durableId="2138446104">
    <w:abstractNumId w:val="5"/>
  </w:num>
  <w:num w:numId="11" w16cid:durableId="374625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36E56"/>
    <w:rsid w:val="00146C31"/>
    <w:rsid w:val="00236E56"/>
    <w:rsid w:val="003619E0"/>
    <w:rsid w:val="003E1617"/>
    <w:rsid w:val="009B4C60"/>
    <w:rsid w:val="009B7893"/>
    <w:rsid w:val="00D719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637F"/>
  <w15:docId w15:val="{B3196AA5-D6D7-4C1C-A2CA-66B1CC72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5"/>
      <w:ind w:left="921" w:hanging="792"/>
      <w:outlineLvl w:val="0"/>
    </w:pPr>
    <w:rPr>
      <w:sz w:val="48"/>
      <w:szCs w:val="48"/>
    </w:rPr>
  </w:style>
  <w:style w:type="paragraph" w:styleId="Heading2">
    <w:name w:val="heading 2"/>
    <w:basedOn w:val="Normal"/>
    <w:uiPriority w:val="9"/>
    <w:unhideWhenUsed/>
    <w:qFormat/>
    <w:pPr>
      <w:spacing w:before="166"/>
      <w:ind w:left="1036" w:hanging="907"/>
      <w:outlineLvl w:val="1"/>
    </w:pPr>
    <w:rPr>
      <w:sz w:val="36"/>
      <w:szCs w:val="36"/>
    </w:rPr>
  </w:style>
  <w:style w:type="paragraph" w:styleId="Heading3">
    <w:name w:val="heading 3"/>
    <w:basedOn w:val="Normal"/>
    <w:uiPriority w:val="9"/>
    <w:unhideWhenUsed/>
    <w:qFormat/>
    <w:pPr>
      <w:ind w:left="1152" w:hanging="1023"/>
      <w:outlineLvl w:val="2"/>
    </w:pPr>
    <w:rPr>
      <w:b/>
      <w:bCs/>
      <w:sz w:val="28"/>
      <w:szCs w:val="28"/>
    </w:rPr>
  </w:style>
  <w:style w:type="paragraph" w:styleId="Heading4">
    <w:name w:val="heading 4"/>
    <w:basedOn w:val="Normal"/>
    <w:uiPriority w:val="9"/>
    <w:unhideWhenUsed/>
    <w:qFormat/>
    <w:pPr>
      <w:ind w:left="129" w:right="1820"/>
      <w:outlineLvl w:val="3"/>
    </w:pPr>
    <w:rPr>
      <w:sz w:val="28"/>
      <w:szCs w:val="28"/>
    </w:rPr>
  </w:style>
  <w:style w:type="paragraph" w:styleId="Heading5">
    <w:name w:val="heading 5"/>
    <w:basedOn w:val="Normal"/>
    <w:uiPriority w:val="9"/>
    <w:unhideWhenUsed/>
    <w:qFormat/>
    <w:pPr>
      <w:spacing w:before="111"/>
      <w:ind w:left="129"/>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695" w:hanging="566"/>
    </w:pPr>
  </w:style>
  <w:style w:type="paragraph" w:styleId="TOC2">
    <w:name w:val="toc 2"/>
    <w:basedOn w:val="Normal"/>
    <w:uiPriority w:val="1"/>
    <w:qFormat/>
    <w:pPr>
      <w:spacing w:before="124"/>
      <w:ind w:left="1262" w:hanging="566"/>
    </w:pPr>
  </w:style>
  <w:style w:type="paragraph" w:styleId="TOC3">
    <w:name w:val="toc 3"/>
    <w:basedOn w:val="Normal"/>
    <w:uiPriority w:val="1"/>
    <w:qFormat/>
    <w:pPr>
      <w:spacing w:before="124"/>
      <w:ind w:left="2116" w:hanging="854"/>
    </w:pPr>
  </w:style>
  <w:style w:type="paragraph" w:styleId="BodyText">
    <w:name w:val="Body Text"/>
    <w:basedOn w:val="Normal"/>
    <w:uiPriority w:val="1"/>
    <w:qFormat/>
    <w:pPr>
      <w:ind w:left="129"/>
    </w:pPr>
  </w:style>
  <w:style w:type="paragraph" w:styleId="Title">
    <w:name w:val="Title"/>
    <w:basedOn w:val="Normal"/>
    <w:uiPriority w:val="10"/>
    <w:qFormat/>
    <w:pPr>
      <w:ind w:left="129"/>
    </w:pPr>
    <w:rPr>
      <w:b/>
      <w:bCs/>
      <w:sz w:val="80"/>
      <w:szCs w:val="80"/>
    </w:rPr>
  </w:style>
  <w:style w:type="paragraph" w:styleId="ListParagraph">
    <w:name w:val="List Paragraph"/>
    <w:basedOn w:val="Normal"/>
    <w:uiPriority w:val="1"/>
    <w:qFormat/>
    <w:pPr>
      <w:spacing w:before="119"/>
      <w:ind w:left="84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npol@treasury.nsw.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npol@treasury.nsw.gov.au" TargetMode="External"/><Relationship Id="rId5" Type="http://schemas.openxmlformats.org/officeDocument/2006/relationships/footnotes" Target="footnotes.xml"/><Relationship Id="rId10" Type="http://schemas.openxmlformats.org/officeDocument/2006/relationships/hyperlink" Target="http://www.treasury.nsw.gov.au/budget-financia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4042</Words>
  <Characters>23043</Characters>
  <Application>Microsoft Office Word</Application>
  <DocSecurity>0</DocSecurity>
  <Lines>192</Lines>
  <Paragraphs>54</Paragraphs>
  <ScaleCrop>false</ScaleCrop>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Lau</cp:lastModifiedBy>
  <cp:revision>6</cp:revision>
  <dcterms:created xsi:type="dcterms:W3CDTF">2024-08-01T02:45:00Z</dcterms:created>
  <dcterms:modified xsi:type="dcterms:W3CDTF">2024-08-01T02:55:00Z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PDFium</vt:lpwstr>
  </property>
  <property fmtid="{D5CDD505-2E9C-101B-9397-08002B2CF9AE}" pid="4" name="LastSaved">
    <vt:filetime>2024-08-01T00:00:00Z</vt:filetime>
  </property>
  <property fmtid="{D5CDD505-2E9C-101B-9397-08002B2CF9AE}" pid="5" name="Producer">
    <vt:lpwstr>3-Heights(TM) PDF Security Shell 4.8.25.2 (http://www.pdf-tools.com)</vt:lpwstr>
  </property>
</Properties>
</file>